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995"/>
        <w:tblOverlap w:val="never"/>
        <w:tblW w:w="9781" w:type="dxa"/>
        <w:tblLayout w:type="fixed"/>
        <w:tblCellMar>
          <w:left w:w="70" w:type="dxa"/>
          <w:right w:w="70" w:type="dxa"/>
        </w:tblCellMar>
        <w:tblLook w:val="04A0"/>
      </w:tblPr>
      <w:tblGrid>
        <w:gridCol w:w="5812"/>
        <w:gridCol w:w="655"/>
        <w:gridCol w:w="3314"/>
      </w:tblGrid>
      <w:tr w:rsidR="003F50AC" w:rsidRPr="002B6719" w:rsidTr="005B03AB">
        <w:trPr>
          <w:trHeight w:val="405"/>
        </w:trPr>
        <w:tc>
          <w:tcPr>
            <w:tcW w:w="5812" w:type="dxa"/>
          </w:tcPr>
          <w:p w:rsidR="003F50AC" w:rsidRPr="002B6719" w:rsidRDefault="003F50AC" w:rsidP="005B03AB">
            <w:pPr>
              <w:keepNext/>
              <w:outlineLvl w:val="4"/>
              <w:rPr>
                <w:b/>
                <w:bCs/>
                <w:sz w:val="14"/>
                <w:szCs w:val="14"/>
              </w:rPr>
            </w:pPr>
            <w:r w:rsidRPr="002B6719">
              <w:rPr>
                <w:b/>
                <w:bCs/>
                <w:sz w:val="14"/>
                <w:szCs w:val="14"/>
              </w:rPr>
              <w:t>REPUBLIQUE DU CAMEROUN</w:t>
            </w:r>
          </w:p>
          <w:p w:rsidR="003F50AC" w:rsidRPr="002B6719" w:rsidRDefault="003F50AC" w:rsidP="005B03AB">
            <w:pPr>
              <w:keepNext/>
              <w:outlineLvl w:val="4"/>
              <w:rPr>
                <w:b/>
                <w:bCs/>
                <w:sz w:val="14"/>
                <w:szCs w:val="14"/>
              </w:rPr>
            </w:pPr>
            <w:r w:rsidRPr="002B6719">
              <w:rPr>
                <w:b/>
                <w:bCs/>
                <w:sz w:val="14"/>
                <w:szCs w:val="14"/>
              </w:rPr>
              <w:t>Paix   -    Travail    -  Patrie</w:t>
            </w:r>
          </w:p>
          <w:p w:rsidR="003F50AC" w:rsidRPr="002B6719" w:rsidRDefault="003F50AC" w:rsidP="005B03AB">
            <w:pPr>
              <w:keepNext/>
              <w:outlineLvl w:val="4"/>
              <w:rPr>
                <w:b/>
                <w:bCs/>
                <w:sz w:val="14"/>
                <w:szCs w:val="14"/>
              </w:rPr>
            </w:pPr>
            <w:r w:rsidRPr="002B6719">
              <w:rPr>
                <w:b/>
                <w:bCs/>
                <w:sz w:val="14"/>
                <w:szCs w:val="14"/>
              </w:rPr>
              <w:t>**********</w:t>
            </w:r>
          </w:p>
          <w:p w:rsidR="003F50AC" w:rsidRPr="002B6719" w:rsidRDefault="003F50AC" w:rsidP="005B03AB">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1552" behindDoc="1" locked="0" layoutInCell="1" allowOverlap="1">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anchor>
              </w:drawing>
            </w:r>
            <w:r w:rsidRPr="002B6719">
              <w:rPr>
                <w:b/>
                <w:bCs/>
                <w:sz w:val="14"/>
                <w:szCs w:val="14"/>
              </w:rPr>
              <w:t>REGION DU SUD</w:t>
            </w:r>
          </w:p>
          <w:p w:rsidR="003F50AC" w:rsidRDefault="003F50AC" w:rsidP="005B03AB">
            <w:pPr>
              <w:keepNext/>
              <w:outlineLvl w:val="4"/>
              <w:rPr>
                <w:b/>
                <w:bCs/>
                <w:sz w:val="14"/>
                <w:szCs w:val="14"/>
              </w:rPr>
            </w:pPr>
            <w:r w:rsidRPr="002B6719">
              <w:rPr>
                <w:b/>
                <w:bCs/>
                <w:sz w:val="14"/>
                <w:szCs w:val="14"/>
              </w:rPr>
              <w:t>********</w:t>
            </w:r>
            <w:r>
              <w:rPr>
                <w:b/>
                <w:bCs/>
                <w:sz w:val="14"/>
                <w:szCs w:val="14"/>
              </w:rPr>
              <w:t>*</w:t>
            </w:r>
            <w:r w:rsidRPr="002B6719">
              <w:rPr>
                <w:b/>
                <w:bCs/>
                <w:sz w:val="14"/>
                <w:szCs w:val="14"/>
              </w:rPr>
              <w:t>*</w:t>
            </w:r>
          </w:p>
          <w:p w:rsidR="003F50AC" w:rsidRPr="002B6719" w:rsidRDefault="003F50AC" w:rsidP="005B03AB">
            <w:pPr>
              <w:keepNext/>
              <w:outlineLvl w:val="4"/>
              <w:rPr>
                <w:b/>
                <w:bCs/>
                <w:sz w:val="14"/>
                <w:szCs w:val="14"/>
              </w:rPr>
            </w:pPr>
            <w:r w:rsidRPr="002B6719">
              <w:rPr>
                <w:b/>
                <w:bCs/>
                <w:sz w:val="14"/>
                <w:szCs w:val="14"/>
              </w:rPr>
              <w:t>DEPARTEMENT DE DJA ET LOBO</w:t>
            </w:r>
          </w:p>
          <w:p w:rsidR="003F50AC" w:rsidRPr="002B6719" w:rsidRDefault="003F50AC" w:rsidP="005B03AB">
            <w:pPr>
              <w:keepNext/>
              <w:outlineLvl w:val="4"/>
              <w:rPr>
                <w:b/>
                <w:bCs/>
                <w:sz w:val="14"/>
                <w:szCs w:val="14"/>
              </w:rPr>
            </w:pPr>
            <w:r w:rsidRPr="002B6719">
              <w:rPr>
                <w:b/>
                <w:bCs/>
                <w:sz w:val="14"/>
                <w:szCs w:val="14"/>
              </w:rPr>
              <w:t>*********</w:t>
            </w:r>
            <w:r>
              <w:rPr>
                <w:b/>
                <w:bCs/>
                <w:sz w:val="14"/>
                <w:szCs w:val="14"/>
              </w:rPr>
              <w:t>*</w:t>
            </w:r>
          </w:p>
          <w:p w:rsidR="003F50AC" w:rsidRPr="002B6719" w:rsidRDefault="003F50AC" w:rsidP="005B03AB">
            <w:pPr>
              <w:keepNext/>
              <w:outlineLvl w:val="4"/>
              <w:rPr>
                <w:b/>
                <w:bCs/>
                <w:sz w:val="14"/>
                <w:szCs w:val="14"/>
              </w:rPr>
            </w:pPr>
            <w:r w:rsidRPr="002B6719">
              <w:rPr>
                <w:b/>
                <w:bCs/>
                <w:sz w:val="14"/>
                <w:szCs w:val="14"/>
              </w:rPr>
              <w:t>COMMUNE DE ZOETELE</w:t>
            </w:r>
          </w:p>
          <w:p w:rsidR="003F50AC" w:rsidRPr="002B6719" w:rsidRDefault="003F50AC" w:rsidP="005B03AB">
            <w:pPr>
              <w:keepNext/>
              <w:outlineLvl w:val="4"/>
              <w:rPr>
                <w:b/>
                <w:bCs/>
                <w:sz w:val="14"/>
                <w:szCs w:val="14"/>
              </w:rPr>
            </w:pPr>
            <w:r w:rsidRPr="002B6719">
              <w:rPr>
                <w:b/>
                <w:bCs/>
                <w:sz w:val="14"/>
                <w:szCs w:val="14"/>
              </w:rPr>
              <w:t>**********</w:t>
            </w:r>
          </w:p>
          <w:p w:rsidR="003F50AC" w:rsidRPr="002B6719" w:rsidRDefault="003F50AC" w:rsidP="005B03AB">
            <w:pPr>
              <w:keepNext/>
              <w:outlineLvl w:val="4"/>
              <w:rPr>
                <w:b/>
                <w:bCs/>
                <w:sz w:val="14"/>
                <w:szCs w:val="14"/>
              </w:rPr>
            </w:pPr>
            <w:r w:rsidRPr="002B6719">
              <w:rPr>
                <w:b/>
                <w:bCs/>
                <w:sz w:val="14"/>
                <w:szCs w:val="14"/>
              </w:rPr>
              <w:t>SECRETARIAT GENERAL</w:t>
            </w:r>
          </w:p>
          <w:p w:rsidR="003F50AC" w:rsidRDefault="003F50AC" w:rsidP="005B03AB">
            <w:pPr>
              <w:keepNext/>
              <w:outlineLvl w:val="4"/>
              <w:rPr>
                <w:b/>
                <w:bCs/>
                <w:sz w:val="14"/>
                <w:szCs w:val="14"/>
              </w:rPr>
            </w:pPr>
            <w:r w:rsidRPr="002B6719">
              <w:rPr>
                <w:b/>
                <w:bCs/>
                <w:sz w:val="14"/>
                <w:szCs w:val="14"/>
              </w:rPr>
              <w:t>**********</w:t>
            </w:r>
          </w:p>
          <w:p w:rsidR="003F50AC" w:rsidRDefault="003F50AC" w:rsidP="005B03AB">
            <w:pPr>
              <w:keepNext/>
              <w:outlineLvl w:val="4"/>
              <w:rPr>
                <w:b/>
                <w:bCs/>
                <w:sz w:val="14"/>
                <w:szCs w:val="14"/>
              </w:rPr>
            </w:pPr>
            <w:r>
              <w:rPr>
                <w:b/>
                <w:bCs/>
                <w:sz w:val="14"/>
                <w:szCs w:val="14"/>
              </w:rPr>
              <w:t xml:space="preserve">        COMMISSION INTERNE</w:t>
            </w:r>
          </w:p>
          <w:p w:rsidR="003F50AC" w:rsidRDefault="003F50AC" w:rsidP="005B03AB">
            <w:pPr>
              <w:keepNext/>
              <w:outlineLvl w:val="4"/>
              <w:rPr>
                <w:b/>
                <w:bCs/>
                <w:sz w:val="14"/>
                <w:szCs w:val="14"/>
              </w:rPr>
            </w:pPr>
            <w:r>
              <w:rPr>
                <w:b/>
                <w:bCs/>
                <w:sz w:val="14"/>
                <w:szCs w:val="14"/>
              </w:rPr>
              <w:t xml:space="preserve">   DE PASSATION DES MARCHES</w:t>
            </w:r>
          </w:p>
          <w:p w:rsidR="003F50AC" w:rsidRDefault="003F50AC" w:rsidP="005B03AB">
            <w:pPr>
              <w:keepNext/>
              <w:outlineLvl w:val="4"/>
              <w:rPr>
                <w:b/>
                <w:bCs/>
                <w:sz w:val="14"/>
                <w:szCs w:val="14"/>
              </w:rPr>
            </w:pPr>
            <w:r>
              <w:rPr>
                <w:b/>
                <w:bCs/>
                <w:sz w:val="14"/>
                <w:szCs w:val="14"/>
              </w:rPr>
              <w:t xml:space="preserve">                   **********</w:t>
            </w:r>
          </w:p>
          <w:p w:rsidR="003F50AC" w:rsidRDefault="003F50AC" w:rsidP="005B03AB">
            <w:pPr>
              <w:keepNext/>
              <w:outlineLvl w:val="4"/>
              <w:rPr>
                <w:b/>
                <w:bCs/>
                <w:sz w:val="14"/>
                <w:szCs w:val="14"/>
              </w:rPr>
            </w:pPr>
            <w:r>
              <w:rPr>
                <w:b/>
                <w:bCs/>
                <w:sz w:val="14"/>
                <w:szCs w:val="14"/>
              </w:rPr>
              <w:t xml:space="preserve">  CELLULE DES MARCHES PUBLICS</w:t>
            </w:r>
          </w:p>
          <w:p w:rsidR="003F50AC" w:rsidRPr="002B6719" w:rsidRDefault="003F50AC" w:rsidP="005B03AB">
            <w:pPr>
              <w:keepNext/>
              <w:outlineLvl w:val="4"/>
              <w:rPr>
                <w:b/>
                <w:bCs/>
                <w:sz w:val="14"/>
                <w:szCs w:val="14"/>
              </w:rPr>
            </w:pPr>
            <w:r>
              <w:rPr>
                <w:b/>
                <w:bCs/>
                <w:sz w:val="14"/>
                <w:szCs w:val="14"/>
              </w:rPr>
              <w:t xml:space="preserve">                   **********</w:t>
            </w:r>
          </w:p>
          <w:p w:rsidR="003F50AC" w:rsidRDefault="003F50AC" w:rsidP="005B03AB">
            <w:pPr>
              <w:keepNext/>
              <w:tabs>
                <w:tab w:val="left" w:pos="4373"/>
              </w:tabs>
              <w:outlineLvl w:val="4"/>
              <w:rPr>
                <w:b/>
                <w:bCs/>
                <w:sz w:val="14"/>
                <w:szCs w:val="14"/>
              </w:rPr>
            </w:pPr>
            <w:r w:rsidRPr="002B6719">
              <w:rPr>
                <w:b/>
                <w:bCs/>
                <w:sz w:val="14"/>
                <w:szCs w:val="14"/>
              </w:rPr>
              <w:t xml:space="preserve">              B.P :02 – ZOETELE</w:t>
            </w:r>
            <w:r>
              <w:rPr>
                <w:b/>
                <w:bCs/>
                <w:sz w:val="14"/>
                <w:szCs w:val="14"/>
              </w:rPr>
              <w:tab/>
            </w:r>
          </w:p>
          <w:p w:rsidR="003F50AC" w:rsidRPr="002B6719" w:rsidRDefault="003F50AC" w:rsidP="005B03AB">
            <w:pPr>
              <w:keepNext/>
              <w:outlineLvl w:val="4"/>
              <w:rPr>
                <w:b/>
                <w:bCs/>
                <w:sz w:val="14"/>
                <w:szCs w:val="14"/>
              </w:rPr>
            </w:pPr>
          </w:p>
          <w:p w:rsidR="003F50AC" w:rsidRPr="008E0D03" w:rsidRDefault="003F50AC" w:rsidP="005B03AB">
            <w:pPr>
              <w:jc w:val="center"/>
              <w:rPr>
                <w:rFonts w:eastAsia="Calibri"/>
                <w:b/>
                <w:sz w:val="14"/>
                <w:szCs w:val="14"/>
              </w:rPr>
            </w:pPr>
          </w:p>
          <w:p w:rsidR="003F50AC" w:rsidRPr="002B6719" w:rsidRDefault="003F50AC" w:rsidP="005B03AB">
            <w:pPr>
              <w:keepNext/>
              <w:jc w:val="center"/>
              <w:outlineLvl w:val="4"/>
              <w:rPr>
                <w:b/>
                <w:bCs/>
                <w:sz w:val="14"/>
                <w:szCs w:val="14"/>
              </w:rPr>
            </w:pPr>
          </w:p>
        </w:tc>
        <w:tc>
          <w:tcPr>
            <w:tcW w:w="655" w:type="dxa"/>
          </w:tcPr>
          <w:p w:rsidR="003F50AC" w:rsidRPr="002B6719" w:rsidRDefault="003F50AC" w:rsidP="005B03AB">
            <w:pPr>
              <w:keepNext/>
              <w:jc w:val="center"/>
              <w:outlineLvl w:val="4"/>
              <w:rPr>
                <w:b/>
                <w:bCs/>
                <w:sz w:val="14"/>
                <w:szCs w:val="14"/>
              </w:rPr>
            </w:pPr>
          </w:p>
        </w:tc>
        <w:tc>
          <w:tcPr>
            <w:tcW w:w="3314" w:type="dxa"/>
          </w:tcPr>
          <w:p w:rsidR="003F50AC" w:rsidRPr="002B6719" w:rsidRDefault="003F50AC" w:rsidP="005B03AB">
            <w:pPr>
              <w:keepNext/>
              <w:jc w:val="center"/>
              <w:outlineLvl w:val="4"/>
              <w:rPr>
                <w:b/>
                <w:bCs/>
                <w:sz w:val="14"/>
                <w:szCs w:val="14"/>
                <w:lang w:val="en-GB"/>
              </w:rPr>
            </w:pPr>
            <w:r w:rsidRPr="002B6719">
              <w:rPr>
                <w:b/>
                <w:bCs/>
                <w:sz w:val="14"/>
                <w:szCs w:val="14"/>
                <w:lang w:val="en-GB"/>
              </w:rPr>
              <w:t>REPUBLIC OF CAMEROON</w:t>
            </w:r>
          </w:p>
          <w:p w:rsidR="003F50AC" w:rsidRPr="002B6719" w:rsidRDefault="003F50AC" w:rsidP="005B03AB">
            <w:pPr>
              <w:keepNext/>
              <w:jc w:val="center"/>
              <w:outlineLvl w:val="4"/>
              <w:rPr>
                <w:b/>
                <w:bCs/>
                <w:sz w:val="14"/>
                <w:szCs w:val="14"/>
                <w:lang w:val="en-GB"/>
              </w:rPr>
            </w:pPr>
            <w:r w:rsidRPr="002B6719">
              <w:rPr>
                <w:b/>
                <w:bCs/>
                <w:sz w:val="14"/>
                <w:szCs w:val="14"/>
                <w:lang w:val="en-GB"/>
              </w:rPr>
              <w:t>Peace – Work – Fatherland</w:t>
            </w:r>
          </w:p>
          <w:p w:rsidR="003F50AC" w:rsidRPr="002B6719" w:rsidRDefault="003F50AC" w:rsidP="005B03AB">
            <w:pPr>
              <w:keepNext/>
              <w:jc w:val="center"/>
              <w:outlineLvl w:val="4"/>
              <w:rPr>
                <w:b/>
                <w:bCs/>
                <w:sz w:val="14"/>
                <w:szCs w:val="14"/>
                <w:lang w:val="en-GB"/>
              </w:rPr>
            </w:pPr>
            <w:r w:rsidRPr="002B6719">
              <w:rPr>
                <w:b/>
                <w:bCs/>
                <w:sz w:val="14"/>
                <w:szCs w:val="14"/>
                <w:lang w:val="en-GB"/>
              </w:rPr>
              <w:t>**********</w:t>
            </w:r>
          </w:p>
          <w:p w:rsidR="003F50AC" w:rsidRPr="002B6719" w:rsidRDefault="003F50AC" w:rsidP="005B03AB">
            <w:pPr>
              <w:keepNext/>
              <w:jc w:val="center"/>
              <w:outlineLvl w:val="4"/>
              <w:rPr>
                <w:b/>
                <w:bCs/>
                <w:sz w:val="14"/>
                <w:szCs w:val="14"/>
                <w:lang w:val="en-GB"/>
              </w:rPr>
            </w:pPr>
            <w:r w:rsidRPr="002B6719">
              <w:rPr>
                <w:b/>
                <w:bCs/>
                <w:sz w:val="14"/>
                <w:szCs w:val="14"/>
                <w:lang w:val="en-GB"/>
              </w:rPr>
              <w:t>SOUTH REGION</w:t>
            </w:r>
          </w:p>
          <w:p w:rsidR="003F50AC" w:rsidRPr="002B6719" w:rsidRDefault="003F50AC" w:rsidP="005B03AB">
            <w:pPr>
              <w:keepNext/>
              <w:jc w:val="center"/>
              <w:outlineLvl w:val="4"/>
              <w:rPr>
                <w:b/>
                <w:bCs/>
                <w:sz w:val="14"/>
                <w:szCs w:val="14"/>
                <w:lang w:val="en-GB"/>
              </w:rPr>
            </w:pPr>
            <w:r w:rsidRPr="002B6719">
              <w:rPr>
                <w:b/>
                <w:bCs/>
                <w:sz w:val="14"/>
                <w:szCs w:val="14"/>
                <w:lang w:val="en-GB"/>
              </w:rPr>
              <w:t>**********</w:t>
            </w:r>
          </w:p>
          <w:p w:rsidR="003F50AC" w:rsidRPr="002B6719" w:rsidRDefault="003F50AC" w:rsidP="005B03AB">
            <w:pPr>
              <w:keepNext/>
              <w:jc w:val="center"/>
              <w:outlineLvl w:val="4"/>
              <w:rPr>
                <w:b/>
                <w:bCs/>
                <w:sz w:val="14"/>
                <w:szCs w:val="14"/>
                <w:lang w:val="en-GB"/>
              </w:rPr>
            </w:pPr>
            <w:r w:rsidRPr="002B6719">
              <w:rPr>
                <w:b/>
                <w:bCs/>
                <w:sz w:val="14"/>
                <w:szCs w:val="14"/>
                <w:lang w:val="en-GB"/>
              </w:rPr>
              <w:t>DJA AND LOBO DIVISION</w:t>
            </w:r>
          </w:p>
          <w:p w:rsidR="003F50AC" w:rsidRPr="002B6719" w:rsidRDefault="003F50AC" w:rsidP="005B03AB">
            <w:pPr>
              <w:keepNext/>
              <w:jc w:val="center"/>
              <w:outlineLvl w:val="4"/>
              <w:rPr>
                <w:b/>
                <w:bCs/>
                <w:sz w:val="14"/>
                <w:szCs w:val="14"/>
                <w:lang w:val="en-GB"/>
              </w:rPr>
            </w:pPr>
            <w:r w:rsidRPr="002B6719">
              <w:rPr>
                <w:b/>
                <w:bCs/>
                <w:sz w:val="14"/>
                <w:szCs w:val="14"/>
                <w:lang w:val="en-GB"/>
              </w:rPr>
              <w:t xml:space="preserve">**********                                   </w:t>
            </w:r>
          </w:p>
          <w:p w:rsidR="003F50AC" w:rsidRPr="002B6719" w:rsidRDefault="003F50AC" w:rsidP="005B03AB">
            <w:pPr>
              <w:keepNext/>
              <w:jc w:val="center"/>
              <w:outlineLvl w:val="4"/>
              <w:rPr>
                <w:b/>
                <w:bCs/>
                <w:sz w:val="14"/>
                <w:szCs w:val="14"/>
                <w:lang w:val="en-GB"/>
              </w:rPr>
            </w:pPr>
            <w:r w:rsidRPr="002B6719">
              <w:rPr>
                <w:b/>
                <w:bCs/>
                <w:sz w:val="14"/>
                <w:szCs w:val="14"/>
                <w:lang w:val="en-GB"/>
              </w:rPr>
              <w:t>ZOETELE COUNCIL</w:t>
            </w:r>
          </w:p>
          <w:p w:rsidR="003F50AC" w:rsidRPr="002B6719" w:rsidRDefault="003F50AC" w:rsidP="005B03AB">
            <w:pPr>
              <w:keepNext/>
              <w:jc w:val="center"/>
              <w:outlineLvl w:val="4"/>
              <w:rPr>
                <w:b/>
                <w:bCs/>
                <w:sz w:val="14"/>
                <w:szCs w:val="14"/>
                <w:lang w:val="en-GB"/>
              </w:rPr>
            </w:pPr>
            <w:r w:rsidRPr="002B6719">
              <w:rPr>
                <w:b/>
                <w:bCs/>
                <w:sz w:val="14"/>
                <w:szCs w:val="14"/>
                <w:lang w:val="en-GB"/>
              </w:rPr>
              <w:t>**********</w:t>
            </w:r>
          </w:p>
          <w:p w:rsidR="003F50AC" w:rsidRPr="002B6719" w:rsidRDefault="003F50AC" w:rsidP="005B03AB">
            <w:pPr>
              <w:keepNext/>
              <w:jc w:val="center"/>
              <w:outlineLvl w:val="4"/>
              <w:rPr>
                <w:b/>
                <w:bCs/>
                <w:sz w:val="14"/>
                <w:szCs w:val="14"/>
                <w:lang w:val="en-GB"/>
              </w:rPr>
            </w:pPr>
            <w:r w:rsidRPr="002B6719">
              <w:rPr>
                <w:b/>
                <w:bCs/>
                <w:sz w:val="14"/>
                <w:szCs w:val="14"/>
                <w:lang w:val="en-GB"/>
              </w:rPr>
              <w:t>GENERAL SECRETARY</w:t>
            </w:r>
          </w:p>
          <w:p w:rsidR="003F50AC" w:rsidRDefault="003F50AC" w:rsidP="005B03AB">
            <w:pPr>
              <w:keepNext/>
              <w:jc w:val="center"/>
              <w:outlineLvl w:val="4"/>
              <w:rPr>
                <w:b/>
                <w:bCs/>
                <w:sz w:val="14"/>
                <w:szCs w:val="14"/>
                <w:lang w:val="en-GB"/>
              </w:rPr>
            </w:pPr>
            <w:r w:rsidRPr="002B6719">
              <w:rPr>
                <w:b/>
                <w:bCs/>
                <w:sz w:val="14"/>
                <w:szCs w:val="14"/>
                <w:lang w:val="en-GB"/>
              </w:rPr>
              <w:t>**********</w:t>
            </w:r>
          </w:p>
          <w:p w:rsidR="003F50AC" w:rsidRDefault="003F50AC" w:rsidP="005B03AB">
            <w:pPr>
              <w:keepNext/>
              <w:jc w:val="center"/>
              <w:outlineLvl w:val="4"/>
              <w:rPr>
                <w:b/>
                <w:bCs/>
                <w:sz w:val="14"/>
                <w:szCs w:val="14"/>
                <w:lang w:val="en-GB"/>
              </w:rPr>
            </w:pPr>
            <w:r>
              <w:rPr>
                <w:b/>
                <w:bCs/>
                <w:sz w:val="14"/>
                <w:szCs w:val="14"/>
                <w:lang w:val="en-GB"/>
              </w:rPr>
              <w:t xml:space="preserve">                              INTERNAL COMMISSION</w:t>
            </w:r>
          </w:p>
          <w:p w:rsidR="003F50AC" w:rsidRDefault="003F50AC" w:rsidP="005B03AB">
            <w:pPr>
              <w:keepNext/>
              <w:jc w:val="center"/>
              <w:outlineLvl w:val="4"/>
              <w:rPr>
                <w:b/>
                <w:bCs/>
                <w:sz w:val="14"/>
                <w:szCs w:val="14"/>
                <w:lang w:val="en-GB"/>
              </w:rPr>
            </w:pPr>
            <w:r>
              <w:rPr>
                <w:b/>
                <w:bCs/>
                <w:sz w:val="14"/>
                <w:szCs w:val="14"/>
                <w:lang w:val="en-GB"/>
              </w:rPr>
              <w:t xml:space="preserve">                            TENDERS BOARD</w:t>
            </w:r>
          </w:p>
          <w:p w:rsidR="003F50AC" w:rsidRDefault="003F50AC" w:rsidP="005B03AB">
            <w:pPr>
              <w:keepNext/>
              <w:jc w:val="center"/>
              <w:outlineLvl w:val="4"/>
              <w:rPr>
                <w:b/>
                <w:bCs/>
                <w:sz w:val="14"/>
                <w:szCs w:val="14"/>
                <w:lang w:val="en-GB"/>
              </w:rPr>
            </w:pPr>
            <w:r>
              <w:rPr>
                <w:b/>
                <w:bCs/>
                <w:sz w:val="14"/>
                <w:szCs w:val="14"/>
                <w:lang w:val="en-GB"/>
              </w:rPr>
              <w:t xml:space="preserve">                            **********</w:t>
            </w:r>
          </w:p>
          <w:p w:rsidR="003F50AC" w:rsidRDefault="003F50AC" w:rsidP="005B03AB">
            <w:pPr>
              <w:keepNext/>
              <w:jc w:val="center"/>
              <w:outlineLvl w:val="4"/>
              <w:rPr>
                <w:b/>
                <w:bCs/>
                <w:sz w:val="14"/>
                <w:szCs w:val="14"/>
                <w:lang w:val="en-GB"/>
              </w:rPr>
            </w:pPr>
            <w:r>
              <w:rPr>
                <w:b/>
                <w:bCs/>
                <w:sz w:val="14"/>
                <w:szCs w:val="14"/>
                <w:lang w:val="en-GB"/>
              </w:rPr>
              <w:t xml:space="preserve">                OFFICE OF PUBLICS CONTRACTS</w:t>
            </w:r>
          </w:p>
          <w:p w:rsidR="003F50AC" w:rsidRDefault="003F50AC" w:rsidP="005B03AB">
            <w:pPr>
              <w:keepNext/>
              <w:jc w:val="center"/>
              <w:outlineLvl w:val="4"/>
              <w:rPr>
                <w:b/>
                <w:bCs/>
                <w:sz w:val="14"/>
                <w:szCs w:val="14"/>
                <w:lang w:val="en-GB"/>
              </w:rPr>
            </w:pPr>
            <w:r>
              <w:rPr>
                <w:b/>
                <w:bCs/>
                <w:sz w:val="14"/>
                <w:szCs w:val="14"/>
                <w:lang w:val="en-GB"/>
              </w:rPr>
              <w:t xml:space="preserve">                             **********</w:t>
            </w:r>
          </w:p>
          <w:p w:rsidR="003F50AC" w:rsidRPr="002B6719" w:rsidRDefault="003F50AC" w:rsidP="005B03AB">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rsidR="003F50AC" w:rsidRPr="002B6719" w:rsidRDefault="003F50AC" w:rsidP="005B03AB">
            <w:pPr>
              <w:keepNext/>
              <w:jc w:val="center"/>
              <w:outlineLvl w:val="4"/>
              <w:rPr>
                <w:b/>
                <w:bCs/>
                <w:sz w:val="14"/>
                <w:szCs w:val="14"/>
              </w:rPr>
            </w:pPr>
          </w:p>
          <w:p w:rsidR="003F50AC" w:rsidRPr="002B6719" w:rsidRDefault="003F50AC" w:rsidP="005B03AB">
            <w:pPr>
              <w:keepNext/>
              <w:outlineLvl w:val="4"/>
              <w:rPr>
                <w:b/>
                <w:bCs/>
                <w:sz w:val="14"/>
                <w:szCs w:val="14"/>
                <w:lang w:val="en-GB"/>
              </w:rPr>
            </w:pPr>
          </w:p>
        </w:tc>
      </w:tr>
    </w:tbl>
    <w:p w:rsidR="00273DD0" w:rsidRPr="0029472D" w:rsidRDefault="002A6B7D" w:rsidP="004228C5">
      <w:pPr>
        <w:pStyle w:val="DTAOtitre"/>
      </w:pPr>
      <w:r w:rsidRPr="002A6B7D">
        <w:rPr>
          <w:noProof/>
        </w:rPr>
        <w:pict>
          <v:rect id="Rectangle 481" o:spid="_x0000_s2061" style="position:absolute;left:0;text-align:left;margin-left:-10.95pt;margin-top:-10.2pt;width:503.2pt;height:760.0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w:r>
    </w:p>
    <w:p w:rsidR="003F50AC" w:rsidRPr="008425B7" w:rsidRDefault="003F50AC" w:rsidP="003F50AC">
      <w:pPr>
        <w:spacing w:line="360" w:lineRule="auto"/>
        <w:jc w:val="center"/>
        <w:rPr>
          <w:b/>
          <w:bCs/>
          <w:i/>
        </w:rPr>
      </w:pPr>
      <w:r w:rsidRPr="008425B7">
        <w:rPr>
          <w:b/>
          <w:bCs/>
        </w:rPr>
        <w:t>LE MAIRE DE LA COMMUNE DE ZOETELE</w:t>
      </w:r>
    </w:p>
    <w:p w:rsidR="003F50AC" w:rsidRDefault="003F50AC" w:rsidP="003F50AC">
      <w:pPr>
        <w:spacing w:line="360" w:lineRule="auto"/>
        <w:jc w:val="center"/>
        <w:rPr>
          <w:b/>
          <w:bCs/>
          <w:iCs/>
        </w:rPr>
      </w:pPr>
      <w:r w:rsidRPr="008425B7">
        <w:rPr>
          <w:b/>
          <w:bCs/>
          <w:iCs/>
        </w:rPr>
        <w:t>COMMISSION INTERNE DE PASSATION DES MARCHES DE LA COMMUNE DE ZOETELE</w:t>
      </w:r>
    </w:p>
    <w:tbl>
      <w:tblPr>
        <w:tblpPr w:leftFromText="141" w:rightFromText="141" w:vertAnchor="text" w:horzAnchor="margin" w:tblpXSpec="center" w:tblpY="197"/>
        <w:tblW w:w="8769" w:type="dxa"/>
        <w:tblLayout w:type="fixed"/>
        <w:tblCellMar>
          <w:left w:w="10" w:type="dxa"/>
          <w:right w:w="10" w:type="dxa"/>
        </w:tblCellMar>
        <w:tblLook w:val="0000"/>
      </w:tblPr>
      <w:tblGrid>
        <w:gridCol w:w="8769"/>
      </w:tblGrid>
      <w:tr w:rsidR="00EF13B9" w:rsidRPr="0029472D" w:rsidTr="00451B87">
        <w:trPr>
          <w:trHeight w:val="3355"/>
        </w:trPr>
        <w:tc>
          <w:tcPr>
            <w:tcW w:w="876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EF13B9" w:rsidRPr="0029472D" w:rsidRDefault="00EF13B9" w:rsidP="00EF13B9">
            <w:pPr>
              <w:widowControl w:val="0"/>
              <w:autoSpaceDE w:val="0"/>
              <w:spacing w:before="61" w:line="360" w:lineRule="auto"/>
              <w:ind w:left="285" w:right="-20"/>
              <w:jc w:val="center"/>
              <w:rPr>
                <w:b/>
                <w:bCs/>
              </w:rPr>
            </w:pPr>
          </w:p>
          <w:p w:rsidR="00EF13B9" w:rsidRDefault="00EF13B9" w:rsidP="00EF13B9">
            <w:pPr>
              <w:widowControl w:val="0"/>
              <w:autoSpaceDE w:val="0"/>
              <w:spacing w:before="61" w:line="360" w:lineRule="auto"/>
              <w:ind w:right="-20"/>
              <w:jc w:val="center"/>
              <w:rPr>
                <w:b/>
                <w:bCs/>
              </w:rPr>
            </w:pPr>
            <w:r w:rsidRPr="0029472D">
              <w:rPr>
                <w:b/>
                <w:bCs/>
              </w:rPr>
              <w:t>DOSSIERD’APPELD’OFFRES</w:t>
            </w:r>
            <w:r>
              <w:rPr>
                <w:b/>
                <w:bCs/>
              </w:rPr>
              <w:t xml:space="preserve"> NATIONAL OUVERT</w:t>
            </w:r>
          </w:p>
          <w:p w:rsidR="00EF13B9" w:rsidRDefault="00EF13B9" w:rsidP="00A151F5">
            <w:pPr>
              <w:widowControl w:val="0"/>
              <w:autoSpaceDE w:val="0"/>
              <w:spacing w:before="61" w:line="360" w:lineRule="auto"/>
              <w:ind w:left="285" w:right="-20"/>
              <w:jc w:val="center"/>
            </w:pPr>
            <w:r w:rsidRPr="0029472D">
              <w:rPr>
                <w:b/>
                <w:bCs/>
              </w:rPr>
              <w:t>N°</w:t>
            </w:r>
            <w:r w:rsidR="00A151F5" w:rsidRPr="00A151F5">
              <w:rPr>
                <w:b/>
                <w:bCs/>
              </w:rPr>
              <w:t>016</w:t>
            </w:r>
            <w:r w:rsidRPr="0029472D">
              <w:rPr>
                <w:b/>
                <w:bCs/>
              </w:rPr>
              <w:t>/</w:t>
            </w:r>
            <w:r>
              <w:rPr>
                <w:b/>
                <w:bCs/>
              </w:rPr>
              <w:t xml:space="preserve">AONO/C-ZOE/CIPM/2025 </w:t>
            </w:r>
            <w:r w:rsidRPr="0029472D">
              <w:rPr>
                <w:b/>
                <w:bCs/>
              </w:rPr>
              <w:t>DU</w:t>
            </w:r>
            <w:r w:rsidR="00A151F5">
              <w:rPr>
                <w:b/>
                <w:bCs/>
              </w:rPr>
              <w:t xml:space="preserve"> 15 Octobre 2025</w:t>
            </w:r>
          </w:p>
          <w:p w:rsidR="007E66B6" w:rsidRPr="007E66B6" w:rsidRDefault="007E66B6" w:rsidP="007E66B6">
            <w:pPr>
              <w:jc w:val="center"/>
              <w:rPr>
                <w:b/>
                <w:iCs/>
              </w:rPr>
            </w:pPr>
            <w:r w:rsidRPr="007E66B6">
              <w:rPr>
                <w:b/>
                <w:bCs/>
              </w:rPr>
              <w:t>POUR</w:t>
            </w:r>
            <w:r w:rsidRPr="007E66B6">
              <w:rPr>
                <w:b/>
                <w:iCs/>
              </w:rPr>
              <w:t>LES TRAVAUX DE CONSTRUCTION DE DEUX (02) MINI-ADDUCTIONS D’EAU POTABLES PAR ENERGIE SOLAIRE (EN 02 LOTS) DANS CERTAINES LOCALITES DE LA COMMUNE DE ZOETELE, DEPARTEMENT DE DJA ET LOBO, REGION DU SUD.</w:t>
            </w:r>
          </w:p>
          <w:p w:rsidR="007F6DC5" w:rsidRDefault="00491B16" w:rsidP="007F6DC5">
            <w:pPr>
              <w:jc w:val="center"/>
              <w:rPr>
                <w:b/>
                <w:iCs/>
              </w:rPr>
            </w:pPr>
            <w:r>
              <w:rPr>
                <w:b/>
                <w:iCs/>
              </w:rPr>
              <w:t>LOT 1 : BINGOUI BI FONG PAR NKOLFONG ;</w:t>
            </w:r>
          </w:p>
          <w:p w:rsidR="007F6DC5" w:rsidRDefault="00491B16" w:rsidP="007F6DC5">
            <w:pPr>
              <w:rPr>
                <w:b/>
                <w:iCs/>
              </w:rPr>
            </w:pPr>
            <w:r>
              <w:rPr>
                <w:b/>
                <w:iCs/>
              </w:rPr>
              <w:t xml:space="preserve">                             LOT 2 : ZOETELE VILLE (QUARTIER PLATEAU).</w:t>
            </w:r>
          </w:p>
          <w:p w:rsidR="00F06C02" w:rsidRDefault="00F06C02" w:rsidP="00F06C02">
            <w:pPr>
              <w:jc w:val="center"/>
              <w:rPr>
                <w:b/>
                <w:iCs/>
              </w:rPr>
            </w:pPr>
            <w:r>
              <w:rPr>
                <w:b/>
                <w:iCs/>
              </w:rPr>
              <w:t>« en procédure d’urgence »</w:t>
            </w:r>
          </w:p>
          <w:p w:rsidR="00EF13B9" w:rsidRPr="0029472D" w:rsidRDefault="00EF13B9" w:rsidP="00EF13B9">
            <w:pPr>
              <w:spacing w:line="360" w:lineRule="auto"/>
              <w:jc w:val="center"/>
              <w:rPr>
                <w:b/>
              </w:rPr>
            </w:pPr>
          </w:p>
        </w:tc>
      </w:tr>
    </w:tbl>
    <w:p w:rsidR="003F50AC" w:rsidRPr="008425B7" w:rsidRDefault="003F50AC" w:rsidP="003F50AC">
      <w:pPr>
        <w:spacing w:line="360" w:lineRule="auto"/>
        <w:jc w:val="center"/>
        <w:rPr>
          <w:b/>
          <w:bCs/>
          <w:iCs/>
        </w:rPr>
      </w:pPr>
    </w:p>
    <w:p w:rsidR="00273DD0" w:rsidRPr="0029472D" w:rsidRDefault="00353DCC" w:rsidP="00451B87">
      <w:pPr>
        <w:spacing w:line="360" w:lineRule="auto"/>
        <w:jc w:val="center"/>
        <w:rPr>
          <w:b/>
        </w:rPr>
      </w:pPr>
      <w:r w:rsidRPr="0029472D">
        <w:rPr>
          <w:b/>
        </w:rPr>
        <w:t xml:space="preserve">FINANCEMENT : </w:t>
      </w:r>
      <w:r w:rsidR="00451B87">
        <w:rPr>
          <w:b/>
        </w:rPr>
        <w:t>FEICOM</w:t>
      </w:r>
    </w:p>
    <w:p w:rsidR="00273DD0" w:rsidRPr="0029472D" w:rsidRDefault="00273DD0" w:rsidP="00451B87">
      <w:pPr>
        <w:spacing w:line="360" w:lineRule="auto"/>
        <w:jc w:val="center"/>
        <w:rPr>
          <w:b/>
        </w:rPr>
      </w:pPr>
    </w:p>
    <w:p w:rsidR="00273DD0" w:rsidRPr="0029472D" w:rsidRDefault="002A6B7D" w:rsidP="00451B87">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2060"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p>
    <w:p w:rsidR="00273DD0" w:rsidRPr="0029472D" w:rsidRDefault="00353DCC" w:rsidP="00451B87">
      <w:pPr>
        <w:spacing w:line="360" w:lineRule="auto"/>
        <w:jc w:val="center"/>
        <w:rPr>
          <w:b/>
        </w:rPr>
      </w:pPr>
      <w:r w:rsidRPr="0029472D">
        <w:rPr>
          <w:b/>
        </w:rPr>
        <w:t>EXERCICE</w:t>
      </w:r>
      <w:r w:rsidR="00451B87">
        <w:rPr>
          <w:b/>
        </w:rPr>
        <w:t> : 2025</w:t>
      </w:r>
    </w:p>
    <w:p w:rsidR="003654FC" w:rsidRPr="0029472D" w:rsidRDefault="003654FC" w:rsidP="00451B87">
      <w:pPr>
        <w:spacing w:line="360" w:lineRule="auto"/>
        <w:jc w:val="center"/>
        <w:rPr>
          <w:b/>
        </w:rPr>
      </w:pPr>
    </w:p>
    <w:p w:rsidR="00273DD0" w:rsidRPr="0029472D" w:rsidRDefault="002A6B7D" w:rsidP="00451B87">
      <w:pPr>
        <w:spacing w:line="360" w:lineRule="auto"/>
        <w:jc w:val="center"/>
      </w:pPr>
      <w:r>
        <w:rPr>
          <w:noProof/>
        </w:rPr>
        <w:pict>
          <v:shape id="Connecteur droit 442" o:spid="_x0000_s2059"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w:r>
    </w:p>
    <w:p w:rsidR="00273DD0" w:rsidRPr="0029472D" w:rsidRDefault="00273DD0" w:rsidP="00451B87">
      <w:pPr>
        <w:widowControl w:val="0"/>
        <w:autoSpaceDE w:val="0"/>
        <w:spacing w:line="360" w:lineRule="auto"/>
        <w:jc w:val="center"/>
        <w:rPr>
          <w:b/>
          <w:sz w:val="16"/>
          <w:szCs w:val="16"/>
        </w:rPr>
      </w:pPr>
    </w:p>
    <w:p w:rsidR="00273DD0" w:rsidRPr="0029472D" w:rsidRDefault="00273DD0" w:rsidP="00451B87">
      <w:pPr>
        <w:widowControl w:val="0"/>
        <w:autoSpaceDE w:val="0"/>
        <w:spacing w:line="360" w:lineRule="auto"/>
        <w:jc w:val="center"/>
        <w:rPr>
          <w:b/>
          <w:sz w:val="16"/>
          <w:szCs w:val="16"/>
        </w:rPr>
      </w:pPr>
    </w:p>
    <w:p w:rsidR="00B306DB" w:rsidRPr="0029472D" w:rsidRDefault="007E66B6" w:rsidP="00451B87">
      <w:pPr>
        <w:widowControl w:val="0"/>
        <w:autoSpaceDE w:val="0"/>
        <w:spacing w:before="120" w:line="360" w:lineRule="auto"/>
        <w:jc w:val="center"/>
        <w:rPr>
          <w:b/>
          <w:sz w:val="28"/>
        </w:rPr>
      </w:pPr>
      <w:r>
        <w:rPr>
          <w:b/>
          <w:sz w:val="28"/>
        </w:rPr>
        <w:t>OCTOBRE</w:t>
      </w:r>
      <w:r w:rsidR="00451B87">
        <w:rPr>
          <w:b/>
          <w:sz w:val="28"/>
        </w:rPr>
        <w:t xml:space="preserve"> 2025</w:t>
      </w:r>
      <w:r w:rsidR="00B306DB" w:rsidRPr="0029472D">
        <w:rPr>
          <w:b/>
          <w:sz w:val="28"/>
        </w:rPr>
        <w:br w:type="page"/>
      </w:r>
    </w:p>
    <w:p w:rsidR="00F043E0" w:rsidRPr="0029472D" w:rsidRDefault="00F043E0" w:rsidP="004228C5">
      <w:pPr>
        <w:pStyle w:val="DTAOtitre"/>
      </w:pPr>
    </w:p>
    <w:p w:rsidR="00F043E0" w:rsidRPr="0029472D" w:rsidRDefault="00F043E0" w:rsidP="004228C5">
      <w:pPr>
        <w:pStyle w:val="DTAOtitre"/>
      </w:pPr>
    </w:p>
    <w:p w:rsidR="00F043E0" w:rsidRDefault="00F043E0" w:rsidP="004228C5">
      <w:pPr>
        <w:pStyle w:val="DTAOtitre"/>
      </w:pPr>
    </w:p>
    <w:p w:rsidR="00C25E70" w:rsidRPr="0029472D" w:rsidRDefault="00353DCC" w:rsidP="004228C5">
      <w:pPr>
        <w:pStyle w:val="DTAOtitre"/>
      </w:pPr>
      <w:r w:rsidRPr="0029472D">
        <w:t>Tabledesmatières</w:t>
      </w:r>
    </w:p>
    <w:p w:rsidR="00C25E70" w:rsidRPr="0029472D" w:rsidRDefault="002A6B7D" w:rsidP="00934EEA">
      <w:pPr>
        <w:pStyle w:val="TM1"/>
        <w:rPr>
          <w:rFonts w:eastAsiaTheme="minorEastAsia"/>
          <w:noProof/>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p>
    <w:p w:rsidR="00C25E70" w:rsidRPr="0029472D" w:rsidRDefault="002A6B7D"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Pr="0029472D">
          <w:rPr>
            <w:noProof/>
            <w:webHidden/>
          </w:rPr>
          <w:fldChar w:fldCharType="begin"/>
        </w:r>
        <w:r w:rsidR="00C25E70" w:rsidRPr="0029472D">
          <w:rPr>
            <w:noProof/>
            <w:webHidden/>
          </w:rPr>
          <w:instrText xml:space="preserve"> PAGEREF _Toc157306462 \h </w:instrText>
        </w:r>
        <w:r w:rsidRPr="0029472D">
          <w:rPr>
            <w:noProof/>
            <w:webHidden/>
          </w:rPr>
        </w:r>
        <w:r w:rsidRPr="0029472D">
          <w:rPr>
            <w:noProof/>
            <w:webHidden/>
          </w:rPr>
          <w:fldChar w:fldCharType="separate"/>
        </w:r>
        <w:r w:rsidR="00F317FB">
          <w:rPr>
            <w:noProof/>
            <w:webHidden/>
          </w:rPr>
          <w:t>3</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Pr="0029472D">
          <w:rPr>
            <w:noProof/>
            <w:webHidden/>
          </w:rPr>
          <w:fldChar w:fldCharType="begin"/>
        </w:r>
        <w:r w:rsidR="00C25E70" w:rsidRPr="0029472D">
          <w:rPr>
            <w:noProof/>
            <w:webHidden/>
          </w:rPr>
          <w:instrText xml:space="preserve"> PAGEREF _Toc157306463 \h </w:instrText>
        </w:r>
        <w:r w:rsidRPr="0029472D">
          <w:rPr>
            <w:noProof/>
            <w:webHidden/>
          </w:rPr>
        </w:r>
        <w:r w:rsidRPr="0029472D">
          <w:rPr>
            <w:noProof/>
            <w:webHidden/>
          </w:rPr>
          <w:fldChar w:fldCharType="separate"/>
        </w:r>
        <w:r w:rsidR="00F317FB">
          <w:rPr>
            <w:noProof/>
            <w:webHidden/>
          </w:rPr>
          <w:t>14</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Pr="0029472D">
          <w:rPr>
            <w:noProof/>
            <w:webHidden/>
          </w:rPr>
          <w:fldChar w:fldCharType="begin"/>
        </w:r>
        <w:r w:rsidR="00C25E70" w:rsidRPr="0029472D">
          <w:rPr>
            <w:noProof/>
            <w:webHidden/>
          </w:rPr>
          <w:instrText xml:space="preserve"> PAGEREF _Toc157306464 \h </w:instrText>
        </w:r>
        <w:r w:rsidRPr="0029472D">
          <w:rPr>
            <w:noProof/>
            <w:webHidden/>
          </w:rPr>
        </w:r>
        <w:r w:rsidRPr="0029472D">
          <w:rPr>
            <w:noProof/>
            <w:webHidden/>
          </w:rPr>
          <w:fldChar w:fldCharType="separate"/>
        </w:r>
        <w:r w:rsidR="00F317FB">
          <w:rPr>
            <w:noProof/>
            <w:webHidden/>
          </w:rPr>
          <w:t>37</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rsidR="00C25E70" w:rsidRPr="0029472D" w:rsidRDefault="002A6B7D"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Pr="0029472D">
          <w:rPr>
            <w:noProof/>
            <w:webHidden/>
          </w:rPr>
          <w:fldChar w:fldCharType="begin"/>
        </w:r>
        <w:r w:rsidR="00C25E70" w:rsidRPr="0029472D">
          <w:rPr>
            <w:noProof/>
            <w:webHidden/>
          </w:rPr>
          <w:instrText xml:space="preserve"> PAGEREF _Toc157306466 \h </w:instrText>
        </w:r>
        <w:r w:rsidRPr="0029472D">
          <w:rPr>
            <w:noProof/>
            <w:webHidden/>
          </w:rPr>
        </w:r>
        <w:r w:rsidRPr="0029472D">
          <w:rPr>
            <w:noProof/>
            <w:webHidden/>
          </w:rPr>
          <w:fldChar w:fldCharType="separate"/>
        </w:r>
        <w:r w:rsidR="00F317FB">
          <w:rPr>
            <w:noProof/>
            <w:webHidden/>
          </w:rPr>
          <w:t>80</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Pr="0029472D">
          <w:rPr>
            <w:noProof/>
            <w:webHidden/>
          </w:rPr>
          <w:fldChar w:fldCharType="begin"/>
        </w:r>
        <w:r w:rsidR="00C25E70" w:rsidRPr="0029472D">
          <w:rPr>
            <w:noProof/>
            <w:webHidden/>
          </w:rPr>
          <w:instrText xml:space="preserve"> PAGEREF _Toc157306467 \h </w:instrText>
        </w:r>
        <w:r w:rsidRPr="0029472D">
          <w:rPr>
            <w:noProof/>
            <w:webHidden/>
          </w:rPr>
        </w:r>
        <w:r w:rsidRPr="0029472D">
          <w:rPr>
            <w:noProof/>
            <w:webHidden/>
          </w:rPr>
          <w:fldChar w:fldCharType="separate"/>
        </w:r>
        <w:r w:rsidR="00F317FB">
          <w:rPr>
            <w:noProof/>
            <w:webHidden/>
          </w:rPr>
          <w:t>89</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Pr="0029472D">
          <w:rPr>
            <w:noProof/>
            <w:webHidden/>
          </w:rPr>
          <w:fldChar w:fldCharType="begin"/>
        </w:r>
        <w:r w:rsidR="00C25E70" w:rsidRPr="0029472D">
          <w:rPr>
            <w:noProof/>
            <w:webHidden/>
          </w:rPr>
          <w:instrText xml:space="preserve"> PAGEREF _Toc157306468 \h </w:instrText>
        </w:r>
        <w:r w:rsidRPr="0029472D">
          <w:rPr>
            <w:noProof/>
            <w:webHidden/>
          </w:rPr>
        </w:r>
        <w:r w:rsidRPr="0029472D">
          <w:rPr>
            <w:noProof/>
            <w:webHidden/>
          </w:rPr>
          <w:fldChar w:fldCharType="separate"/>
        </w:r>
        <w:r w:rsidR="00F317FB">
          <w:rPr>
            <w:noProof/>
            <w:webHidden/>
          </w:rPr>
          <w:t>94</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Pr="0029472D">
          <w:rPr>
            <w:noProof/>
            <w:webHidden/>
          </w:rPr>
          <w:fldChar w:fldCharType="begin"/>
        </w:r>
        <w:r w:rsidR="00C25E70" w:rsidRPr="0029472D">
          <w:rPr>
            <w:noProof/>
            <w:webHidden/>
          </w:rPr>
          <w:instrText xml:space="preserve"> PAGEREF _Toc157306469 \h </w:instrText>
        </w:r>
        <w:r w:rsidRPr="0029472D">
          <w:rPr>
            <w:noProof/>
            <w:webHidden/>
          </w:rPr>
        </w:r>
        <w:r w:rsidRPr="0029472D">
          <w:rPr>
            <w:noProof/>
            <w:webHidden/>
          </w:rPr>
          <w:fldChar w:fldCharType="separate"/>
        </w:r>
        <w:r w:rsidR="00F317FB">
          <w:rPr>
            <w:noProof/>
            <w:webHidden/>
          </w:rPr>
          <w:t>99</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Pr="0029472D">
          <w:rPr>
            <w:noProof/>
            <w:webHidden/>
          </w:rPr>
          <w:fldChar w:fldCharType="begin"/>
        </w:r>
        <w:r w:rsidR="00C25E70" w:rsidRPr="0029472D">
          <w:rPr>
            <w:noProof/>
            <w:webHidden/>
          </w:rPr>
          <w:instrText xml:space="preserve"> PAGEREF _Toc157306470 \h </w:instrText>
        </w:r>
        <w:r w:rsidRPr="0029472D">
          <w:rPr>
            <w:noProof/>
            <w:webHidden/>
          </w:rPr>
        </w:r>
        <w:r w:rsidRPr="0029472D">
          <w:rPr>
            <w:noProof/>
            <w:webHidden/>
          </w:rPr>
          <w:fldChar w:fldCharType="separate"/>
        </w:r>
        <w:r w:rsidR="00F317FB">
          <w:rPr>
            <w:noProof/>
            <w:webHidden/>
          </w:rPr>
          <w:t>101</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Pr="0029472D">
          <w:rPr>
            <w:noProof/>
            <w:webHidden/>
          </w:rPr>
          <w:fldChar w:fldCharType="begin"/>
        </w:r>
        <w:r w:rsidR="00C25E70" w:rsidRPr="0029472D">
          <w:rPr>
            <w:noProof/>
            <w:webHidden/>
          </w:rPr>
          <w:instrText xml:space="preserve"> PAGEREF _Toc157306471 \h </w:instrText>
        </w:r>
        <w:r w:rsidRPr="0029472D">
          <w:rPr>
            <w:noProof/>
            <w:webHidden/>
          </w:rPr>
        </w:r>
        <w:r w:rsidRPr="0029472D">
          <w:rPr>
            <w:noProof/>
            <w:webHidden/>
          </w:rPr>
          <w:fldChar w:fldCharType="separate"/>
        </w:r>
        <w:r w:rsidR="00F317FB">
          <w:rPr>
            <w:noProof/>
            <w:webHidden/>
          </w:rPr>
          <w:t>106</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0" w:name="_Hlk158722910"/>
        <w:r w:rsidR="00C25E70" w:rsidRPr="0029472D">
          <w:rPr>
            <w:rStyle w:val="Lienhypertexte"/>
            <w:noProof/>
            <w:color w:val="auto"/>
          </w:rPr>
          <w:t>La Charte d’Intégrité</w:t>
        </w:r>
        <w:bookmarkEnd w:id="0"/>
        <w:r w:rsidR="00C25E70" w:rsidRPr="0029472D">
          <w:rPr>
            <w:noProof/>
            <w:webHidden/>
          </w:rPr>
          <w:tab/>
        </w:r>
        <w:r w:rsidRPr="0029472D">
          <w:rPr>
            <w:noProof/>
            <w:webHidden/>
          </w:rPr>
          <w:fldChar w:fldCharType="begin"/>
        </w:r>
        <w:r w:rsidR="00C25E70" w:rsidRPr="0029472D">
          <w:rPr>
            <w:noProof/>
            <w:webHidden/>
          </w:rPr>
          <w:instrText xml:space="preserve"> PAGEREF _Toc157306472 \h </w:instrText>
        </w:r>
        <w:r w:rsidRPr="0029472D">
          <w:rPr>
            <w:noProof/>
            <w:webHidden/>
          </w:rPr>
        </w:r>
        <w:r w:rsidRPr="0029472D">
          <w:rPr>
            <w:noProof/>
            <w:webHidden/>
          </w:rPr>
          <w:fldChar w:fldCharType="separate"/>
        </w:r>
        <w:r w:rsidR="00F317FB">
          <w:rPr>
            <w:noProof/>
            <w:webHidden/>
          </w:rPr>
          <w:t>131</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1" w:name="_Hlk158722968"/>
        <w:r w:rsidR="00C25E70" w:rsidRPr="0029472D">
          <w:rPr>
            <w:rStyle w:val="Lienhypertexte"/>
            <w:noProof/>
            <w:color w:val="auto"/>
          </w:rPr>
          <w:t>La Déclaration d’engagement au respect des clauses sociales et environnementales</w:t>
        </w:r>
        <w:bookmarkEnd w:id="1"/>
        <w:r w:rsidR="00C25E70" w:rsidRPr="0029472D">
          <w:rPr>
            <w:noProof/>
            <w:webHidden/>
          </w:rPr>
          <w:tab/>
        </w:r>
        <w:r w:rsidRPr="0029472D">
          <w:rPr>
            <w:noProof/>
            <w:webHidden/>
          </w:rPr>
          <w:fldChar w:fldCharType="begin"/>
        </w:r>
        <w:r w:rsidR="00C25E70" w:rsidRPr="0029472D">
          <w:rPr>
            <w:noProof/>
            <w:webHidden/>
          </w:rPr>
          <w:instrText xml:space="preserve"> PAGEREF _Toc157306473 \h </w:instrText>
        </w:r>
        <w:r w:rsidRPr="0029472D">
          <w:rPr>
            <w:noProof/>
            <w:webHidden/>
          </w:rPr>
        </w:r>
        <w:r w:rsidRPr="0029472D">
          <w:rPr>
            <w:noProof/>
            <w:webHidden/>
          </w:rPr>
          <w:fldChar w:fldCharType="separate"/>
        </w:r>
        <w:r w:rsidR="00F317FB">
          <w:rPr>
            <w:noProof/>
            <w:webHidden/>
          </w:rPr>
          <w:t>136</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Pr="0029472D">
          <w:rPr>
            <w:noProof/>
            <w:webHidden/>
          </w:rPr>
          <w:fldChar w:fldCharType="begin"/>
        </w:r>
        <w:r w:rsidR="00C25E70" w:rsidRPr="0029472D">
          <w:rPr>
            <w:noProof/>
            <w:webHidden/>
          </w:rPr>
          <w:instrText xml:space="preserve"> PAGEREF _Toc157306474 \h </w:instrText>
        </w:r>
        <w:r w:rsidRPr="0029472D">
          <w:rPr>
            <w:noProof/>
            <w:webHidden/>
          </w:rPr>
        </w:r>
        <w:r w:rsidRPr="0029472D">
          <w:rPr>
            <w:noProof/>
            <w:webHidden/>
          </w:rPr>
          <w:fldChar w:fldCharType="separate"/>
        </w:r>
        <w:r w:rsidR="00F317FB">
          <w:rPr>
            <w:noProof/>
            <w:webHidden/>
          </w:rPr>
          <w:t>140</w:t>
        </w:r>
        <w:r w:rsidRPr="0029472D">
          <w:rPr>
            <w:noProof/>
            <w:webHidden/>
          </w:rPr>
          <w:fldChar w:fldCharType="end"/>
        </w:r>
      </w:hyperlink>
    </w:p>
    <w:p w:rsidR="00C25E70" w:rsidRPr="0029472D" w:rsidRDefault="002A6B7D"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Pr="0029472D">
          <w:rPr>
            <w:noProof/>
            <w:webHidden/>
          </w:rPr>
          <w:fldChar w:fldCharType="begin"/>
        </w:r>
        <w:r w:rsidR="00C25E70" w:rsidRPr="0029472D">
          <w:rPr>
            <w:noProof/>
            <w:webHidden/>
          </w:rPr>
          <w:instrText xml:space="preserve"> PAGEREF _Toc157306475 \h </w:instrText>
        </w:r>
        <w:r w:rsidRPr="0029472D">
          <w:rPr>
            <w:noProof/>
            <w:webHidden/>
          </w:rPr>
        </w:r>
        <w:r w:rsidRPr="0029472D">
          <w:rPr>
            <w:noProof/>
            <w:webHidden/>
          </w:rPr>
          <w:fldChar w:fldCharType="separate"/>
        </w:r>
        <w:r w:rsidR="00F317FB">
          <w:rPr>
            <w:noProof/>
            <w:webHidden/>
          </w:rPr>
          <w:t>143</w:t>
        </w:r>
        <w:r w:rsidRPr="0029472D">
          <w:rPr>
            <w:noProof/>
            <w:webHidden/>
          </w:rPr>
          <w:fldChar w:fldCharType="end"/>
        </w:r>
      </w:hyperlink>
    </w:p>
    <w:p w:rsidR="00580BD9" w:rsidRPr="0029472D" w:rsidRDefault="002A6B7D" w:rsidP="00580BD9">
      <w:pPr>
        <w:tabs>
          <w:tab w:val="left" w:pos="1560"/>
          <w:tab w:val="right" w:leader="dot" w:pos="9622"/>
        </w:tabs>
        <w:spacing w:after="100" w:line="360" w:lineRule="auto"/>
        <w:ind w:left="1560" w:hanging="1560"/>
        <w:rPr>
          <w:noProof/>
        </w:rPr>
      </w:pPr>
      <w:r w:rsidRPr="0029472D">
        <w:rPr>
          <w:spacing w:val="36"/>
        </w:rPr>
        <w:fldChar w:fldCharType="end"/>
      </w:r>
    </w:p>
    <w:p w:rsidR="00CD4784" w:rsidRPr="0029472D" w:rsidRDefault="00CD4784" w:rsidP="00230C15">
      <w:pPr>
        <w:suppressAutoHyphens w:val="0"/>
        <w:autoSpaceDN/>
        <w:spacing w:line="360" w:lineRule="auto"/>
        <w:textAlignment w:val="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0E58BA" w:rsidRPr="0029472D" w:rsidRDefault="000E58BA" w:rsidP="005B03AB">
      <w:pPr>
        <w:pStyle w:val="DTAOpices"/>
      </w:pPr>
      <w:bookmarkStart w:id="2" w:name="_Toc390335362"/>
      <w:bookmarkStart w:id="3" w:name="_Toc390418121"/>
      <w:bookmarkStart w:id="4" w:name="_Toc97543357"/>
      <w:bookmarkStart w:id="5" w:name="_Toc97557023"/>
      <w:bookmarkStart w:id="6" w:name="_Toc157306462"/>
      <w:r w:rsidRPr="0029472D">
        <w:t xml:space="preserve">piece n°1 </w:t>
      </w:r>
    </w:p>
    <w:p w:rsidR="00273DD0" w:rsidRPr="0029472D" w:rsidRDefault="00353DCC" w:rsidP="005B03AB">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273DD0" w:rsidRPr="0029472D" w:rsidRDefault="00273DD0" w:rsidP="00230C15">
      <w:pPr>
        <w:pageBreakBefore/>
        <w:suppressAutoHyphens w:val="0"/>
        <w:spacing w:line="360" w:lineRule="auto"/>
      </w:pPr>
    </w:p>
    <w:tbl>
      <w:tblPr>
        <w:tblpPr w:leftFromText="141" w:rightFromText="141" w:vertAnchor="page" w:horzAnchor="margin" w:tblpY="819"/>
        <w:tblOverlap w:val="never"/>
        <w:tblW w:w="9781" w:type="dxa"/>
        <w:tblLayout w:type="fixed"/>
        <w:tblCellMar>
          <w:left w:w="70" w:type="dxa"/>
          <w:right w:w="70" w:type="dxa"/>
        </w:tblCellMar>
        <w:tblLook w:val="04A0"/>
      </w:tblPr>
      <w:tblGrid>
        <w:gridCol w:w="5812"/>
        <w:gridCol w:w="655"/>
        <w:gridCol w:w="3314"/>
      </w:tblGrid>
      <w:tr w:rsidR="004228C5" w:rsidRPr="002B6719" w:rsidTr="00CB7D06">
        <w:trPr>
          <w:trHeight w:val="405"/>
        </w:trPr>
        <w:tc>
          <w:tcPr>
            <w:tcW w:w="5812" w:type="dxa"/>
          </w:tcPr>
          <w:p w:rsidR="004228C5" w:rsidRPr="002B6719" w:rsidRDefault="004228C5" w:rsidP="00CB7D06">
            <w:pPr>
              <w:keepNext/>
              <w:outlineLvl w:val="4"/>
              <w:rPr>
                <w:b/>
                <w:bCs/>
                <w:sz w:val="14"/>
                <w:szCs w:val="14"/>
              </w:rPr>
            </w:pPr>
            <w:bookmarkStart w:id="7" w:name="_Hlk159239519"/>
            <w:r w:rsidRPr="002B6719">
              <w:rPr>
                <w:b/>
                <w:bCs/>
                <w:sz w:val="14"/>
                <w:szCs w:val="14"/>
              </w:rPr>
              <w:t>REPUBLIQUE DU CAMEROUN</w:t>
            </w:r>
          </w:p>
          <w:p w:rsidR="004228C5" w:rsidRPr="002B6719" w:rsidRDefault="004228C5" w:rsidP="00CB7D06">
            <w:pPr>
              <w:keepNext/>
              <w:outlineLvl w:val="4"/>
              <w:rPr>
                <w:b/>
                <w:bCs/>
                <w:sz w:val="14"/>
                <w:szCs w:val="14"/>
              </w:rPr>
            </w:pPr>
            <w:r w:rsidRPr="002B6719">
              <w:rPr>
                <w:b/>
                <w:bCs/>
                <w:sz w:val="14"/>
                <w:szCs w:val="14"/>
              </w:rPr>
              <w:t>Paix   -    Travail    -  Patrie</w:t>
            </w:r>
          </w:p>
          <w:p w:rsidR="004228C5" w:rsidRPr="002B6719" w:rsidRDefault="004228C5" w:rsidP="00CB7D06">
            <w:pPr>
              <w:keepNext/>
              <w:outlineLvl w:val="4"/>
              <w:rPr>
                <w:b/>
                <w:bCs/>
                <w:sz w:val="14"/>
                <w:szCs w:val="14"/>
              </w:rPr>
            </w:pPr>
            <w:r w:rsidRPr="002B6719">
              <w:rPr>
                <w:b/>
                <w:bCs/>
                <w:sz w:val="14"/>
                <w:szCs w:val="14"/>
              </w:rPr>
              <w:t>**********</w:t>
            </w:r>
          </w:p>
          <w:p w:rsidR="004228C5" w:rsidRPr="002B6719" w:rsidRDefault="004228C5" w:rsidP="00CB7D06">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3600" behindDoc="1" locked="0" layoutInCell="1" allowOverlap="1">
                  <wp:simplePos x="0" y="0"/>
                  <wp:positionH relativeFrom="margin">
                    <wp:posOffset>2453640</wp:posOffset>
                  </wp:positionH>
                  <wp:positionV relativeFrom="paragraph">
                    <wp:posOffset>36195</wp:posOffset>
                  </wp:positionV>
                  <wp:extent cx="1278890" cy="962025"/>
                  <wp:effectExtent l="0" t="0" r="0" b="9525"/>
                  <wp:wrapSquare wrapText="bothSides"/>
                  <wp:docPr id="1895864487" name="Image 189586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anchor>
              </w:drawing>
            </w:r>
            <w:r w:rsidRPr="002B6719">
              <w:rPr>
                <w:b/>
                <w:bCs/>
                <w:sz w:val="14"/>
                <w:szCs w:val="14"/>
              </w:rPr>
              <w:t>REGION DU SUD</w:t>
            </w:r>
          </w:p>
          <w:p w:rsidR="004228C5" w:rsidRDefault="004228C5" w:rsidP="00CB7D06">
            <w:pPr>
              <w:keepNext/>
              <w:outlineLvl w:val="4"/>
              <w:rPr>
                <w:b/>
                <w:bCs/>
                <w:sz w:val="14"/>
                <w:szCs w:val="14"/>
              </w:rPr>
            </w:pPr>
            <w:r w:rsidRPr="002B6719">
              <w:rPr>
                <w:b/>
                <w:bCs/>
                <w:sz w:val="14"/>
                <w:szCs w:val="14"/>
              </w:rPr>
              <w:t>********</w:t>
            </w:r>
            <w:r>
              <w:rPr>
                <w:b/>
                <w:bCs/>
                <w:sz w:val="14"/>
                <w:szCs w:val="14"/>
              </w:rPr>
              <w:t>*</w:t>
            </w:r>
            <w:r w:rsidRPr="002B6719">
              <w:rPr>
                <w:b/>
                <w:bCs/>
                <w:sz w:val="14"/>
                <w:szCs w:val="14"/>
              </w:rPr>
              <w:t>*</w:t>
            </w:r>
          </w:p>
          <w:p w:rsidR="004228C5" w:rsidRPr="002B6719" w:rsidRDefault="004228C5" w:rsidP="00CB7D06">
            <w:pPr>
              <w:keepNext/>
              <w:outlineLvl w:val="4"/>
              <w:rPr>
                <w:b/>
                <w:bCs/>
                <w:sz w:val="14"/>
                <w:szCs w:val="14"/>
              </w:rPr>
            </w:pPr>
            <w:r w:rsidRPr="002B6719">
              <w:rPr>
                <w:b/>
                <w:bCs/>
                <w:sz w:val="14"/>
                <w:szCs w:val="14"/>
              </w:rPr>
              <w:t>DEPARTEMENT DE DJA ET LOBO</w:t>
            </w:r>
          </w:p>
          <w:p w:rsidR="004228C5" w:rsidRPr="002B6719" w:rsidRDefault="004228C5" w:rsidP="00CB7D06">
            <w:pPr>
              <w:keepNext/>
              <w:outlineLvl w:val="4"/>
              <w:rPr>
                <w:b/>
                <w:bCs/>
                <w:sz w:val="14"/>
                <w:szCs w:val="14"/>
              </w:rPr>
            </w:pPr>
            <w:r w:rsidRPr="002B6719">
              <w:rPr>
                <w:b/>
                <w:bCs/>
                <w:sz w:val="14"/>
                <w:szCs w:val="14"/>
              </w:rPr>
              <w:t>*********</w:t>
            </w:r>
            <w:r>
              <w:rPr>
                <w:b/>
                <w:bCs/>
                <w:sz w:val="14"/>
                <w:szCs w:val="14"/>
              </w:rPr>
              <w:t>*</w:t>
            </w:r>
          </w:p>
          <w:p w:rsidR="004228C5" w:rsidRPr="002B6719" w:rsidRDefault="004228C5" w:rsidP="00CB7D06">
            <w:pPr>
              <w:keepNext/>
              <w:outlineLvl w:val="4"/>
              <w:rPr>
                <w:b/>
                <w:bCs/>
                <w:sz w:val="14"/>
                <w:szCs w:val="14"/>
              </w:rPr>
            </w:pPr>
            <w:r w:rsidRPr="002B6719">
              <w:rPr>
                <w:b/>
                <w:bCs/>
                <w:sz w:val="14"/>
                <w:szCs w:val="14"/>
              </w:rPr>
              <w:t>COMMUNE DE ZOETELE</w:t>
            </w:r>
          </w:p>
          <w:p w:rsidR="004228C5" w:rsidRPr="002B6719" w:rsidRDefault="004228C5" w:rsidP="00CB7D06">
            <w:pPr>
              <w:keepNext/>
              <w:outlineLvl w:val="4"/>
              <w:rPr>
                <w:b/>
                <w:bCs/>
                <w:sz w:val="14"/>
                <w:szCs w:val="14"/>
              </w:rPr>
            </w:pPr>
            <w:r w:rsidRPr="002B6719">
              <w:rPr>
                <w:b/>
                <w:bCs/>
                <w:sz w:val="14"/>
                <w:szCs w:val="14"/>
              </w:rPr>
              <w:t>**********</w:t>
            </w:r>
          </w:p>
          <w:p w:rsidR="004228C5" w:rsidRPr="002B6719" w:rsidRDefault="004228C5" w:rsidP="00CB7D06">
            <w:pPr>
              <w:keepNext/>
              <w:outlineLvl w:val="4"/>
              <w:rPr>
                <w:b/>
                <w:bCs/>
                <w:sz w:val="14"/>
                <w:szCs w:val="14"/>
              </w:rPr>
            </w:pPr>
            <w:r w:rsidRPr="002B6719">
              <w:rPr>
                <w:b/>
                <w:bCs/>
                <w:sz w:val="14"/>
                <w:szCs w:val="14"/>
              </w:rPr>
              <w:t>SECRETARIAT GENERAL</w:t>
            </w:r>
          </w:p>
          <w:p w:rsidR="004228C5" w:rsidRDefault="004228C5" w:rsidP="00CB7D06">
            <w:pPr>
              <w:keepNext/>
              <w:outlineLvl w:val="4"/>
              <w:rPr>
                <w:b/>
                <w:bCs/>
                <w:sz w:val="14"/>
                <w:szCs w:val="14"/>
              </w:rPr>
            </w:pPr>
            <w:r w:rsidRPr="002B6719">
              <w:rPr>
                <w:b/>
                <w:bCs/>
                <w:sz w:val="14"/>
                <w:szCs w:val="14"/>
              </w:rPr>
              <w:t>**********</w:t>
            </w:r>
          </w:p>
          <w:p w:rsidR="004228C5" w:rsidRDefault="004228C5" w:rsidP="00CB7D06">
            <w:pPr>
              <w:keepNext/>
              <w:outlineLvl w:val="4"/>
              <w:rPr>
                <w:b/>
                <w:bCs/>
                <w:sz w:val="14"/>
                <w:szCs w:val="14"/>
              </w:rPr>
            </w:pPr>
            <w:r>
              <w:rPr>
                <w:b/>
                <w:bCs/>
                <w:sz w:val="14"/>
                <w:szCs w:val="14"/>
              </w:rPr>
              <w:t xml:space="preserve">        COMMISSION INTERNE</w:t>
            </w:r>
          </w:p>
          <w:p w:rsidR="004228C5" w:rsidRDefault="004228C5" w:rsidP="00CB7D06">
            <w:pPr>
              <w:keepNext/>
              <w:outlineLvl w:val="4"/>
              <w:rPr>
                <w:b/>
                <w:bCs/>
                <w:sz w:val="14"/>
                <w:szCs w:val="14"/>
              </w:rPr>
            </w:pPr>
            <w:r>
              <w:rPr>
                <w:b/>
                <w:bCs/>
                <w:sz w:val="14"/>
                <w:szCs w:val="14"/>
              </w:rPr>
              <w:t xml:space="preserve">   DE PASSATION DES MARCHES</w:t>
            </w:r>
          </w:p>
          <w:p w:rsidR="004228C5" w:rsidRDefault="004228C5" w:rsidP="00CB7D06">
            <w:pPr>
              <w:keepNext/>
              <w:outlineLvl w:val="4"/>
              <w:rPr>
                <w:b/>
                <w:bCs/>
                <w:sz w:val="14"/>
                <w:szCs w:val="14"/>
              </w:rPr>
            </w:pPr>
            <w:r>
              <w:rPr>
                <w:b/>
                <w:bCs/>
                <w:sz w:val="14"/>
                <w:szCs w:val="14"/>
              </w:rPr>
              <w:t xml:space="preserve">                   **********</w:t>
            </w:r>
          </w:p>
          <w:p w:rsidR="004228C5" w:rsidRDefault="004228C5" w:rsidP="00CB7D06">
            <w:pPr>
              <w:keepNext/>
              <w:outlineLvl w:val="4"/>
              <w:rPr>
                <w:b/>
                <w:bCs/>
                <w:sz w:val="14"/>
                <w:szCs w:val="14"/>
              </w:rPr>
            </w:pPr>
            <w:r>
              <w:rPr>
                <w:b/>
                <w:bCs/>
                <w:sz w:val="14"/>
                <w:szCs w:val="14"/>
              </w:rPr>
              <w:t xml:space="preserve">  CELLULE DES MARCHES PUBLICS</w:t>
            </w:r>
          </w:p>
          <w:p w:rsidR="004228C5" w:rsidRPr="002B6719" w:rsidRDefault="004228C5" w:rsidP="00CB7D06">
            <w:pPr>
              <w:keepNext/>
              <w:outlineLvl w:val="4"/>
              <w:rPr>
                <w:b/>
                <w:bCs/>
                <w:sz w:val="14"/>
                <w:szCs w:val="14"/>
              </w:rPr>
            </w:pPr>
            <w:r>
              <w:rPr>
                <w:b/>
                <w:bCs/>
                <w:sz w:val="14"/>
                <w:szCs w:val="14"/>
              </w:rPr>
              <w:t xml:space="preserve">                   **********</w:t>
            </w:r>
          </w:p>
          <w:p w:rsidR="004228C5" w:rsidRDefault="004228C5" w:rsidP="00CB7D06">
            <w:pPr>
              <w:keepNext/>
              <w:tabs>
                <w:tab w:val="left" w:pos="4373"/>
              </w:tabs>
              <w:outlineLvl w:val="4"/>
              <w:rPr>
                <w:b/>
                <w:bCs/>
                <w:sz w:val="14"/>
                <w:szCs w:val="14"/>
              </w:rPr>
            </w:pPr>
            <w:r w:rsidRPr="002B6719">
              <w:rPr>
                <w:b/>
                <w:bCs/>
                <w:sz w:val="14"/>
                <w:szCs w:val="14"/>
              </w:rPr>
              <w:t xml:space="preserve">              B.P :02 – ZOETELE</w:t>
            </w:r>
            <w:r>
              <w:rPr>
                <w:b/>
                <w:bCs/>
                <w:sz w:val="14"/>
                <w:szCs w:val="14"/>
              </w:rPr>
              <w:tab/>
            </w:r>
          </w:p>
          <w:p w:rsidR="004228C5" w:rsidRPr="002B6719" w:rsidRDefault="004228C5" w:rsidP="00CB7D06">
            <w:pPr>
              <w:keepNext/>
              <w:outlineLvl w:val="4"/>
              <w:rPr>
                <w:b/>
                <w:bCs/>
                <w:sz w:val="14"/>
                <w:szCs w:val="14"/>
              </w:rPr>
            </w:pPr>
          </w:p>
          <w:p w:rsidR="004228C5" w:rsidRPr="008E0D03" w:rsidRDefault="004228C5" w:rsidP="00CB7D06">
            <w:pPr>
              <w:jc w:val="center"/>
              <w:rPr>
                <w:rFonts w:eastAsia="Calibri"/>
                <w:b/>
                <w:sz w:val="14"/>
                <w:szCs w:val="14"/>
              </w:rPr>
            </w:pPr>
          </w:p>
          <w:p w:rsidR="004228C5" w:rsidRPr="002B6719" w:rsidRDefault="004228C5" w:rsidP="00CB7D06">
            <w:pPr>
              <w:keepNext/>
              <w:jc w:val="center"/>
              <w:outlineLvl w:val="4"/>
              <w:rPr>
                <w:b/>
                <w:bCs/>
                <w:sz w:val="14"/>
                <w:szCs w:val="14"/>
              </w:rPr>
            </w:pPr>
          </w:p>
        </w:tc>
        <w:tc>
          <w:tcPr>
            <w:tcW w:w="655" w:type="dxa"/>
          </w:tcPr>
          <w:p w:rsidR="004228C5" w:rsidRPr="002B6719" w:rsidRDefault="004228C5" w:rsidP="00CB7D06">
            <w:pPr>
              <w:keepNext/>
              <w:jc w:val="center"/>
              <w:outlineLvl w:val="4"/>
              <w:rPr>
                <w:b/>
                <w:bCs/>
                <w:sz w:val="14"/>
                <w:szCs w:val="14"/>
              </w:rPr>
            </w:pPr>
          </w:p>
        </w:tc>
        <w:tc>
          <w:tcPr>
            <w:tcW w:w="3314" w:type="dxa"/>
          </w:tcPr>
          <w:p w:rsidR="004228C5" w:rsidRPr="002B6719" w:rsidRDefault="004228C5" w:rsidP="00CB7D06">
            <w:pPr>
              <w:keepNext/>
              <w:jc w:val="center"/>
              <w:outlineLvl w:val="4"/>
              <w:rPr>
                <w:b/>
                <w:bCs/>
                <w:sz w:val="14"/>
                <w:szCs w:val="14"/>
                <w:lang w:val="en-GB"/>
              </w:rPr>
            </w:pPr>
            <w:r w:rsidRPr="002B6719">
              <w:rPr>
                <w:b/>
                <w:bCs/>
                <w:sz w:val="14"/>
                <w:szCs w:val="14"/>
                <w:lang w:val="en-GB"/>
              </w:rPr>
              <w:t>REPUBLIC OF CAMEROON</w:t>
            </w:r>
          </w:p>
          <w:p w:rsidR="004228C5" w:rsidRPr="002B6719" w:rsidRDefault="004228C5" w:rsidP="00CB7D06">
            <w:pPr>
              <w:keepNext/>
              <w:jc w:val="center"/>
              <w:outlineLvl w:val="4"/>
              <w:rPr>
                <w:b/>
                <w:bCs/>
                <w:sz w:val="14"/>
                <w:szCs w:val="14"/>
                <w:lang w:val="en-GB"/>
              </w:rPr>
            </w:pPr>
            <w:r w:rsidRPr="002B6719">
              <w:rPr>
                <w:b/>
                <w:bCs/>
                <w:sz w:val="14"/>
                <w:szCs w:val="14"/>
                <w:lang w:val="en-GB"/>
              </w:rPr>
              <w:t>Peace – Work – Fatherland</w:t>
            </w:r>
          </w:p>
          <w:p w:rsidR="004228C5" w:rsidRPr="002B6719" w:rsidRDefault="004228C5" w:rsidP="00CB7D06">
            <w:pPr>
              <w:keepNext/>
              <w:jc w:val="center"/>
              <w:outlineLvl w:val="4"/>
              <w:rPr>
                <w:b/>
                <w:bCs/>
                <w:sz w:val="14"/>
                <w:szCs w:val="14"/>
                <w:lang w:val="en-GB"/>
              </w:rPr>
            </w:pPr>
            <w:r w:rsidRPr="002B6719">
              <w:rPr>
                <w:b/>
                <w:bCs/>
                <w:sz w:val="14"/>
                <w:szCs w:val="14"/>
                <w:lang w:val="en-GB"/>
              </w:rPr>
              <w:t>**********</w:t>
            </w:r>
          </w:p>
          <w:p w:rsidR="004228C5" w:rsidRPr="002B6719" w:rsidRDefault="004228C5" w:rsidP="00CB7D06">
            <w:pPr>
              <w:keepNext/>
              <w:jc w:val="center"/>
              <w:outlineLvl w:val="4"/>
              <w:rPr>
                <w:b/>
                <w:bCs/>
                <w:sz w:val="14"/>
                <w:szCs w:val="14"/>
                <w:lang w:val="en-GB"/>
              </w:rPr>
            </w:pPr>
            <w:r w:rsidRPr="002B6719">
              <w:rPr>
                <w:b/>
                <w:bCs/>
                <w:sz w:val="14"/>
                <w:szCs w:val="14"/>
                <w:lang w:val="en-GB"/>
              </w:rPr>
              <w:t>SOUTH REGION</w:t>
            </w:r>
          </w:p>
          <w:p w:rsidR="004228C5" w:rsidRPr="002B6719" w:rsidRDefault="004228C5" w:rsidP="00CB7D06">
            <w:pPr>
              <w:keepNext/>
              <w:jc w:val="center"/>
              <w:outlineLvl w:val="4"/>
              <w:rPr>
                <w:b/>
                <w:bCs/>
                <w:sz w:val="14"/>
                <w:szCs w:val="14"/>
                <w:lang w:val="en-GB"/>
              </w:rPr>
            </w:pPr>
            <w:r w:rsidRPr="002B6719">
              <w:rPr>
                <w:b/>
                <w:bCs/>
                <w:sz w:val="14"/>
                <w:szCs w:val="14"/>
                <w:lang w:val="en-GB"/>
              </w:rPr>
              <w:t>**********</w:t>
            </w:r>
          </w:p>
          <w:p w:rsidR="004228C5" w:rsidRPr="002B6719" w:rsidRDefault="004228C5" w:rsidP="00CB7D06">
            <w:pPr>
              <w:keepNext/>
              <w:jc w:val="center"/>
              <w:outlineLvl w:val="4"/>
              <w:rPr>
                <w:b/>
                <w:bCs/>
                <w:sz w:val="14"/>
                <w:szCs w:val="14"/>
                <w:lang w:val="en-GB"/>
              </w:rPr>
            </w:pPr>
            <w:r w:rsidRPr="002B6719">
              <w:rPr>
                <w:b/>
                <w:bCs/>
                <w:sz w:val="14"/>
                <w:szCs w:val="14"/>
                <w:lang w:val="en-GB"/>
              </w:rPr>
              <w:t>DJA AND LOBO DIVISION</w:t>
            </w:r>
          </w:p>
          <w:p w:rsidR="004228C5" w:rsidRPr="002B6719" w:rsidRDefault="004228C5" w:rsidP="00CB7D06">
            <w:pPr>
              <w:keepNext/>
              <w:jc w:val="center"/>
              <w:outlineLvl w:val="4"/>
              <w:rPr>
                <w:b/>
                <w:bCs/>
                <w:sz w:val="14"/>
                <w:szCs w:val="14"/>
                <w:lang w:val="en-GB"/>
              </w:rPr>
            </w:pPr>
            <w:r w:rsidRPr="002B6719">
              <w:rPr>
                <w:b/>
                <w:bCs/>
                <w:sz w:val="14"/>
                <w:szCs w:val="14"/>
                <w:lang w:val="en-GB"/>
              </w:rPr>
              <w:t xml:space="preserve">**********                                   </w:t>
            </w:r>
          </w:p>
          <w:p w:rsidR="004228C5" w:rsidRPr="002B6719" w:rsidRDefault="004228C5" w:rsidP="00CB7D06">
            <w:pPr>
              <w:keepNext/>
              <w:jc w:val="center"/>
              <w:outlineLvl w:val="4"/>
              <w:rPr>
                <w:b/>
                <w:bCs/>
                <w:sz w:val="14"/>
                <w:szCs w:val="14"/>
                <w:lang w:val="en-GB"/>
              </w:rPr>
            </w:pPr>
            <w:r w:rsidRPr="002B6719">
              <w:rPr>
                <w:b/>
                <w:bCs/>
                <w:sz w:val="14"/>
                <w:szCs w:val="14"/>
                <w:lang w:val="en-GB"/>
              </w:rPr>
              <w:t>ZOETELE COUNCIL</w:t>
            </w:r>
          </w:p>
          <w:p w:rsidR="004228C5" w:rsidRPr="002B6719" w:rsidRDefault="004228C5" w:rsidP="00CB7D06">
            <w:pPr>
              <w:keepNext/>
              <w:jc w:val="center"/>
              <w:outlineLvl w:val="4"/>
              <w:rPr>
                <w:b/>
                <w:bCs/>
                <w:sz w:val="14"/>
                <w:szCs w:val="14"/>
                <w:lang w:val="en-GB"/>
              </w:rPr>
            </w:pPr>
            <w:r w:rsidRPr="002B6719">
              <w:rPr>
                <w:b/>
                <w:bCs/>
                <w:sz w:val="14"/>
                <w:szCs w:val="14"/>
                <w:lang w:val="en-GB"/>
              </w:rPr>
              <w:t>**********</w:t>
            </w:r>
          </w:p>
          <w:p w:rsidR="004228C5" w:rsidRPr="002B6719" w:rsidRDefault="004228C5" w:rsidP="00CB7D06">
            <w:pPr>
              <w:keepNext/>
              <w:jc w:val="center"/>
              <w:outlineLvl w:val="4"/>
              <w:rPr>
                <w:b/>
                <w:bCs/>
                <w:sz w:val="14"/>
                <w:szCs w:val="14"/>
                <w:lang w:val="en-GB"/>
              </w:rPr>
            </w:pPr>
            <w:r w:rsidRPr="002B6719">
              <w:rPr>
                <w:b/>
                <w:bCs/>
                <w:sz w:val="14"/>
                <w:szCs w:val="14"/>
                <w:lang w:val="en-GB"/>
              </w:rPr>
              <w:t>GENERAL SECRETARY</w:t>
            </w:r>
          </w:p>
          <w:p w:rsidR="004228C5" w:rsidRDefault="004228C5" w:rsidP="00CB7D06">
            <w:pPr>
              <w:keepNext/>
              <w:jc w:val="center"/>
              <w:outlineLvl w:val="4"/>
              <w:rPr>
                <w:b/>
                <w:bCs/>
                <w:sz w:val="14"/>
                <w:szCs w:val="14"/>
                <w:lang w:val="en-GB"/>
              </w:rPr>
            </w:pPr>
            <w:r w:rsidRPr="002B6719">
              <w:rPr>
                <w:b/>
                <w:bCs/>
                <w:sz w:val="14"/>
                <w:szCs w:val="14"/>
                <w:lang w:val="en-GB"/>
              </w:rPr>
              <w:t>**********</w:t>
            </w:r>
          </w:p>
          <w:p w:rsidR="004228C5" w:rsidRDefault="004228C5" w:rsidP="00CB7D06">
            <w:pPr>
              <w:keepNext/>
              <w:jc w:val="center"/>
              <w:outlineLvl w:val="4"/>
              <w:rPr>
                <w:b/>
                <w:bCs/>
                <w:sz w:val="14"/>
                <w:szCs w:val="14"/>
                <w:lang w:val="en-GB"/>
              </w:rPr>
            </w:pPr>
            <w:r>
              <w:rPr>
                <w:b/>
                <w:bCs/>
                <w:sz w:val="14"/>
                <w:szCs w:val="14"/>
                <w:lang w:val="en-GB"/>
              </w:rPr>
              <w:t xml:space="preserve">                              INTERNAL COMMISSION</w:t>
            </w:r>
          </w:p>
          <w:p w:rsidR="004228C5" w:rsidRDefault="004228C5" w:rsidP="00CB7D06">
            <w:pPr>
              <w:keepNext/>
              <w:jc w:val="center"/>
              <w:outlineLvl w:val="4"/>
              <w:rPr>
                <w:b/>
                <w:bCs/>
                <w:sz w:val="14"/>
                <w:szCs w:val="14"/>
                <w:lang w:val="en-GB"/>
              </w:rPr>
            </w:pPr>
            <w:r>
              <w:rPr>
                <w:b/>
                <w:bCs/>
                <w:sz w:val="14"/>
                <w:szCs w:val="14"/>
                <w:lang w:val="en-GB"/>
              </w:rPr>
              <w:t xml:space="preserve">                            TENDERS BOARD</w:t>
            </w:r>
          </w:p>
          <w:p w:rsidR="004228C5" w:rsidRDefault="004228C5" w:rsidP="00CB7D06">
            <w:pPr>
              <w:keepNext/>
              <w:jc w:val="center"/>
              <w:outlineLvl w:val="4"/>
              <w:rPr>
                <w:b/>
                <w:bCs/>
                <w:sz w:val="14"/>
                <w:szCs w:val="14"/>
                <w:lang w:val="en-GB"/>
              </w:rPr>
            </w:pPr>
            <w:r>
              <w:rPr>
                <w:b/>
                <w:bCs/>
                <w:sz w:val="14"/>
                <w:szCs w:val="14"/>
                <w:lang w:val="en-GB"/>
              </w:rPr>
              <w:t xml:space="preserve">                            **********</w:t>
            </w:r>
          </w:p>
          <w:p w:rsidR="004228C5" w:rsidRDefault="004228C5" w:rsidP="00CB7D06">
            <w:pPr>
              <w:keepNext/>
              <w:jc w:val="center"/>
              <w:outlineLvl w:val="4"/>
              <w:rPr>
                <w:b/>
                <w:bCs/>
                <w:sz w:val="14"/>
                <w:szCs w:val="14"/>
                <w:lang w:val="en-GB"/>
              </w:rPr>
            </w:pPr>
            <w:r>
              <w:rPr>
                <w:b/>
                <w:bCs/>
                <w:sz w:val="14"/>
                <w:szCs w:val="14"/>
                <w:lang w:val="en-GB"/>
              </w:rPr>
              <w:t xml:space="preserve">                OFFICE OF PUBLICS CONTRACTS</w:t>
            </w:r>
          </w:p>
          <w:p w:rsidR="004228C5" w:rsidRDefault="004228C5" w:rsidP="00CB7D06">
            <w:pPr>
              <w:keepNext/>
              <w:jc w:val="center"/>
              <w:outlineLvl w:val="4"/>
              <w:rPr>
                <w:b/>
                <w:bCs/>
                <w:sz w:val="14"/>
                <w:szCs w:val="14"/>
                <w:lang w:val="en-GB"/>
              </w:rPr>
            </w:pPr>
            <w:r>
              <w:rPr>
                <w:b/>
                <w:bCs/>
                <w:sz w:val="14"/>
                <w:szCs w:val="14"/>
                <w:lang w:val="en-GB"/>
              </w:rPr>
              <w:t xml:space="preserve">                             **********</w:t>
            </w:r>
          </w:p>
          <w:p w:rsidR="004228C5" w:rsidRPr="002B6719" w:rsidRDefault="004228C5" w:rsidP="00CB7D06">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rsidR="004228C5" w:rsidRPr="002B6719" w:rsidRDefault="004228C5" w:rsidP="00CB7D06">
            <w:pPr>
              <w:keepNext/>
              <w:jc w:val="center"/>
              <w:outlineLvl w:val="4"/>
              <w:rPr>
                <w:b/>
                <w:bCs/>
                <w:sz w:val="14"/>
                <w:szCs w:val="14"/>
              </w:rPr>
            </w:pPr>
          </w:p>
          <w:p w:rsidR="004228C5" w:rsidRPr="002B6719" w:rsidRDefault="004228C5" w:rsidP="00CB7D06">
            <w:pPr>
              <w:keepNext/>
              <w:outlineLvl w:val="4"/>
              <w:rPr>
                <w:b/>
                <w:bCs/>
                <w:sz w:val="14"/>
                <w:szCs w:val="14"/>
                <w:lang w:val="en-GB"/>
              </w:rPr>
            </w:pPr>
          </w:p>
        </w:tc>
      </w:tr>
    </w:tbl>
    <w:p w:rsidR="00D84796" w:rsidRPr="0029472D" w:rsidRDefault="00D84796" w:rsidP="004228C5">
      <w:pPr>
        <w:pStyle w:val="DTAOtitre"/>
      </w:pPr>
      <w:r w:rsidRPr="0029472D">
        <w:t>Avis d’Appel d’Offres</w:t>
      </w:r>
    </w:p>
    <w:bookmarkEnd w:id="7"/>
    <w:p w:rsidR="001E693C" w:rsidRDefault="001E693C" w:rsidP="00491B16">
      <w:pPr>
        <w:pStyle w:val="AAOarticles"/>
        <w:numPr>
          <w:ilvl w:val="0"/>
          <w:numId w:val="0"/>
        </w:numPr>
      </w:pPr>
    </w:p>
    <w:p w:rsidR="001E693C" w:rsidRDefault="001E693C" w:rsidP="00491B16">
      <w:pPr>
        <w:pStyle w:val="AAOarticles"/>
        <w:numPr>
          <w:ilvl w:val="0"/>
          <w:numId w:val="0"/>
        </w:numPr>
      </w:pPr>
      <w:r w:rsidRPr="0029472D">
        <w:t xml:space="preserve">Avis d’Appel d’Offres </w:t>
      </w:r>
      <w:r w:rsidRPr="00E674AA">
        <w:t>National Ouvert N°</w:t>
      </w:r>
      <w:r w:rsidR="00A151F5">
        <w:t>016</w:t>
      </w:r>
      <w:r w:rsidRPr="00E674AA">
        <w:t xml:space="preserve">/AONO/C-ZOE/CIPM/2025 du </w:t>
      </w:r>
      <w:r w:rsidR="00A151F5">
        <w:t>15 Octobre 2025</w:t>
      </w:r>
    </w:p>
    <w:p w:rsidR="001E693C" w:rsidRDefault="007F6DC5" w:rsidP="007F6DC5">
      <w:pPr>
        <w:jc w:val="center"/>
        <w:rPr>
          <w:rFonts w:ascii="Arial Narrow" w:hAnsi="Arial Narrow"/>
          <w:b/>
          <w:iCs/>
          <w:sz w:val="36"/>
        </w:rPr>
      </w:pPr>
      <w:r w:rsidRPr="007F6DC5">
        <w:rPr>
          <w:b/>
          <w:bCs/>
        </w:rPr>
        <w:t>pour</w:t>
      </w:r>
      <w:r w:rsidRPr="007F6DC5">
        <w:rPr>
          <w:b/>
          <w:iCs/>
        </w:rPr>
        <w:t xml:space="preserve">les travaux de construction de deux (02) mini-adductions d’eau potables par </w:t>
      </w:r>
      <w:r>
        <w:rPr>
          <w:b/>
          <w:iCs/>
        </w:rPr>
        <w:t>é</w:t>
      </w:r>
      <w:r w:rsidRPr="007F6DC5">
        <w:rPr>
          <w:b/>
          <w:iCs/>
        </w:rPr>
        <w:t>nergie solaire (en 02 lots) dans certaines localit</w:t>
      </w:r>
      <w:r>
        <w:rPr>
          <w:b/>
          <w:iCs/>
        </w:rPr>
        <w:t>é</w:t>
      </w:r>
      <w:r w:rsidRPr="007F6DC5">
        <w:rPr>
          <w:b/>
          <w:iCs/>
        </w:rPr>
        <w:t xml:space="preserve">s de la commune de </w:t>
      </w:r>
      <w:r>
        <w:rPr>
          <w:b/>
          <w:iCs/>
        </w:rPr>
        <w:t>Z</w:t>
      </w:r>
      <w:r w:rsidRPr="007F6DC5">
        <w:rPr>
          <w:b/>
          <w:iCs/>
        </w:rPr>
        <w:t>o</w:t>
      </w:r>
      <w:r>
        <w:rPr>
          <w:b/>
          <w:iCs/>
        </w:rPr>
        <w:t>étélé</w:t>
      </w:r>
      <w:r w:rsidRPr="007F6DC5">
        <w:rPr>
          <w:b/>
          <w:iCs/>
        </w:rPr>
        <w:t xml:space="preserve">, </w:t>
      </w:r>
      <w:r>
        <w:rPr>
          <w:b/>
          <w:iCs/>
        </w:rPr>
        <w:t>dé</w:t>
      </w:r>
      <w:r w:rsidRPr="007F6DC5">
        <w:rPr>
          <w:b/>
          <w:iCs/>
        </w:rPr>
        <w:t xml:space="preserve">partement de </w:t>
      </w:r>
      <w:r>
        <w:rPr>
          <w:b/>
          <w:iCs/>
        </w:rPr>
        <w:t>D</w:t>
      </w:r>
      <w:r w:rsidRPr="007F6DC5">
        <w:rPr>
          <w:b/>
          <w:iCs/>
        </w:rPr>
        <w:t xml:space="preserve">ja et </w:t>
      </w:r>
      <w:r>
        <w:rPr>
          <w:b/>
          <w:iCs/>
        </w:rPr>
        <w:t>L</w:t>
      </w:r>
      <w:r w:rsidRPr="007F6DC5">
        <w:rPr>
          <w:b/>
          <w:iCs/>
        </w:rPr>
        <w:t>obo, r</w:t>
      </w:r>
      <w:r>
        <w:rPr>
          <w:b/>
          <w:iCs/>
        </w:rPr>
        <w:t>é</w:t>
      </w:r>
      <w:r w:rsidRPr="007F6DC5">
        <w:rPr>
          <w:b/>
          <w:iCs/>
        </w:rPr>
        <w:t xml:space="preserve">gion du </w:t>
      </w:r>
      <w:r>
        <w:rPr>
          <w:b/>
          <w:iCs/>
        </w:rPr>
        <w:t>S</w:t>
      </w:r>
      <w:r w:rsidRPr="007F6DC5">
        <w:rPr>
          <w:b/>
          <w:iCs/>
        </w:rPr>
        <w:t>ud</w:t>
      </w:r>
      <w:r w:rsidRPr="00A954E0">
        <w:rPr>
          <w:rFonts w:ascii="Arial Narrow" w:hAnsi="Arial Narrow"/>
          <w:b/>
          <w:iCs/>
          <w:sz w:val="36"/>
        </w:rPr>
        <w:t>.</w:t>
      </w:r>
    </w:p>
    <w:p w:rsidR="007F6DC5" w:rsidRDefault="007F6DC5" w:rsidP="007F6DC5">
      <w:pPr>
        <w:jc w:val="center"/>
        <w:rPr>
          <w:b/>
          <w:iCs/>
        </w:rPr>
      </w:pPr>
      <w:r>
        <w:rPr>
          <w:b/>
          <w:iCs/>
        </w:rPr>
        <w:t>Lot 1 : Bingoui Bi Fong par Nkolfong ;</w:t>
      </w:r>
    </w:p>
    <w:p w:rsidR="007F6DC5" w:rsidRDefault="007F6DC5" w:rsidP="007F6DC5">
      <w:pPr>
        <w:rPr>
          <w:b/>
          <w:iCs/>
        </w:rPr>
      </w:pPr>
      <w:r>
        <w:rPr>
          <w:b/>
          <w:iCs/>
        </w:rPr>
        <w:t xml:space="preserve">                                               Lot 2 : Zoétélé Ville (quartier plateau).</w:t>
      </w:r>
    </w:p>
    <w:p w:rsidR="00F06C02" w:rsidRDefault="00F06C02" w:rsidP="00F06C02">
      <w:pPr>
        <w:jc w:val="center"/>
        <w:rPr>
          <w:b/>
          <w:iCs/>
        </w:rPr>
      </w:pPr>
      <w:r>
        <w:rPr>
          <w:b/>
          <w:iCs/>
        </w:rPr>
        <w:t>« en procédure d’urgence »</w:t>
      </w:r>
    </w:p>
    <w:p w:rsidR="007F6DC5" w:rsidRPr="007F6DC5" w:rsidRDefault="007F6DC5" w:rsidP="007F6DC5">
      <w:pPr>
        <w:jc w:val="center"/>
        <w:rPr>
          <w:b/>
          <w:iCs/>
        </w:rPr>
      </w:pPr>
    </w:p>
    <w:p w:rsidR="00273DD0" w:rsidRPr="0029472D" w:rsidRDefault="00353DCC" w:rsidP="00491B16">
      <w:pPr>
        <w:pStyle w:val="AAOarticles"/>
      </w:pPr>
      <w:r w:rsidRPr="0029472D">
        <w:t>Objetdel'Appeld'Offres</w:t>
      </w:r>
    </w:p>
    <w:p w:rsidR="00491B16" w:rsidRPr="00491B16" w:rsidRDefault="00491B16" w:rsidP="00491B16">
      <w:pPr>
        <w:pStyle w:val="AAOarticles"/>
        <w:numPr>
          <w:ilvl w:val="0"/>
          <w:numId w:val="0"/>
        </w:numPr>
        <w:ind w:left="360"/>
        <w:rPr>
          <w:b w:val="0"/>
          <w:bCs w:val="0"/>
        </w:rPr>
      </w:pPr>
      <w:r w:rsidRPr="00491B16">
        <w:rPr>
          <w:b w:val="0"/>
          <w:bCs w:val="0"/>
        </w:rPr>
        <w:t>Dans le cadre de l’amélioration des conditions de vie des populations, le Maire de la Commune de Zoétélé lance un appel d’offres national ouvert pour les travaux de construction de deux (02) mini-adductions d’eau potables par énergie solaire (en 02 lots) dans certaines localités de la Commune de Zoétélé, département de Dja et Lobo, région du Sud</w:t>
      </w:r>
    </w:p>
    <w:p w:rsidR="00D706D1" w:rsidRDefault="00353DCC" w:rsidP="00D706D1">
      <w:pPr>
        <w:pStyle w:val="AAOarticles"/>
      </w:pPr>
      <w:r w:rsidRPr="0029472D">
        <w:t>Consistancedestravaux</w:t>
      </w:r>
    </w:p>
    <w:p w:rsidR="00D706D1" w:rsidRPr="00D706D1" w:rsidRDefault="00D706D1" w:rsidP="00D706D1">
      <w:pPr>
        <w:widowControl w:val="0"/>
        <w:autoSpaceDE w:val="0"/>
        <w:adjustRightInd w:val="0"/>
        <w:ind w:right="-16"/>
        <w:jc w:val="both"/>
      </w:pPr>
      <w:r w:rsidRPr="00D706D1">
        <w:t xml:space="preserve">       La consistance des travaux est définie ainsi qu’il suit : </w:t>
      </w:r>
    </w:p>
    <w:p w:rsidR="00D706D1" w:rsidRPr="0047038F" w:rsidRDefault="00D706D1" w:rsidP="005E04B1">
      <w:pPr>
        <w:widowControl w:val="0"/>
        <w:numPr>
          <w:ilvl w:val="0"/>
          <w:numId w:val="98"/>
        </w:numPr>
        <w:suppressAutoHyphens w:val="0"/>
        <w:autoSpaceDE w:val="0"/>
        <w:adjustRightInd w:val="0"/>
        <w:ind w:right="-16"/>
        <w:jc w:val="both"/>
        <w:textAlignment w:val="auto"/>
      </w:pPr>
      <w:bookmarkStart w:id="8" w:name="_Hlk186484300"/>
      <w:r w:rsidRPr="0047038F">
        <w:t>Les études géophysiques ;</w:t>
      </w:r>
    </w:p>
    <w:p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L’implantation du forage ;</w:t>
      </w:r>
    </w:p>
    <w:p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L’installation du chantier, y compris l’amené et repli de tout le matériel nécessaire;</w:t>
      </w:r>
    </w:p>
    <w:p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Les travaux de foration d’équipements du forage et développement;</w:t>
      </w:r>
    </w:p>
    <w:p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Analyse de l’eau ; </w:t>
      </w:r>
    </w:p>
    <w:p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Les essais de débits ;</w:t>
      </w:r>
    </w:p>
    <w:p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Les travaux de superstructure ;</w:t>
      </w:r>
    </w:p>
    <w:p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Pose des panneaux solaires ;</w:t>
      </w:r>
    </w:p>
    <w:p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 xml:space="preserve">Accessoire de distributions ; </w:t>
      </w:r>
    </w:p>
    <w:p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Formation d’un artisan réparateur et comité de gestion</w:t>
      </w:r>
    </w:p>
    <w:p w:rsidR="00D706D1" w:rsidRPr="0047038F" w:rsidRDefault="0047038F" w:rsidP="005E04B1">
      <w:pPr>
        <w:widowControl w:val="0"/>
        <w:numPr>
          <w:ilvl w:val="0"/>
          <w:numId w:val="98"/>
        </w:numPr>
        <w:suppressAutoHyphens w:val="0"/>
        <w:autoSpaceDE w:val="0"/>
        <w:adjustRightInd w:val="0"/>
        <w:ind w:right="-16"/>
        <w:jc w:val="both"/>
        <w:textAlignment w:val="auto"/>
        <w:rPr>
          <w:rFonts w:ascii="Arial Narrow" w:hAnsi="Arial Narrow" w:cs="Arial"/>
          <w:sz w:val="20"/>
        </w:rPr>
      </w:pPr>
      <w:r>
        <w:t>R</w:t>
      </w:r>
      <w:r w:rsidR="00D706D1" w:rsidRPr="0047038F">
        <w:t>emise d’une caisse à outils</w:t>
      </w:r>
      <w:r w:rsidR="00D706D1" w:rsidRPr="0047038F">
        <w:rPr>
          <w:rFonts w:ascii="Arial Narrow" w:hAnsi="Arial Narrow" w:cs="Arial"/>
          <w:sz w:val="20"/>
        </w:rPr>
        <w:t>.</w:t>
      </w:r>
    </w:p>
    <w:bookmarkEnd w:id="8"/>
    <w:p w:rsidR="00305AF5" w:rsidRPr="0029472D" w:rsidRDefault="00305AF5" w:rsidP="00040701">
      <w:pPr>
        <w:pStyle w:val="AAOarticles"/>
      </w:pPr>
      <w:r w:rsidRPr="0029472D">
        <w:t>Tranches/Allotissement</w:t>
      </w:r>
    </w:p>
    <w:p w:rsidR="00305AF5" w:rsidRPr="0029472D" w:rsidRDefault="00305AF5" w:rsidP="00224076">
      <w:pPr>
        <w:widowControl w:val="0"/>
        <w:autoSpaceDE w:val="0"/>
        <w:jc w:val="both"/>
        <w:rPr>
          <w:bCs/>
        </w:rPr>
      </w:pPr>
      <w:r w:rsidRPr="0029472D">
        <w:rPr>
          <w:bCs/>
        </w:rPr>
        <w:t xml:space="preserve">Les travaux sont </w:t>
      </w:r>
      <w:r w:rsidR="0050580A">
        <w:rPr>
          <w:bCs/>
        </w:rPr>
        <w:t xml:space="preserve">constitués </w:t>
      </w:r>
      <w:r w:rsidR="00D706D1">
        <w:rPr>
          <w:bCs/>
        </w:rPr>
        <w:t>en deux (02) lots.</w:t>
      </w:r>
    </w:p>
    <w:p w:rsidR="00273DD0" w:rsidRPr="0029472D" w:rsidRDefault="00353DCC" w:rsidP="00491B16">
      <w:pPr>
        <w:pStyle w:val="AAOarticles"/>
      </w:pPr>
      <w:r w:rsidRPr="0029472D">
        <w:t>Coût prévisionnel</w:t>
      </w:r>
    </w:p>
    <w:p w:rsidR="00305AF5" w:rsidRPr="0029472D" w:rsidRDefault="00353DCC" w:rsidP="00230C15">
      <w:pPr>
        <w:widowControl w:val="0"/>
        <w:autoSpaceDE w:val="0"/>
        <w:spacing w:after="120" w:line="360" w:lineRule="auto"/>
        <w:jc w:val="both"/>
        <w:rPr>
          <w:bCs/>
          <w:sz w:val="2"/>
        </w:rPr>
      </w:pPr>
      <w:r w:rsidRPr="0029472D">
        <w:rPr>
          <w:bCs/>
        </w:rPr>
        <w:t xml:space="preserve">Le coût prévisionnel de l’opération à l’issue des études préalables est de </w:t>
      </w:r>
      <w:r w:rsidR="00D706D1">
        <w:rPr>
          <w:bCs/>
        </w:rPr>
        <w:t>vingt mill</w:t>
      </w:r>
      <w:r w:rsidR="0047038F">
        <w:rPr>
          <w:bCs/>
        </w:rPr>
        <w:t>ions</w:t>
      </w:r>
      <w:r w:rsidR="00D706D1">
        <w:rPr>
          <w:bCs/>
        </w:rPr>
        <w:t xml:space="preserve"> (20</w:t>
      </w:r>
      <w:r w:rsidR="0047038F">
        <w:rPr>
          <w:bCs/>
        </w:rPr>
        <w:t> </w:t>
      </w:r>
      <w:r w:rsidR="00D706D1">
        <w:rPr>
          <w:bCs/>
        </w:rPr>
        <w:t>000</w:t>
      </w:r>
      <w:r w:rsidR="0047038F">
        <w:rPr>
          <w:bCs/>
        </w:rPr>
        <w:t xml:space="preserve"> 000) </w:t>
      </w:r>
      <w:r w:rsidR="0047038F">
        <w:rPr>
          <w:bCs/>
        </w:rPr>
        <w:lastRenderedPageBreak/>
        <w:t>de francs CFA</w:t>
      </w:r>
      <w:r w:rsidR="00D009AB">
        <w:rPr>
          <w:bCs/>
        </w:rPr>
        <w:t xml:space="preserve"> par lot</w:t>
      </w:r>
      <w:r w:rsidR="0047038F">
        <w:rPr>
          <w:bCs/>
        </w:rPr>
        <w:t>.</w:t>
      </w:r>
    </w:p>
    <w:p w:rsidR="00305AF5" w:rsidRPr="0029472D" w:rsidRDefault="00305AF5" w:rsidP="00040701">
      <w:pPr>
        <w:pStyle w:val="AAOarticles"/>
      </w:pPr>
      <w:r w:rsidRPr="0029472D">
        <w:t xml:space="preserve">Délai prévisionnel d’exécution </w:t>
      </w:r>
    </w:p>
    <w:p w:rsidR="0047038F" w:rsidRPr="0047038F" w:rsidRDefault="0047038F" w:rsidP="0047038F">
      <w:pPr>
        <w:pStyle w:val="AAOarticles"/>
        <w:numPr>
          <w:ilvl w:val="0"/>
          <w:numId w:val="0"/>
        </w:numPr>
        <w:ind w:left="360"/>
        <w:rPr>
          <w:b w:val="0"/>
          <w:bCs w:val="0"/>
        </w:rPr>
      </w:pPr>
      <w:r w:rsidRPr="0047038F">
        <w:rPr>
          <w:b w:val="0"/>
          <w:bCs w:val="0"/>
        </w:rPr>
        <w:t xml:space="preserve">Le délai maximum prévu par le Maître d’Ouvrage pour la réalisation des travaux, objet du présent Appel d’Offres est de </w:t>
      </w:r>
      <w:r w:rsidRPr="0047038F">
        <w:rPr>
          <w:b w:val="0"/>
          <w:bCs w:val="0"/>
          <w:color w:val="000000" w:themeColor="text1"/>
        </w:rPr>
        <w:t>trois (</w:t>
      </w:r>
      <w:r w:rsidRPr="0047038F">
        <w:rPr>
          <w:b w:val="0"/>
          <w:bCs w:val="0"/>
          <w:iCs/>
          <w:color w:val="000000" w:themeColor="text1"/>
        </w:rPr>
        <w:t xml:space="preserve">03) </w:t>
      </w:r>
      <w:r w:rsidRPr="0047038F">
        <w:rPr>
          <w:b w:val="0"/>
          <w:bCs w:val="0"/>
          <w:color w:val="000000" w:themeColor="text1"/>
        </w:rPr>
        <w:t xml:space="preserve">mois </w:t>
      </w:r>
      <w:r w:rsidRPr="0047038F">
        <w:rPr>
          <w:b w:val="0"/>
          <w:bCs w:val="0"/>
        </w:rPr>
        <w:t xml:space="preserve">calendaire par lot. Ce délai court à compter de la date de notification de l’Ordre de Service de commencer les prestations. </w:t>
      </w:r>
    </w:p>
    <w:p w:rsidR="00273DD0" w:rsidRPr="0029472D" w:rsidRDefault="00353DCC" w:rsidP="00491B16">
      <w:pPr>
        <w:pStyle w:val="AAOarticles"/>
      </w:pPr>
      <w:r w:rsidRPr="0029472D">
        <w:t>Participationetorigine</w:t>
      </w:r>
    </w:p>
    <w:p w:rsidR="00273DD0" w:rsidRDefault="00353DCC" w:rsidP="0015682D">
      <w:pPr>
        <w:widowControl w:val="0"/>
        <w:autoSpaceDE w:val="0"/>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ouverteà</w:t>
      </w:r>
      <w:r w:rsidR="00032EC3" w:rsidRPr="00032EC3">
        <w:t>toutes les entreprises de nationalité camerounaise.</w:t>
      </w:r>
    </w:p>
    <w:p w:rsidR="00273DD0" w:rsidRPr="0029472D" w:rsidRDefault="00353DCC" w:rsidP="0047038F">
      <w:pPr>
        <w:pStyle w:val="AAOarticles"/>
      </w:pPr>
      <w:r w:rsidRPr="0029472D">
        <w:t>Financement</w:t>
      </w:r>
    </w:p>
    <w:p w:rsidR="00032EC3" w:rsidRDefault="00353DCC" w:rsidP="00032EC3">
      <w:pPr>
        <w:widowControl w:val="0"/>
        <w:autoSpaceDE w:val="0"/>
        <w:spacing w:after="120" w:line="360" w:lineRule="auto"/>
        <w:jc w:val="both"/>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32EC3" w:rsidRPr="00032EC3">
        <w:t>le FEICOM</w:t>
      </w:r>
      <w:r w:rsidRPr="0029472D">
        <w:rPr>
          <w:spacing w:val="4"/>
        </w:rPr>
        <w:t>exercic</w:t>
      </w:r>
      <w:r w:rsidRPr="0029472D">
        <w:t>e</w:t>
      </w:r>
      <w:r w:rsidR="00032EC3">
        <w:t xml:space="preserve"> 2025.</w:t>
      </w:r>
    </w:p>
    <w:p w:rsidR="0066058E" w:rsidRPr="00032EC3" w:rsidRDefault="0066058E" w:rsidP="0047038F">
      <w:pPr>
        <w:pStyle w:val="AAOarticles"/>
        <w:rPr>
          <w:i/>
          <w:iCs/>
          <w:spacing w:val="2"/>
        </w:rPr>
      </w:pPr>
      <w:r w:rsidRPr="0029472D">
        <w:t xml:space="preserve">Mode de soumission </w:t>
      </w:r>
    </w:p>
    <w:p w:rsidR="002415D7" w:rsidRPr="0029472D" w:rsidRDefault="0066058E" w:rsidP="00C854CB">
      <w:pPr>
        <w:widowControl w:val="0"/>
        <w:autoSpaceDE w:val="0"/>
        <w:adjustRightInd w:val="0"/>
        <w:spacing w:before="11"/>
        <w:jc w:val="both"/>
      </w:pPr>
      <w:r w:rsidRPr="0029472D">
        <w:t>Le mode de soumission retenu pour cette consultation est</w:t>
      </w:r>
      <w:r w:rsidRPr="00032EC3">
        <w:rPr>
          <w:iCs/>
        </w:rPr>
        <w:t>hors ligne</w:t>
      </w:r>
      <w:r w:rsidR="002415D7" w:rsidRPr="0029472D">
        <w:t>.</w:t>
      </w:r>
    </w:p>
    <w:p w:rsidR="0066058E" w:rsidRPr="0029472D" w:rsidRDefault="0066058E" w:rsidP="00491B16">
      <w:pPr>
        <w:pStyle w:val="AAOarticles"/>
      </w:pPr>
      <w:r w:rsidRPr="0029472D">
        <w:t xml:space="preserve">Cautionnement de soumission </w:t>
      </w:r>
    </w:p>
    <w:p w:rsidR="0015682D" w:rsidRPr="0015682D" w:rsidRDefault="0015682D" w:rsidP="0015682D">
      <w:pPr>
        <w:pStyle w:val="AAOarticles"/>
        <w:numPr>
          <w:ilvl w:val="0"/>
          <w:numId w:val="0"/>
        </w:numPr>
        <w:ind w:left="360"/>
        <w:rPr>
          <w:b w:val="0"/>
          <w:bCs w:val="0"/>
          <w:spacing w:val="4"/>
        </w:rPr>
      </w:pPr>
      <w:r w:rsidRPr="0015682D">
        <w:rPr>
          <w:b w:val="0"/>
          <w:bCs w:val="0"/>
        </w:rPr>
        <w:t xml:space="preserve">Chaque soumissionnaire doit joindre à ses pièces administratives un cautionnement de soumission  </w:t>
      </w:r>
      <w:bookmarkStart w:id="9" w:name="_Hlk158734416"/>
      <w:r w:rsidRPr="0015682D">
        <w:rPr>
          <w:b w:val="0"/>
          <w:bCs w:val="0"/>
        </w:rPr>
        <w:t>acquitté à la main et timbrée,</w:t>
      </w:r>
      <w:bookmarkEnd w:id="9"/>
      <w:r w:rsidRPr="0015682D">
        <w:rPr>
          <w:b w:val="0"/>
          <w:bCs w:val="0"/>
        </w:rPr>
        <w:t xml:space="preserve"> délivrée par un organisme ou une institution financière agréée par le Ministre chargé des finances pour émettre les cautions dans le domaine des marchés publics,dontlalistefigure danslapièce</w:t>
      </w:r>
      <w:r w:rsidRPr="0015682D">
        <w:rPr>
          <w:b w:val="0"/>
          <w:bCs w:val="0"/>
          <w:spacing w:val="4"/>
        </w:rPr>
        <w:t xml:space="preserve">  14  </w:t>
      </w:r>
      <w:r w:rsidRPr="0015682D">
        <w:rPr>
          <w:b w:val="0"/>
          <w:bCs w:val="0"/>
        </w:rPr>
        <w:t>duDAO,etdont le montant s’élève à 400.000 (quatre cent mille) FCFA par lot</w:t>
      </w:r>
      <w:r w:rsidRPr="0015682D">
        <w:rPr>
          <w:b w:val="0"/>
          <w:bCs w:val="0"/>
          <w:spacing w:val="1"/>
        </w:rPr>
        <w:t>e</w:t>
      </w:r>
      <w:r w:rsidRPr="0015682D">
        <w:rPr>
          <w:b w:val="0"/>
          <w:bCs w:val="0"/>
        </w:rPr>
        <w:t xml:space="preserve">t </w:t>
      </w:r>
      <w:r w:rsidRPr="0015682D">
        <w:rPr>
          <w:b w:val="0"/>
          <w:bCs w:val="0"/>
          <w:spacing w:val="1"/>
        </w:rPr>
        <w:t>valable</w:t>
      </w:r>
      <w:r w:rsidRPr="0015682D">
        <w:rPr>
          <w:b w:val="0"/>
          <w:bCs w:val="0"/>
        </w:rPr>
        <w:t xml:space="preserve"> jusqu'à trente (30) jours au-delà de la date initiale de validité des offres. Ladite caution doit faire l’objet d’une consignation à la Caisse de Dépôt et de Consignation (CDEC), contre récépissé à joindre à cette dernière.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15682D">
        <w:rPr>
          <w:b w:val="0"/>
          <w:bCs w:val="0"/>
          <w:lang w:val="fr-CM"/>
        </w:rPr>
        <w:t xml:space="preserve"> La caution de soumission présentée par un soumissionnaire au cours de la séance d’ouverture des plis est irrecevable.</w:t>
      </w:r>
    </w:p>
    <w:p w:rsidR="0066058E" w:rsidRPr="0029472D" w:rsidRDefault="0066058E" w:rsidP="00491B16">
      <w:pPr>
        <w:pStyle w:val="AAOarticles"/>
      </w:pPr>
      <w:r w:rsidRPr="0029472D">
        <w:t>ConsultationduDossierd'Appeld'Offres</w:t>
      </w:r>
    </w:p>
    <w:p w:rsidR="0066058E" w:rsidRPr="0029472D" w:rsidRDefault="0066058E" w:rsidP="0009773B">
      <w:pPr>
        <w:widowControl w:val="0"/>
        <w:autoSpaceDE w:val="0"/>
        <w:jc w:val="both"/>
      </w:pPr>
      <w:r w:rsidRPr="0029472D">
        <w:t>Le dossier</w:t>
      </w:r>
      <w:r w:rsidRPr="0029472D">
        <w:rPr>
          <w:spacing w:val="13"/>
        </w:rPr>
        <w:t xml:space="preserve"> physique</w:t>
      </w:r>
      <w:r w:rsidRPr="0029472D">
        <w:t xml:space="preserve"> peut être consulté gratuitement dans les services du MO / MOD aux heures ouvrables à</w:t>
      </w:r>
      <w:r w:rsidR="0009773B">
        <w:t>la Cellule des Marchés Publics sise à l’Hôtel de Ville de Zoétélé</w:t>
      </w:r>
      <w:r w:rsidRPr="0029472D">
        <w:t>,BP</w:t>
      </w:r>
      <w:r w:rsidR="0009773B">
        <w:t xml:space="preserve"> 02 Zoétélé</w:t>
      </w:r>
      <w:r w:rsidRPr="0029472D">
        <w:t>,téléphone</w:t>
      </w:r>
      <w:r w:rsidR="0009773B">
        <w:t xml:space="preserve"> 674 342 594</w:t>
      </w:r>
      <w:r w:rsidRPr="0029472D">
        <w:t>,dèspublicationdu présentavis.</w:t>
      </w:r>
    </w:p>
    <w:p w:rsidR="0066058E" w:rsidRPr="0029472D" w:rsidRDefault="0066058E" w:rsidP="0009773B">
      <w:pPr>
        <w:widowControl w:val="0"/>
        <w:autoSpaceDE w:val="0"/>
        <w:spacing w:before="11"/>
        <w:jc w:val="both"/>
      </w:pPr>
      <w:r w:rsidRPr="0029472D">
        <w:t xml:space="preserve">Il peut également être consulté </w:t>
      </w:r>
      <w:r w:rsidRPr="0029472D">
        <w:rPr>
          <w:b/>
        </w:rPr>
        <w:t xml:space="preserve">en </w:t>
      </w:r>
      <w:r w:rsidR="00E033D1" w:rsidRPr="0029472D">
        <w:rPr>
          <w:b/>
        </w:rPr>
        <w:t>ligne</w:t>
      </w:r>
      <w:r w:rsidRPr="0029472D">
        <w:rPr>
          <w:b/>
        </w:rPr>
        <w:t xml:space="preserve"> sur la plateforme COLEPS aux adresses </w:t>
      </w:r>
      <w:hyperlink r:id="rId9" w:history="1">
        <w:r w:rsidRPr="0029472D">
          <w:rPr>
            <w:rStyle w:val="Lienhypertexte"/>
            <w:b/>
            <w:color w:val="auto"/>
          </w:rPr>
          <w:t>http://www.marchespublics.cm</w:t>
        </w:r>
      </w:hyperlink>
      <w:r w:rsidRPr="0029472D">
        <w:rPr>
          <w:b/>
        </w:rPr>
        <w:t xml:space="preserve"> et </w:t>
      </w:r>
      <w:hyperlink r:id="rId10" w:history="1">
        <w:r w:rsidRPr="0029472D">
          <w:rPr>
            <w:rStyle w:val="Lienhypertexte"/>
            <w:b/>
            <w:color w:val="auto"/>
          </w:rPr>
          <w:t>http://www.publiccontracts.cm</w:t>
        </w:r>
      </w:hyperlink>
      <w:r w:rsidR="002703F5">
        <w:rPr>
          <w:rStyle w:val="Lienhypertexte"/>
          <w:b/>
          <w:color w:val="auto"/>
        </w:rPr>
        <w:t>,</w:t>
      </w:r>
      <w:r w:rsidRPr="0029472D">
        <w:t xml:space="preserve"> sur le site internet de l'ARMP (</w:t>
      </w:r>
      <w:hyperlink r:id="rId11" w:history="1">
        <w:r w:rsidRPr="0029472D">
          <w:rPr>
            <w:rStyle w:val="Lienhypertexte"/>
            <w:color w:val="auto"/>
          </w:rPr>
          <w:t>www.armp.cm</w:t>
        </w:r>
      </w:hyperlink>
      <w:r w:rsidRPr="0029472D">
        <w:t>)</w:t>
      </w:r>
      <w:r w:rsidR="0015682D">
        <w:t>.</w:t>
      </w:r>
    </w:p>
    <w:p w:rsidR="0066058E" w:rsidRPr="0029472D" w:rsidRDefault="0066058E" w:rsidP="00491B16">
      <w:pPr>
        <w:pStyle w:val="AAOarticles"/>
      </w:pPr>
      <w:r w:rsidRPr="0029472D">
        <w:t>AcquisitionduDossierd'Appeld'Offres</w:t>
      </w:r>
    </w:p>
    <w:p w:rsidR="00F61F13" w:rsidRPr="0029472D" w:rsidRDefault="00F61F13" w:rsidP="00D009AB">
      <w:pPr>
        <w:widowControl w:val="0"/>
        <w:autoSpaceDE w:val="0"/>
        <w:jc w:val="both"/>
      </w:pPr>
      <w:r w:rsidRPr="0029472D">
        <w:t xml:space="preserve">La version physique du dossier d’appel d’offres peut être obtenue </w:t>
      </w:r>
      <w:r w:rsidR="009F3F38" w:rsidRPr="0029472D">
        <w:t>à</w:t>
      </w:r>
      <w:r w:rsidR="009F3F38">
        <w:t>la Cellule des Marchés Publics sise à l’Hôtel de Ville de Zoétélé</w:t>
      </w:r>
      <w:r w:rsidR="009F3F38" w:rsidRPr="0029472D">
        <w:t>,BP</w:t>
      </w:r>
      <w:r w:rsidR="009F3F38">
        <w:t xml:space="preserve"> 02 Zoétélé</w:t>
      </w:r>
      <w:r w:rsidR="009F3F38" w:rsidRPr="0029472D">
        <w:t>,téléphone</w:t>
      </w:r>
      <w:r w:rsidR="009F3F38">
        <w:t xml:space="preserve"> 674 342 594 </w:t>
      </w:r>
      <w:r w:rsidRPr="0029472D">
        <w:t xml:space="preserve">dès publication du présent avis, contre versement d’une somme non remboursable </w:t>
      </w:r>
      <w:r w:rsidRPr="009F3F38">
        <w:t xml:space="preserve">des frais d’achat </w:t>
      </w:r>
      <w:r w:rsidR="00BB66F8" w:rsidRPr="009F3F38">
        <w:t>du DAO de</w:t>
      </w:r>
      <w:r w:rsidR="0015682D">
        <w:rPr>
          <w:b/>
          <w:bCs/>
        </w:rPr>
        <w:t>soixante mille</w:t>
      </w:r>
      <w:r w:rsidR="00040701">
        <w:rPr>
          <w:b/>
          <w:bCs/>
        </w:rPr>
        <w:t xml:space="preserve"> (60 000)</w:t>
      </w:r>
      <w:r w:rsidR="00BB66F8" w:rsidRPr="009F3F38">
        <w:rPr>
          <w:b/>
          <w:bCs/>
        </w:rPr>
        <w:t>Francs</w:t>
      </w:r>
      <w:r w:rsidRPr="009F3F38">
        <w:rPr>
          <w:b/>
          <w:bCs/>
        </w:rPr>
        <w:t xml:space="preserve"> CFA</w:t>
      </w:r>
      <w:r w:rsidRPr="0029472D">
        <w:t xml:space="preserve">, payable à </w:t>
      </w:r>
      <w:r w:rsidR="009F3F38" w:rsidRPr="009F3F38">
        <w:rPr>
          <w:iCs/>
        </w:rPr>
        <w:t>la recette municipale de Zoétélé</w:t>
      </w:r>
      <w:r w:rsidRPr="0029472D">
        <w:t xml:space="preserve">. </w:t>
      </w:r>
    </w:p>
    <w:p w:rsidR="0066058E" w:rsidRDefault="0066058E" w:rsidP="00D009AB">
      <w:pPr>
        <w:widowControl w:val="0"/>
        <w:autoSpaceDE w:val="0"/>
        <w:adjustRightInd w:val="0"/>
      </w:pPr>
      <w:r w:rsidRPr="0029472D">
        <w:rPr>
          <w:bCs/>
        </w:rPr>
        <w:t xml:space="preserve">Il est également possible d’obtenir </w:t>
      </w:r>
      <w:r w:rsidR="007A3942" w:rsidRPr="0029472D">
        <w:rPr>
          <w:bCs/>
        </w:rPr>
        <w:t>la version électronique du dossier</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rsidR="00D009AB" w:rsidRDefault="00D009AB" w:rsidP="00D009AB">
      <w:pPr>
        <w:widowControl w:val="0"/>
        <w:autoSpaceDE w:val="0"/>
        <w:adjustRightInd w:val="0"/>
      </w:pPr>
    </w:p>
    <w:p w:rsidR="00D009AB" w:rsidRDefault="00D009AB" w:rsidP="00D009AB">
      <w:pPr>
        <w:widowControl w:val="0"/>
        <w:autoSpaceDE w:val="0"/>
        <w:adjustRightInd w:val="0"/>
      </w:pPr>
    </w:p>
    <w:p w:rsidR="00D009AB" w:rsidRDefault="00D009AB" w:rsidP="00D009AB">
      <w:pPr>
        <w:widowControl w:val="0"/>
        <w:autoSpaceDE w:val="0"/>
        <w:adjustRightInd w:val="0"/>
      </w:pPr>
    </w:p>
    <w:p w:rsidR="00D009AB" w:rsidRDefault="00D009AB" w:rsidP="00D009AB">
      <w:pPr>
        <w:widowControl w:val="0"/>
        <w:autoSpaceDE w:val="0"/>
        <w:adjustRightInd w:val="0"/>
      </w:pPr>
    </w:p>
    <w:p w:rsidR="0015682D" w:rsidRPr="0029472D" w:rsidRDefault="0015682D" w:rsidP="009F3F38">
      <w:pPr>
        <w:widowControl w:val="0"/>
        <w:autoSpaceDE w:val="0"/>
        <w:adjustRightInd w:val="0"/>
        <w:spacing w:line="360" w:lineRule="auto"/>
      </w:pPr>
    </w:p>
    <w:p w:rsidR="0066058E" w:rsidRPr="0029472D" w:rsidRDefault="0066058E" w:rsidP="00491B16">
      <w:pPr>
        <w:pStyle w:val="AAOarticles"/>
      </w:pPr>
      <w:r w:rsidRPr="0029472D">
        <w:t>Remisedesoffres</w:t>
      </w:r>
    </w:p>
    <w:p w:rsidR="0066058E" w:rsidRDefault="00937977" w:rsidP="00D009AB">
      <w:pPr>
        <w:widowControl w:val="0"/>
        <w:autoSpaceDE w:val="0"/>
        <w:adjustRightInd w:val="0"/>
        <w:jc w:val="both"/>
      </w:pPr>
      <w:r w:rsidRPr="009F3F38">
        <w:t xml:space="preserve">-Pour la soumission hors ligne, l'offre en </w:t>
      </w:r>
      <w:r w:rsidR="007E6810" w:rsidRPr="009F3F38">
        <w:t>sept (07)</w:t>
      </w:r>
      <w:r w:rsidRPr="009F3F38">
        <w:t xml:space="preserve"> exemplaires</w:t>
      </w:r>
      <w:r w:rsidR="002703F5" w:rsidRPr="009F3F38">
        <w:t>,</w:t>
      </w:r>
      <w:r w:rsidRPr="009F3F38">
        <w:t xml:space="preserve"> dont un (01) original et </w:t>
      </w:r>
      <w:r w:rsidR="007E6810" w:rsidRPr="009F3F38">
        <w:t>six (06)</w:t>
      </w:r>
      <w:r w:rsidR="002703F5" w:rsidRPr="009F3F38">
        <w:t>copies marquées</w:t>
      </w:r>
      <w:r w:rsidR="006F264C" w:rsidRPr="009F3F38">
        <w:t xml:space="preserve"> comme tel</w:t>
      </w:r>
      <w:r w:rsidRPr="009F3F38">
        <w:t xml:space="preserve">s, devra parvenir </w:t>
      </w:r>
      <w:r w:rsidR="009F3F38" w:rsidRPr="009F3F38">
        <w:t>à la Cellule des Marchés Publics sise à l’Hôtel de Ville de Zoétélé</w:t>
      </w:r>
      <w:r w:rsidR="008E0D03">
        <w:t xml:space="preserve"> </w:t>
      </w:r>
      <w:r w:rsidRPr="009F3F38">
        <w:t>au plus tard le</w:t>
      </w:r>
      <w:r w:rsidR="00F06C02">
        <w:t xml:space="preserve"> 1</w:t>
      </w:r>
      <w:r w:rsidR="00937650">
        <w:t>3</w:t>
      </w:r>
      <w:r w:rsidR="00040701">
        <w:t>Novem</w:t>
      </w:r>
      <w:r w:rsidR="0015682D">
        <w:t>bre</w:t>
      </w:r>
      <w:r w:rsidR="009F3F38" w:rsidRPr="009F3F38">
        <w:t xml:space="preserve"> 2025</w:t>
      </w:r>
      <w:r w:rsidRPr="009F3F38">
        <w:t xml:space="preserve"> à </w:t>
      </w:r>
      <w:r w:rsidR="009F3F38" w:rsidRPr="009F3F38">
        <w:t>12 heures précises</w:t>
      </w:r>
      <w:r w:rsidRPr="009F3F38">
        <w:t xml:space="preserve"> et devra porter la mention :</w:t>
      </w:r>
    </w:p>
    <w:p w:rsidR="00B66FD1" w:rsidRDefault="00B66FD1" w:rsidP="00D009AB">
      <w:pPr>
        <w:pStyle w:val="AAOarticles"/>
        <w:numPr>
          <w:ilvl w:val="0"/>
          <w:numId w:val="0"/>
        </w:numPr>
      </w:pPr>
      <w:r w:rsidRPr="0029472D">
        <w:t xml:space="preserve">Avis d’Appel d’Offres </w:t>
      </w:r>
      <w:r w:rsidRPr="00E674AA">
        <w:t>National Ouvert N°</w:t>
      </w:r>
      <w:r w:rsidR="00A151F5">
        <w:t>016</w:t>
      </w:r>
      <w:r w:rsidRPr="00E674AA">
        <w:t xml:space="preserve">/AONO/C-ZOE/CIPM/2025 du </w:t>
      </w:r>
      <w:r w:rsidR="00A151F5">
        <w:t>15 Octobre 2025</w:t>
      </w:r>
    </w:p>
    <w:p w:rsidR="00040701" w:rsidRDefault="00040701" w:rsidP="00040701">
      <w:pPr>
        <w:jc w:val="center"/>
        <w:rPr>
          <w:rFonts w:ascii="Arial Narrow" w:hAnsi="Arial Narrow"/>
          <w:b/>
          <w:iCs/>
          <w:sz w:val="36"/>
        </w:rPr>
      </w:pPr>
      <w:r w:rsidRPr="007F6DC5">
        <w:rPr>
          <w:b/>
          <w:bCs/>
        </w:rPr>
        <w:t>pour</w:t>
      </w:r>
      <w:r w:rsidRPr="007F6DC5">
        <w:rPr>
          <w:b/>
          <w:iCs/>
        </w:rPr>
        <w:t xml:space="preserve">les travaux de construction de deux (02) mini-adductions d’eau potables par </w:t>
      </w:r>
      <w:r>
        <w:rPr>
          <w:b/>
          <w:iCs/>
        </w:rPr>
        <w:t>é</w:t>
      </w:r>
      <w:r w:rsidRPr="007F6DC5">
        <w:rPr>
          <w:b/>
          <w:iCs/>
        </w:rPr>
        <w:t>nergie solaire (en 02 lots) dans certaines localit</w:t>
      </w:r>
      <w:r>
        <w:rPr>
          <w:b/>
          <w:iCs/>
        </w:rPr>
        <w:t>é</w:t>
      </w:r>
      <w:r w:rsidRPr="007F6DC5">
        <w:rPr>
          <w:b/>
          <w:iCs/>
        </w:rPr>
        <w:t xml:space="preserve">s de la commune de </w:t>
      </w:r>
      <w:r>
        <w:rPr>
          <w:b/>
          <w:iCs/>
        </w:rPr>
        <w:t>Z</w:t>
      </w:r>
      <w:r w:rsidRPr="007F6DC5">
        <w:rPr>
          <w:b/>
          <w:iCs/>
        </w:rPr>
        <w:t>o</w:t>
      </w:r>
      <w:r>
        <w:rPr>
          <w:b/>
          <w:iCs/>
        </w:rPr>
        <w:t>étélé</w:t>
      </w:r>
      <w:r w:rsidRPr="007F6DC5">
        <w:rPr>
          <w:b/>
          <w:iCs/>
        </w:rPr>
        <w:t xml:space="preserve">, </w:t>
      </w:r>
      <w:r>
        <w:rPr>
          <w:b/>
          <w:iCs/>
        </w:rPr>
        <w:t>dé</w:t>
      </w:r>
      <w:r w:rsidRPr="007F6DC5">
        <w:rPr>
          <w:b/>
          <w:iCs/>
        </w:rPr>
        <w:t xml:space="preserve">partement de </w:t>
      </w:r>
      <w:r>
        <w:rPr>
          <w:b/>
          <w:iCs/>
        </w:rPr>
        <w:t>D</w:t>
      </w:r>
      <w:r w:rsidRPr="007F6DC5">
        <w:rPr>
          <w:b/>
          <w:iCs/>
        </w:rPr>
        <w:t xml:space="preserve">ja et </w:t>
      </w:r>
      <w:r>
        <w:rPr>
          <w:b/>
          <w:iCs/>
        </w:rPr>
        <w:t>L</w:t>
      </w:r>
      <w:r w:rsidRPr="007F6DC5">
        <w:rPr>
          <w:b/>
          <w:iCs/>
        </w:rPr>
        <w:t>obo, r</w:t>
      </w:r>
      <w:r>
        <w:rPr>
          <w:b/>
          <w:iCs/>
        </w:rPr>
        <w:t>é</w:t>
      </w:r>
      <w:r w:rsidRPr="007F6DC5">
        <w:rPr>
          <w:b/>
          <w:iCs/>
        </w:rPr>
        <w:t xml:space="preserve">gion du </w:t>
      </w:r>
      <w:r>
        <w:rPr>
          <w:b/>
          <w:iCs/>
        </w:rPr>
        <w:t>S</w:t>
      </w:r>
      <w:r w:rsidRPr="007F6DC5">
        <w:rPr>
          <w:b/>
          <w:iCs/>
        </w:rPr>
        <w:t>ud</w:t>
      </w:r>
      <w:r w:rsidRPr="00A954E0">
        <w:rPr>
          <w:rFonts w:ascii="Arial Narrow" w:hAnsi="Arial Narrow"/>
          <w:b/>
          <w:iCs/>
          <w:sz w:val="36"/>
        </w:rPr>
        <w:t>.</w:t>
      </w:r>
    </w:p>
    <w:p w:rsidR="00040701" w:rsidRDefault="00040701" w:rsidP="00040701">
      <w:pPr>
        <w:jc w:val="center"/>
        <w:rPr>
          <w:b/>
          <w:iCs/>
        </w:rPr>
      </w:pPr>
      <w:r>
        <w:rPr>
          <w:b/>
          <w:iCs/>
        </w:rPr>
        <w:t>Lot 1 : Bingoui Bi Fong par Nkolfong ;</w:t>
      </w:r>
    </w:p>
    <w:p w:rsidR="00040701" w:rsidRDefault="00040701" w:rsidP="00040701">
      <w:pPr>
        <w:rPr>
          <w:b/>
          <w:iCs/>
        </w:rPr>
      </w:pPr>
      <w:r>
        <w:rPr>
          <w:b/>
          <w:iCs/>
        </w:rPr>
        <w:t xml:space="preserve">                                               Lot 2 : Zoétélé Ville (quartier plateau).</w:t>
      </w:r>
    </w:p>
    <w:p w:rsidR="00040701" w:rsidRDefault="00040701" w:rsidP="00040701">
      <w:pPr>
        <w:jc w:val="center"/>
        <w:rPr>
          <w:b/>
          <w:iCs/>
        </w:rPr>
      </w:pPr>
      <w:r>
        <w:rPr>
          <w:b/>
          <w:iCs/>
        </w:rPr>
        <w:t>« en procédure d’urgence »</w:t>
      </w:r>
    </w:p>
    <w:p w:rsidR="0066058E" w:rsidRPr="0029472D" w:rsidRDefault="00B66FD1" w:rsidP="00D009AB">
      <w:pPr>
        <w:widowControl w:val="0"/>
        <w:autoSpaceDE w:val="0"/>
        <w:adjustRightInd w:val="0"/>
        <w:ind w:left="843"/>
        <w:rPr>
          <w:i/>
          <w:iCs/>
        </w:rPr>
      </w:pPr>
      <w:r>
        <w:rPr>
          <w:i/>
          <w:iCs/>
        </w:rPr>
        <w:t>« </w:t>
      </w:r>
      <w:r w:rsidR="00FD007C" w:rsidRPr="0029472D">
        <w:rPr>
          <w:i/>
          <w:iCs/>
        </w:rPr>
        <w:t>AN'OUVRIRQU'ENSEANCEDEDEPOUILLEMENT</w:t>
      </w:r>
      <w:r w:rsidR="00FD007C">
        <w:rPr>
          <w:i/>
          <w:iCs/>
        </w:rPr>
        <w:t> </w:t>
      </w:r>
      <w:r>
        <w:rPr>
          <w:i/>
          <w:iCs/>
        </w:rPr>
        <w:t>»</w:t>
      </w:r>
    </w:p>
    <w:p w:rsidR="0066058E" w:rsidRPr="0029472D" w:rsidRDefault="0066058E" w:rsidP="00230C15">
      <w:pPr>
        <w:widowControl w:val="0"/>
        <w:autoSpaceDE w:val="0"/>
        <w:adjustRightInd w:val="0"/>
        <w:spacing w:line="360" w:lineRule="auto"/>
        <w:ind w:left="476"/>
        <w:rPr>
          <w:i/>
          <w:iCs/>
          <w:sz w:val="6"/>
        </w:rPr>
      </w:pPr>
    </w:p>
    <w:p w:rsidR="00432577" w:rsidRPr="0029472D" w:rsidRDefault="00432577" w:rsidP="00C806F9">
      <w:pPr>
        <w:widowControl w:val="0"/>
        <w:suppressAutoHyphens w:val="0"/>
        <w:autoSpaceDE w:val="0"/>
        <w:adjustRightInd w:val="0"/>
        <w:spacing w:line="360" w:lineRule="auto"/>
        <w:jc w:val="both"/>
        <w:textAlignment w:val="auto"/>
      </w:pPr>
    </w:p>
    <w:p w:rsidR="00A74850" w:rsidRPr="0029472D" w:rsidRDefault="00CE3E8B" w:rsidP="00491B16">
      <w:pPr>
        <w:pStyle w:val="AAOarticles"/>
      </w:pPr>
      <w:r w:rsidRPr="0029472D">
        <w:t xml:space="preserve">Recevabilité des </w:t>
      </w:r>
      <w:r w:rsidR="000F76F0" w:rsidRPr="0029472D">
        <w:t xml:space="preserve">plis </w:t>
      </w:r>
    </w:p>
    <w:p w:rsidR="00A74850" w:rsidRPr="0029472D" w:rsidRDefault="00A74850" w:rsidP="00B66FD1">
      <w:pPr>
        <w:widowControl w:val="0"/>
        <w:tabs>
          <w:tab w:val="left" w:pos="0"/>
        </w:tabs>
        <w:autoSpaceDE w:val="0"/>
        <w:spacing w:before="11"/>
        <w:ind w:firstLine="709"/>
        <w:jc w:val="both"/>
        <w:rPr>
          <w:spacing w:val="-6"/>
        </w:rPr>
      </w:pPr>
      <w:r w:rsidRPr="0029472D">
        <w:t>Les pièces administratives, l'offre technique et l'offre financièredoivent êtreplacéesdansdesenveloppes différentesséparéesetremisessouspli</w:t>
      </w:r>
      <w:r w:rsidRPr="0029472D">
        <w:rPr>
          <w:spacing w:val="-6"/>
        </w:rPr>
        <w:t>scellé.</w:t>
      </w:r>
    </w:p>
    <w:p w:rsidR="00A74850" w:rsidRPr="0029472D" w:rsidRDefault="00A74850" w:rsidP="00B66FD1">
      <w:pPr>
        <w:widowControl w:val="0"/>
        <w:tabs>
          <w:tab w:val="left" w:pos="0"/>
        </w:tabs>
        <w:autoSpaceDE w:val="0"/>
        <w:spacing w:before="11"/>
        <w:ind w:firstLine="284"/>
        <w:jc w:val="both"/>
        <w:rPr>
          <w:spacing w:val="-6"/>
        </w:rPr>
      </w:pPr>
      <w:r w:rsidRPr="0029472D">
        <w:rPr>
          <w:spacing w:val="-6"/>
        </w:rPr>
        <w:t>Seront irrecevables par le Maître d’Ouvrage :</w:t>
      </w:r>
    </w:p>
    <w:p w:rsidR="00A74850" w:rsidRPr="0029472D" w:rsidRDefault="00432577">
      <w:pPr>
        <w:pStyle w:val="Paragraphedeliste"/>
        <w:numPr>
          <w:ilvl w:val="0"/>
          <w:numId w:val="23"/>
        </w:numPr>
        <w:spacing w:after="0" w:line="24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dusoumissionnaire ;</w:t>
      </w:r>
    </w:p>
    <w:p w:rsidR="00D13BED" w:rsidRPr="0029472D" w:rsidRDefault="00432577">
      <w:pPr>
        <w:pStyle w:val="Paragraphedeliste"/>
        <w:numPr>
          <w:ilvl w:val="0"/>
          <w:numId w:val="23"/>
        </w:numPr>
        <w:spacing w:after="0" w:line="24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rsidR="00D13BED" w:rsidRPr="0029472D" w:rsidRDefault="00432577">
      <w:pPr>
        <w:pStyle w:val="Paragraphedeliste"/>
        <w:widowControl w:val="0"/>
        <w:numPr>
          <w:ilvl w:val="0"/>
          <w:numId w:val="23"/>
        </w:numPr>
        <w:autoSpaceDE w:val="0"/>
        <w:spacing w:after="0" w:line="24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CD4784" w:rsidRPr="0029472D">
        <w:rPr>
          <w:rFonts w:ascii="Times New Roman" w:hAnsi="Times New Roman"/>
          <w:bCs/>
          <w:i/>
          <w:sz w:val="24"/>
          <w:szCs w:val="24"/>
        </w:rPr>
        <w:t>mode de soumission</w:t>
      </w:r>
      <w:r>
        <w:rPr>
          <w:rFonts w:ascii="Times New Roman" w:hAnsi="Times New Roman"/>
          <w:bCs/>
          <w:i/>
          <w:sz w:val="24"/>
          <w:szCs w:val="24"/>
        </w:rPr>
        <w:t> ;</w:t>
      </w:r>
    </w:p>
    <w:p w:rsidR="008D6CB7" w:rsidRPr="00432577" w:rsidRDefault="008D6CB7">
      <w:pPr>
        <w:pStyle w:val="Paragraphedeliste"/>
        <w:widowControl w:val="0"/>
        <w:numPr>
          <w:ilvl w:val="0"/>
          <w:numId w:val="23"/>
        </w:numPr>
        <w:autoSpaceDE w:val="0"/>
        <w:spacing w:after="60" w:line="240" w:lineRule="auto"/>
        <w:ind w:right="81"/>
        <w:jc w:val="both"/>
        <w:rPr>
          <w:rFonts w:ascii="Times New Roman" w:hAnsi="Times New Roman"/>
          <w:sz w:val="24"/>
          <w:szCs w:val="24"/>
        </w:rPr>
      </w:pPr>
      <w:bookmarkStart w:id="10" w:name="_Hlk158723461"/>
      <w:r w:rsidRPr="00432577">
        <w:rPr>
          <w:rFonts w:ascii="Times New Roman" w:hAnsi="Times New Roman"/>
          <w:sz w:val="24"/>
          <w:szCs w:val="24"/>
        </w:rPr>
        <w:t>les plis sans indication de l’identité de l’Appel d’Offres ;</w:t>
      </w:r>
    </w:p>
    <w:p w:rsidR="008D6CB7" w:rsidRPr="00432577" w:rsidRDefault="00432577">
      <w:pPr>
        <w:pStyle w:val="Paragraphedeliste"/>
        <w:numPr>
          <w:ilvl w:val="0"/>
          <w:numId w:val="23"/>
        </w:numPr>
        <w:spacing w:line="240" w:lineRule="auto"/>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p>
    <w:p w:rsidR="00B66FD1" w:rsidRDefault="008D6CB7" w:rsidP="00B66FD1">
      <w:pPr>
        <w:widowControl w:val="0"/>
        <w:autoSpaceDE w:val="0"/>
        <w:spacing w:after="60"/>
        <w:ind w:left="360" w:right="81"/>
        <w:jc w:val="both"/>
        <w:rPr>
          <w:bCs/>
        </w:rPr>
      </w:pPr>
      <w:bookmarkStart w:id="11" w:name="_Hlk158723489"/>
      <w:bookmarkEnd w:id="10"/>
      <w:r w:rsidRPr="00D009AB">
        <w:rPr>
          <w:bCs/>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rsidR="008D6CB7" w:rsidRPr="0029472D" w:rsidRDefault="008D6CB7" w:rsidP="00B66FD1">
      <w:pPr>
        <w:widowControl w:val="0"/>
        <w:autoSpaceDE w:val="0"/>
        <w:spacing w:after="60"/>
        <w:ind w:left="360" w:right="81"/>
        <w:jc w:val="both"/>
        <w:rPr>
          <w:bCs/>
          <w:strike/>
        </w:rPr>
      </w:pPr>
    </w:p>
    <w:bookmarkEnd w:id="11"/>
    <w:p w:rsidR="0066058E" w:rsidRPr="0029472D" w:rsidRDefault="0066058E" w:rsidP="00491B16">
      <w:pPr>
        <w:pStyle w:val="AAOarticles"/>
      </w:pPr>
      <w:r w:rsidRPr="0029472D">
        <w:t>Ouverturedesplis</w:t>
      </w:r>
    </w:p>
    <w:p w:rsidR="0066058E" w:rsidRPr="0029472D" w:rsidRDefault="0066058E" w:rsidP="00B66FD1">
      <w:pPr>
        <w:widowControl w:val="0"/>
        <w:autoSpaceDE w:val="0"/>
        <w:spacing w:before="57"/>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le</w:t>
      </w:r>
      <w:r w:rsidR="00F06C02">
        <w:t>1</w:t>
      </w:r>
      <w:r w:rsidR="00937650">
        <w:t xml:space="preserve">3 </w:t>
      </w:r>
      <w:r w:rsidR="00040701">
        <w:t>Novem</w:t>
      </w:r>
      <w:r w:rsidR="0015682D">
        <w:t>bre</w:t>
      </w:r>
      <w:r w:rsidR="00B66FD1">
        <w:t xml:space="preserve"> 2025 </w:t>
      </w:r>
      <w:r w:rsidRPr="0029472D">
        <w:t>à</w:t>
      </w:r>
      <w:r w:rsidR="00B66FD1">
        <w:t xml:space="preserve"> 13</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ou du Maître d’Ouvrage Délégué </w:t>
      </w:r>
      <w:r w:rsidRPr="0029472D">
        <w:t>dans la salle de</w:t>
      </w:r>
      <w:r w:rsidR="00B66FD1">
        <w:t>s actes</w:t>
      </w:r>
      <w:r w:rsidRPr="0029472D">
        <w:t xml:space="preserve"> sise à</w:t>
      </w:r>
      <w:r w:rsidR="00B66FD1">
        <w:t xml:space="preserve"> l’Hôtel de Ville de Zoétélé.</w:t>
      </w:r>
    </w:p>
    <w:p w:rsidR="0066058E" w:rsidRPr="0029472D" w:rsidRDefault="0066058E" w:rsidP="00B66FD1">
      <w:pPr>
        <w:widowControl w:val="0"/>
        <w:autoSpaceDE w:val="0"/>
        <w:spacing w:before="57"/>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rsidR="008E1A4F" w:rsidRPr="00D009AB" w:rsidRDefault="00A74850" w:rsidP="00B66FD1">
      <w:pPr>
        <w:widowControl w:val="0"/>
        <w:autoSpaceDE w:val="0"/>
        <w:jc w:val="both"/>
        <w:rPr>
          <w:bCs/>
        </w:rPr>
      </w:pPr>
      <w:r w:rsidRPr="00D009AB">
        <w:rPr>
          <w:bCs/>
        </w:rPr>
        <w:t xml:space="preserve">Sous peine derejet, lespièces </w:t>
      </w:r>
      <w:r w:rsidRPr="00D009AB">
        <w:rPr>
          <w:bCs/>
          <w:spacing w:val="-23"/>
        </w:rPr>
        <w:t xml:space="preserve">du dossier </w:t>
      </w:r>
      <w:r w:rsidRPr="00D009AB">
        <w:rPr>
          <w:bCs/>
        </w:rPr>
        <w:t xml:space="preserve">administratifrequisesdoiventêtreproduites enoriginauxouencopiescertifiéesconformesparle </w:t>
      </w:r>
      <w:r w:rsidRPr="00D009AB">
        <w:rPr>
          <w:bCs/>
          <w:spacing w:val="1"/>
        </w:rPr>
        <w:t>servic</w:t>
      </w:r>
      <w:r w:rsidRPr="00D009AB">
        <w:rPr>
          <w:bCs/>
        </w:rPr>
        <w:t xml:space="preserve">e </w:t>
      </w:r>
      <w:r w:rsidRPr="00D009AB">
        <w:rPr>
          <w:bCs/>
          <w:spacing w:val="1"/>
        </w:rPr>
        <w:t>émetteu</w:t>
      </w:r>
      <w:r w:rsidRPr="00D009AB">
        <w:rPr>
          <w:bCs/>
        </w:rPr>
        <w:t xml:space="preserve">r ou </w:t>
      </w:r>
      <w:r w:rsidR="00973BB6" w:rsidRPr="00D009AB">
        <w:rPr>
          <w:bCs/>
        </w:rPr>
        <w:t>l’</w:t>
      </w:r>
      <w:r w:rsidRPr="00D009AB">
        <w:rPr>
          <w:bCs/>
        </w:rPr>
        <w:t>autorité administrative compétente</w:t>
      </w:r>
      <w:r w:rsidRPr="00D009AB">
        <w:rPr>
          <w:bCs/>
          <w:strike/>
        </w:rPr>
        <w:t>,</w:t>
      </w:r>
      <w:r w:rsidRPr="00D009AB">
        <w:rPr>
          <w:bCs/>
        </w:rPr>
        <w:t xml:space="preserve"> conformément aux </w:t>
      </w:r>
      <w:r w:rsidR="00973BB6" w:rsidRPr="00D009AB">
        <w:rPr>
          <w:bCs/>
        </w:rPr>
        <w:t>dispositions</w:t>
      </w:r>
      <w:r w:rsidRPr="00D009AB">
        <w:rPr>
          <w:bCs/>
        </w:rPr>
        <w:t xml:space="preserve">duRèglementParticulierdel’Appeld’Offres. </w:t>
      </w:r>
      <w:r w:rsidR="008E1A4F" w:rsidRPr="00D009AB">
        <w:rPr>
          <w:bCs/>
        </w:rPr>
        <w:t xml:space="preserve">Elles doivent dater de moins de trois (03) mois ou avoir été établies postérieurement à la date de signature de l’avis de </w:t>
      </w:r>
      <w:r w:rsidR="00127217" w:rsidRPr="00D009AB">
        <w:rPr>
          <w:bCs/>
        </w:rPr>
        <w:t>d</w:t>
      </w:r>
      <w:r w:rsidR="008E1A4F" w:rsidRPr="00D009AB">
        <w:rPr>
          <w:bCs/>
        </w:rPr>
        <w:t>’Appel d’Offres</w:t>
      </w:r>
    </w:p>
    <w:p w:rsidR="008E1A4F" w:rsidRPr="0029472D" w:rsidRDefault="008E1A4F" w:rsidP="00B66FD1">
      <w:pPr>
        <w:widowControl w:val="0"/>
        <w:autoSpaceDE w:val="0"/>
        <w:jc w:val="both"/>
        <w:rPr>
          <w:b/>
          <w:sz w:val="12"/>
        </w:rPr>
      </w:pPr>
    </w:p>
    <w:p w:rsidR="0066058E" w:rsidRDefault="00A74850" w:rsidP="00B66FD1">
      <w:pPr>
        <w:widowControl w:val="0"/>
        <w:autoSpaceDE w:val="0"/>
        <w:jc w:val="both"/>
        <w:rPr>
          <w:bCs/>
          <w:w w:val="110"/>
        </w:rPr>
      </w:pPr>
      <w:r w:rsidRPr="0029472D">
        <w:rPr>
          <w:w w:val="110"/>
        </w:rPr>
        <w:lastRenderedPageBreak/>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2" w:name="_Hlk158723535"/>
      <w:r w:rsidR="007E6BC4" w:rsidRPr="0029472D">
        <w:rPr>
          <w:bCs/>
          <w:w w:val="110"/>
        </w:rPr>
        <w:t>après un délai de 48 heure</w:t>
      </w:r>
      <w:r w:rsidR="00873961">
        <w:rPr>
          <w:bCs/>
          <w:w w:val="110"/>
        </w:rPr>
        <w:t>s</w:t>
      </w:r>
      <w:r w:rsidR="007E6BC4" w:rsidRPr="0029472D">
        <w:rPr>
          <w:bCs/>
          <w:w w:val="110"/>
        </w:rPr>
        <w:t xml:space="preserve"> accordé par la Commission, l'offre sera rejetée.</w:t>
      </w:r>
      <w:bookmarkEnd w:id="12"/>
    </w:p>
    <w:p w:rsidR="00B66FD1" w:rsidRDefault="00B66FD1" w:rsidP="00B66FD1">
      <w:pPr>
        <w:widowControl w:val="0"/>
        <w:autoSpaceDE w:val="0"/>
        <w:jc w:val="both"/>
        <w:rPr>
          <w:bCs/>
          <w:w w:val="110"/>
        </w:rPr>
      </w:pPr>
    </w:p>
    <w:p w:rsidR="00B66FD1" w:rsidRDefault="00B66FD1" w:rsidP="00B66FD1">
      <w:pPr>
        <w:widowControl w:val="0"/>
        <w:autoSpaceDE w:val="0"/>
        <w:jc w:val="both"/>
        <w:rPr>
          <w:bCs/>
          <w:w w:val="110"/>
        </w:rPr>
      </w:pPr>
    </w:p>
    <w:p w:rsidR="0066058E" w:rsidRPr="0029472D" w:rsidRDefault="0066058E" w:rsidP="00FD007C">
      <w:pPr>
        <w:pStyle w:val="AAOarticles"/>
      </w:pPr>
      <w:r w:rsidRPr="0029472D">
        <w:t>Critères d’évaluation</w:t>
      </w: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66058E" w:rsidRPr="0029472D" w:rsidRDefault="0066058E" w:rsidP="00BF0D2E">
      <w:pPr>
        <w:widowControl w:val="0"/>
        <w:autoSpaceDE w:val="0"/>
        <w:spacing w:before="19"/>
        <w:ind w:left="114" w:hanging="114"/>
        <w:jc w:val="both"/>
        <w:rPr>
          <w:iCs/>
          <w:spacing w:val="-2"/>
        </w:rPr>
      </w:pPr>
      <w:r w:rsidRPr="0029472D">
        <w:rPr>
          <w:iCs/>
        </w:rPr>
        <w:t>Il s'agitnotamment</w:t>
      </w:r>
      <w:r w:rsidRPr="0029472D">
        <w:rPr>
          <w:iCs/>
          <w:spacing w:val="-2"/>
        </w:rPr>
        <w:t>:</w:t>
      </w:r>
    </w:p>
    <w:p w:rsidR="00127217" w:rsidRPr="00127217" w:rsidRDefault="00127217" w:rsidP="00127217">
      <w:pPr>
        <w:pStyle w:val="Paragraphedeliste"/>
        <w:numPr>
          <w:ilvl w:val="0"/>
          <w:numId w:val="21"/>
        </w:numPr>
        <w:rPr>
          <w:rFonts w:ascii="Times New Roman" w:hAnsi="Times New Roman"/>
          <w:sz w:val="24"/>
          <w:szCs w:val="24"/>
        </w:rPr>
      </w:pPr>
      <w:r w:rsidRPr="00127217">
        <w:rPr>
          <w:rFonts w:ascii="Times New Roman" w:hAnsi="Times New Roman"/>
          <w:sz w:val="24"/>
          <w:szCs w:val="24"/>
        </w:rPr>
        <w:t>de l’absence du cautionnement de soumission et du récépissé de consignation à la caisse de dépôt et de consignation CDEC à l’ouverture des plis ;</w:t>
      </w:r>
    </w:p>
    <w:p w:rsidR="0066058E" w:rsidRPr="0029472D" w:rsidRDefault="0066058E" w:rsidP="00BF0D2E">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w:t>
      </w:r>
      <w:r w:rsidR="00CB640A" w:rsidRPr="0029472D">
        <w:rPr>
          <w:rFonts w:ascii="Times New Roman" w:hAnsi="Times New Roman"/>
          <w:sz w:val="24"/>
          <w:szCs w:val="24"/>
        </w:rPr>
        <w:t>e</w:t>
      </w:r>
      <w:r w:rsidR="00481DAE" w:rsidRPr="0029472D">
        <w:rPr>
          <w:rFonts w:ascii="Times New Roman" w:hAnsi="Times New Roman"/>
          <w:sz w:val="24"/>
          <w:szCs w:val="24"/>
        </w:rPr>
        <w:t>lors de l’ouverture des plis, (excepté le cautionnement de soumission)</w:t>
      </w:r>
      <w:r w:rsidR="00017C8C" w:rsidRPr="0029472D">
        <w:rPr>
          <w:rFonts w:ascii="Times New Roman" w:hAnsi="Times New Roman"/>
          <w:sz w:val="24"/>
          <w:szCs w:val="24"/>
        </w:rPr>
        <w:t>;</w:t>
      </w:r>
    </w:p>
    <w:p w:rsidR="0066058E" w:rsidRPr="0029472D" w:rsidRDefault="0066058E" w:rsidP="00BF0D2E">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rsidR="0066058E" w:rsidRPr="0029472D" w:rsidRDefault="0066058E" w:rsidP="00BF0D2E">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du non-respect de </w:t>
      </w:r>
      <w:r w:rsidR="00B66FD1">
        <w:rPr>
          <w:rFonts w:ascii="Times New Roman" w:hAnsi="Times New Roman"/>
          <w:sz w:val="24"/>
          <w:szCs w:val="24"/>
        </w:rPr>
        <w:t>70%</w:t>
      </w:r>
      <w:r w:rsidRPr="0029472D">
        <w:rPr>
          <w:rFonts w:ascii="Times New Roman" w:hAnsi="Times New Roman"/>
          <w:sz w:val="24"/>
          <w:szCs w:val="24"/>
        </w:rPr>
        <w:t xml:space="preserve"> critères essentiels (</w:t>
      </w:r>
      <w:r w:rsidR="00B66FD1">
        <w:rPr>
          <w:rFonts w:ascii="Times New Roman" w:hAnsi="Times New Roman"/>
          <w:sz w:val="24"/>
          <w:szCs w:val="24"/>
        </w:rPr>
        <w:t>70%</w:t>
      </w:r>
      <w:r w:rsidRPr="0029472D">
        <w:rPr>
          <w:rFonts w:ascii="Times New Roman" w:hAnsi="Times New Roman"/>
          <w:sz w:val="24"/>
          <w:szCs w:val="24"/>
        </w:rPr>
        <w:t xml:space="preserve"> renvoyant au seuil de qualification des offres techniques) ;</w:t>
      </w:r>
    </w:p>
    <w:p w:rsidR="0066058E" w:rsidRPr="0029472D" w:rsidRDefault="0066058E" w:rsidP="00BF0D2E">
      <w:pPr>
        <w:pStyle w:val="Paragraphedeliste"/>
        <w:widowControl w:val="0"/>
        <w:numPr>
          <w:ilvl w:val="0"/>
          <w:numId w:val="21"/>
        </w:numPr>
        <w:autoSpaceDE w:val="0"/>
        <w:spacing w:after="0" w:line="240" w:lineRule="auto"/>
        <w:jc w:val="both"/>
        <w:rPr>
          <w:rFonts w:ascii="Times New Roman" w:hAnsi="Times New Roman"/>
          <w:i/>
          <w:sz w:val="24"/>
          <w:szCs w:val="24"/>
        </w:rPr>
      </w:pPr>
      <w:r w:rsidRPr="0029472D">
        <w:rPr>
          <w:rFonts w:ascii="Times New Roman" w:hAnsi="Times New Roman"/>
          <w:i/>
          <w:sz w:val="24"/>
          <w:szCs w:val="24"/>
        </w:rPr>
        <w:t xml:space="preserve">de l’absence de la déclaration sur l’honneur de non abandon </w:t>
      </w:r>
      <w:r w:rsidR="0080600B" w:rsidRPr="0029472D">
        <w:rPr>
          <w:rFonts w:ascii="Times New Roman" w:hAnsi="Times New Roman"/>
          <w:i/>
          <w:sz w:val="24"/>
          <w:szCs w:val="24"/>
        </w:rPr>
        <w:t>des chantiers</w:t>
      </w:r>
      <w:r w:rsidRPr="0029472D">
        <w:rPr>
          <w:rFonts w:ascii="Times New Roman" w:hAnsi="Times New Roman"/>
          <w:i/>
          <w:sz w:val="24"/>
          <w:szCs w:val="24"/>
        </w:rPr>
        <w:t xml:space="preserve"> au cours des trois dernières années ;</w:t>
      </w:r>
    </w:p>
    <w:p w:rsidR="00DF48F1" w:rsidRPr="0029472D" w:rsidRDefault="00432577" w:rsidP="00BF0D2E">
      <w:pPr>
        <w:pStyle w:val="Paragraphedeliste"/>
        <w:widowControl w:val="0"/>
        <w:numPr>
          <w:ilvl w:val="0"/>
          <w:numId w:val="21"/>
        </w:numPr>
        <w:autoSpaceDE w:val="0"/>
        <w:spacing w:after="0" w:line="240" w:lineRule="auto"/>
        <w:jc w:val="both"/>
        <w:rPr>
          <w:rFonts w:ascii="Times New Roman" w:hAnsi="Times New Roman"/>
          <w:i/>
          <w:sz w:val="24"/>
          <w:szCs w:val="24"/>
        </w:rPr>
      </w:pPr>
      <w:r>
        <w:rPr>
          <w:rFonts w:ascii="Times New Roman" w:hAnsi="Times New Roman"/>
          <w:i/>
          <w:sz w:val="24"/>
          <w:szCs w:val="24"/>
        </w:rPr>
        <w:t>de</w:t>
      </w:r>
      <w:r w:rsidR="00DF48F1" w:rsidRPr="0029472D">
        <w:rPr>
          <w:rFonts w:ascii="Times New Roman" w:hAnsi="Times New Roman"/>
          <w:i/>
          <w:sz w:val="24"/>
          <w:szCs w:val="24"/>
        </w:rPr>
        <w:t>l’absence d’un prix unitaire quantifié dans l’Offre financière ;</w:t>
      </w:r>
    </w:p>
    <w:p w:rsidR="00E21952" w:rsidRPr="0029472D" w:rsidRDefault="000C6CAF" w:rsidP="00BF0D2E">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w:t>
      </w:r>
      <w:r w:rsidR="00D33AE5" w:rsidRPr="0029472D">
        <w:rPr>
          <w:rFonts w:ascii="Times New Roman" w:hAnsi="Times New Roman"/>
          <w:sz w:val="24"/>
          <w:szCs w:val="24"/>
        </w:rPr>
        <w:t xml:space="preserve">ou en location </w:t>
      </w:r>
      <w:r w:rsidRPr="0029472D">
        <w:rPr>
          <w:rFonts w:ascii="Times New Roman" w:hAnsi="Times New Roman"/>
          <w:sz w:val="24"/>
          <w:szCs w:val="24"/>
        </w:rPr>
        <w:t>d’un matériel minimum (</w:t>
      </w:r>
      <w:r w:rsidR="00745058">
        <w:rPr>
          <w:rFonts w:ascii="Times New Roman" w:hAnsi="Times New Roman"/>
          <w:sz w:val="24"/>
          <w:szCs w:val="24"/>
        </w:rPr>
        <w:t>atelier de forage  et un Pick up de liaison</w:t>
      </w:r>
      <w:r w:rsidRPr="0029472D">
        <w:rPr>
          <w:rFonts w:ascii="Times New Roman" w:hAnsi="Times New Roman"/>
          <w:sz w:val="24"/>
          <w:szCs w:val="24"/>
        </w:rPr>
        <w:t xml:space="preserve">) </w:t>
      </w:r>
    </w:p>
    <w:p w:rsidR="00BC7A37" w:rsidRPr="0029472D" w:rsidRDefault="00097BE2" w:rsidP="00BF0D2E">
      <w:pPr>
        <w:pStyle w:val="Paragraphedeliste"/>
        <w:widowControl w:val="0"/>
        <w:numPr>
          <w:ilvl w:val="0"/>
          <w:numId w:val="7"/>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de l’attestation de catégorisation ;  </w:t>
      </w:r>
    </w:p>
    <w:p w:rsidR="00BC7A37" w:rsidRPr="0029472D" w:rsidRDefault="00097BE2" w:rsidP="00BF0D2E">
      <w:pPr>
        <w:pStyle w:val="Paragraphedeliste"/>
        <w:widowControl w:val="0"/>
        <w:numPr>
          <w:ilvl w:val="0"/>
          <w:numId w:val="7"/>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d’un élément de l’offre financière (la soumission, les BPU, le DQE) ; </w:t>
      </w:r>
    </w:p>
    <w:p w:rsidR="00BC7A37" w:rsidRPr="0029472D" w:rsidRDefault="00BC7A37" w:rsidP="00BF0D2E">
      <w:pPr>
        <w:pStyle w:val="Paragraphedeliste"/>
        <w:numPr>
          <w:ilvl w:val="0"/>
          <w:numId w:val="7"/>
        </w:numPr>
        <w:spacing w:line="240" w:lineRule="auto"/>
        <w:rPr>
          <w:rFonts w:ascii="Times New Roman" w:hAnsi="Times New Roman"/>
          <w:sz w:val="24"/>
          <w:szCs w:val="24"/>
        </w:rPr>
      </w:pPr>
      <w:bookmarkStart w:id="13" w:name="_Hlk158723599"/>
      <w:r w:rsidRPr="0029472D">
        <w:rPr>
          <w:rFonts w:ascii="Times New Roman" w:hAnsi="Times New Roman"/>
          <w:sz w:val="24"/>
          <w:szCs w:val="24"/>
        </w:rPr>
        <w:t>de l’absence de la charte d’intégrité datée et signée ;</w:t>
      </w:r>
    </w:p>
    <w:p w:rsidR="00BC7A37" w:rsidRDefault="00BC7A37" w:rsidP="00BF0D2E">
      <w:pPr>
        <w:pStyle w:val="Paragraphedeliste"/>
        <w:numPr>
          <w:ilvl w:val="0"/>
          <w:numId w:val="7"/>
        </w:numPr>
        <w:spacing w:line="240" w:lineRule="auto"/>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BF0D2E" w:rsidRPr="00BF0D2E" w:rsidRDefault="00BF0D2E" w:rsidP="00BF0D2E">
      <w:pPr>
        <w:pStyle w:val="Paragraphedeliste"/>
        <w:numPr>
          <w:ilvl w:val="0"/>
          <w:numId w:val="7"/>
        </w:numPr>
        <w:spacing w:line="240" w:lineRule="auto"/>
        <w:rPr>
          <w:rFonts w:ascii="Times New Roman" w:hAnsi="Times New Roman"/>
          <w:sz w:val="24"/>
          <w:szCs w:val="24"/>
        </w:rPr>
      </w:pPr>
      <w:r>
        <w:rPr>
          <w:rFonts w:ascii="Times New Roman" w:hAnsi="Times New Roman"/>
          <w:sz w:val="24"/>
          <w:szCs w:val="24"/>
        </w:rPr>
        <w:t>de la non acceptation des CCAP et CCTP paraphés, signés et datés avec la mention « lu et approuvé ».</w:t>
      </w:r>
    </w:p>
    <w:bookmarkEnd w:id="13"/>
    <w:p w:rsidR="00BF0D2E" w:rsidRPr="0029472D" w:rsidRDefault="00BF0D2E" w:rsidP="00BF0D2E">
      <w:pPr>
        <w:widowControl w:val="0"/>
        <w:autoSpaceDE w:val="0"/>
        <w:spacing w:before="29"/>
        <w:jc w:val="both"/>
      </w:pPr>
    </w:p>
    <w:p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.2.Critèresessentiels</w:t>
      </w:r>
    </w:p>
    <w:p w:rsidR="0066058E" w:rsidRPr="0029472D" w:rsidRDefault="0066058E" w:rsidP="00BF0D2E">
      <w:pPr>
        <w:widowControl w:val="0"/>
        <w:autoSpaceDE w:val="0"/>
        <w:spacing w:after="120"/>
        <w:jc w:val="both"/>
        <w:rPr>
          <w:i/>
          <w:iCs/>
          <w:sz w:val="12"/>
        </w:rPr>
      </w:pPr>
      <w:r w:rsidRPr="0029472D">
        <w:t>Lescritères</w:t>
      </w:r>
      <w:r w:rsidRPr="0029472D">
        <w:rPr>
          <w:spacing w:val="26"/>
        </w:rPr>
        <w:t xml:space="preserve"> essentiels </w:t>
      </w:r>
      <w:r w:rsidRPr="0029472D">
        <w:t>àlaqualificationdes</w:t>
      </w:r>
      <w:r w:rsidR="009966E2" w:rsidRPr="0029472D">
        <w:rPr>
          <w:spacing w:val="26"/>
        </w:rPr>
        <w:t xml:space="preserve">soumissionnaires </w:t>
      </w:r>
      <w:r w:rsidRPr="0029472D">
        <w:t>porterontàtitre</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tblPr>
      <w:tblGrid>
        <w:gridCol w:w="8675"/>
      </w:tblGrid>
      <w:tr w:rsidR="0066058E" w:rsidRPr="0029472D" w:rsidTr="005357D5">
        <w:trPr>
          <w:trHeight w:val="1929"/>
        </w:trPr>
        <w:tc>
          <w:tcPr>
            <w:tcW w:w="8675" w:type="dxa"/>
            <w:shd w:val="clear" w:color="auto" w:fill="auto"/>
            <w:tcMar>
              <w:top w:w="0" w:type="dxa"/>
              <w:left w:w="0" w:type="dxa"/>
              <w:bottom w:w="0" w:type="dxa"/>
              <w:right w:w="0" w:type="dxa"/>
            </w:tcMar>
          </w:tcPr>
          <w:p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la présentation de l’offre ;</w:t>
            </w:r>
          </w:p>
          <w:p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iCs/>
                <w:sz w:val="24"/>
                <w:szCs w:val="24"/>
              </w:rPr>
              <w:t xml:space="preserve">la capacité financière </w:t>
            </w:r>
            <w:r w:rsidR="00F06C02">
              <w:rPr>
                <w:rFonts w:ascii="Times New Roman" w:hAnsi="Times New Roman"/>
                <w:iCs/>
                <w:sz w:val="24"/>
                <w:szCs w:val="24"/>
              </w:rPr>
              <w:t>d’un montant de 6 000 </w:t>
            </w:r>
            <w:r w:rsidR="00867246">
              <w:rPr>
                <w:rFonts w:ascii="Times New Roman" w:hAnsi="Times New Roman"/>
                <w:iCs/>
                <w:sz w:val="24"/>
                <w:szCs w:val="24"/>
              </w:rPr>
              <w:t>000</w:t>
            </w:r>
            <w:r w:rsidR="00F06C02">
              <w:rPr>
                <w:rFonts w:ascii="Times New Roman" w:hAnsi="Times New Roman"/>
                <w:iCs/>
                <w:sz w:val="24"/>
                <w:szCs w:val="24"/>
              </w:rPr>
              <w:t xml:space="preserve"> de</w:t>
            </w:r>
            <w:r w:rsidR="00867246">
              <w:rPr>
                <w:rFonts w:ascii="Times New Roman" w:hAnsi="Times New Roman"/>
                <w:iCs/>
                <w:sz w:val="24"/>
                <w:szCs w:val="24"/>
              </w:rPr>
              <w:t xml:space="preserve"> francs</w:t>
            </w:r>
            <w:r w:rsidR="00F06C02">
              <w:rPr>
                <w:rFonts w:ascii="Times New Roman" w:hAnsi="Times New Roman"/>
                <w:iCs/>
                <w:sz w:val="24"/>
                <w:szCs w:val="24"/>
              </w:rPr>
              <w:t xml:space="preserve"> par lot</w:t>
            </w:r>
            <w:r w:rsidR="00867246">
              <w:rPr>
                <w:rFonts w:ascii="Times New Roman" w:hAnsi="Times New Roman"/>
                <w:iCs/>
                <w:sz w:val="24"/>
                <w:szCs w:val="24"/>
              </w:rPr>
              <w:t xml:space="preserve"> délivrée par une banque de premier ordre</w:t>
            </w:r>
            <w:r w:rsidR="00432577">
              <w:rPr>
                <w:rFonts w:ascii="Times New Roman" w:hAnsi="Times New Roman"/>
                <w:iCs/>
                <w:sz w:val="24"/>
                <w:szCs w:val="24"/>
              </w:rPr>
              <w:t> ;</w:t>
            </w:r>
          </w:p>
          <w:p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p>
          <w:p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p>
          <w:p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p>
        </w:tc>
      </w:tr>
    </w:tbl>
    <w:p w:rsidR="0066058E" w:rsidRPr="0029472D" w:rsidRDefault="0066058E" w:rsidP="00491B16">
      <w:pPr>
        <w:pStyle w:val="AAOarticles"/>
      </w:pPr>
      <w:r w:rsidRPr="0029472D">
        <w:t>Attribu</w:t>
      </w:r>
      <w:r w:rsidRPr="0029472D">
        <w:rPr>
          <w:spacing w:val="6"/>
        </w:rPr>
        <w:t>tion</w:t>
      </w:r>
    </w:p>
    <w:p w:rsidR="00B22A4B" w:rsidRDefault="0066058E" w:rsidP="00D009AB">
      <w:pPr>
        <w:widowControl w:val="0"/>
        <w:autoSpaceDE w:val="0"/>
        <w:jc w:val="both"/>
        <w:rPr>
          <w:bCs/>
          <w:i/>
          <w:color w:val="FF0000"/>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5D4561" w:rsidRPr="00127217">
        <w:t>en incluant le cas échéant les remises proposées</w:t>
      </w:r>
      <w:r w:rsidR="005D4561" w:rsidRPr="0029472D">
        <w:rPr>
          <w:i/>
          <w:iCs/>
        </w:rPr>
        <w:t xml:space="preserve">. </w:t>
      </w:r>
    </w:p>
    <w:p w:rsidR="002E54D7" w:rsidRDefault="002E54D7" w:rsidP="00B22A4B">
      <w:pPr>
        <w:widowControl w:val="0"/>
        <w:autoSpaceDE w:val="0"/>
        <w:spacing w:line="360" w:lineRule="auto"/>
        <w:jc w:val="both"/>
        <w:rPr>
          <w:bCs/>
          <w:i/>
          <w:color w:val="FF0000"/>
        </w:rPr>
      </w:pPr>
    </w:p>
    <w:p w:rsidR="00BF0D2E" w:rsidRPr="00BF0D2E" w:rsidRDefault="00BF0D2E" w:rsidP="00B22A4B">
      <w:pPr>
        <w:widowControl w:val="0"/>
        <w:autoSpaceDE w:val="0"/>
        <w:spacing w:line="360" w:lineRule="auto"/>
        <w:jc w:val="both"/>
        <w:rPr>
          <w:i/>
          <w:iCs/>
          <w:color w:val="FF0000"/>
        </w:rPr>
      </w:pPr>
    </w:p>
    <w:p w:rsidR="0066058E" w:rsidRPr="0029472D" w:rsidRDefault="0066058E" w:rsidP="00230C15">
      <w:pPr>
        <w:widowControl w:val="0"/>
        <w:autoSpaceDE w:val="0"/>
        <w:spacing w:line="360" w:lineRule="auto"/>
        <w:jc w:val="both"/>
        <w:rPr>
          <w:i/>
          <w:sz w:val="2"/>
        </w:rPr>
      </w:pPr>
    </w:p>
    <w:p w:rsidR="00AA7BFC" w:rsidRPr="0029472D" w:rsidRDefault="00AA7BFC" w:rsidP="00491B16">
      <w:pPr>
        <w:pStyle w:val="AAOarticles"/>
      </w:pPr>
      <w:r w:rsidRPr="0029472D">
        <w:lastRenderedPageBreak/>
        <w:t xml:space="preserve">Nombre maximum de lots : </w:t>
      </w:r>
    </w:p>
    <w:p w:rsidR="00AA7BFC" w:rsidRPr="00FD007C" w:rsidRDefault="00127217" w:rsidP="00DA099B">
      <w:pPr>
        <w:tabs>
          <w:tab w:val="left" w:pos="567"/>
        </w:tabs>
        <w:jc w:val="both"/>
        <w:rPr>
          <w:spacing w:val="2"/>
        </w:rPr>
      </w:pPr>
      <w:r w:rsidRPr="00FD007C">
        <w:rPr>
          <w:spacing w:val="2"/>
        </w:rPr>
        <w:t>Un soumissionnaire peut être adjudicataire des deux lots</w:t>
      </w:r>
      <w:r w:rsidR="002E54D7" w:rsidRPr="00FD007C">
        <w:rPr>
          <w:spacing w:val="2"/>
        </w:rPr>
        <w:t>.</w:t>
      </w:r>
    </w:p>
    <w:p w:rsidR="0066058E" w:rsidRPr="0029472D" w:rsidRDefault="0066058E" w:rsidP="0029472D">
      <w:pPr>
        <w:widowControl w:val="0"/>
        <w:autoSpaceDE w:val="0"/>
        <w:rPr>
          <w:sz w:val="10"/>
          <w:szCs w:val="10"/>
        </w:rPr>
      </w:pPr>
    </w:p>
    <w:p w:rsidR="0066058E" w:rsidRPr="0029472D" w:rsidRDefault="0066058E" w:rsidP="00491B16">
      <w:pPr>
        <w:pStyle w:val="AAOarticles"/>
      </w:pPr>
      <w:r w:rsidRPr="0029472D">
        <w:t>Duréedevaliditédesoffres</w:t>
      </w:r>
    </w:p>
    <w:p w:rsidR="0066058E" w:rsidRPr="003D71A3" w:rsidRDefault="0066058E" w:rsidP="00DA099B">
      <w:pPr>
        <w:widowControl w:val="0"/>
        <w:autoSpaceDE w:val="0"/>
        <w:spacing w:before="11"/>
        <w:jc w:val="both"/>
        <w:rPr>
          <w:i/>
          <w:iCs/>
        </w:rPr>
      </w:pPr>
      <w:r w:rsidRPr="0029472D">
        <w:t>Lessoumissionnairesrestentengagésparleuroffre pendant</w:t>
      </w:r>
      <w:r w:rsidR="00127217">
        <w:t>9</w:t>
      </w:r>
      <w:r w:rsidRPr="003D71A3">
        <w:t xml:space="preserve">0 </w:t>
      </w:r>
      <w:r w:rsidR="0080600B" w:rsidRPr="003D71A3">
        <w:t>jours</w:t>
      </w:r>
      <w:r w:rsidR="0080600B" w:rsidRPr="0029472D">
        <w:rPr>
          <w:i/>
          <w:iCs/>
          <w:spacing w:val="-23"/>
        </w:rPr>
        <w:t>à</w:t>
      </w:r>
      <w:r w:rsidRPr="0029472D">
        <w:t>partirdeladatelimite</w:t>
      </w:r>
      <w:r w:rsidRPr="0029472D">
        <w:rPr>
          <w:spacing w:val="15"/>
        </w:rPr>
        <w:t xml:space="preserve"> initiale </w:t>
      </w:r>
      <w:r w:rsidRPr="0029472D">
        <w:t>fixée pourlaremisedesoffres.</w:t>
      </w:r>
    </w:p>
    <w:p w:rsidR="0066058E" w:rsidRPr="0029472D" w:rsidRDefault="0066058E" w:rsidP="00491B16">
      <w:pPr>
        <w:pStyle w:val="AAOarticles"/>
      </w:pPr>
      <w:r w:rsidRPr="0029472D">
        <w:t>Renseignementscomplémentaires</w:t>
      </w:r>
    </w:p>
    <w:p w:rsidR="0066058E" w:rsidRPr="0029472D" w:rsidRDefault="0066058E" w:rsidP="003D71A3">
      <w:pPr>
        <w:widowControl w:val="0"/>
        <w:autoSpaceDE w:val="0"/>
        <w:spacing w:before="11"/>
        <w:jc w:val="both"/>
        <w:rPr>
          <w:rStyle w:val="Lienhypertexte"/>
          <w:color w:val="auto"/>
        </w:rPr>
      </w:pPr>
      <w:r w:rsidRPr="0029472D">
        <w:t xml:space="preserve">Lesrenseignementscomplémentairespeuventêtre </w:t>
      </w:r>
      <w:r w:rsidR="00A27848" w:rsidRPr="0029472D">
        <w:t xml:space="preserve">obtenus </w:t>
      </w:r>
      <w:r w:rsidR="00A27848" w:rsidRPr="0029472D">
        <w:rPr>
          <w:spacing w:val="-14"/>
        </w:rPr>
        <w:t>auxheures</w:t>
      </w:r>
      <w:r w:rsidR="00A27848" w:rsidRPr="0029472D">
        <w:t xml:space="preserve">ouvrables </w:t>
      </w:r>
      <w:r w:rsidR="003D71A3" w:rsidRPr="0029472D">
        <w:t>à</w:t>
      </w:r>
      <w:r w:rsidR="003D71A3">
        <w:t>la Cellule des Marchés Publics sise à l’Hôtel de Ville de Zoétélé</w:t>
      </w:r>
      <w:r w:rsidR="003D71A3" w:rsidRPr="0029472D">
        <w:t>,BP</w:t>
      </w:r>
      <w:r w:rsidR="003D71A3">
        <w:t xml:space="preserve"> 02 Zoétélé</w:t>
      </w:r>
      <w:r w:rsidR="003D71A3" w:rsidRPr="0029472D">
        <w:t>,téléphone</w:t>
      </w:r>
      <w:r w:rsidR="003D71A3">
        <w:t xml:space="preserve"> 674 342 594</w:t>
      </w:r>
      <w:r w:rsidRPr="0029472D">
        <w:t xml:space="preserve"> ou en ligne sur la plateforme COLEPS aux adresses </w:t>
      </w:r>
      <w:hyperlink r:id="rId12" w:history="1">
        <w:r w:rsidRPr="0029472D">
          <w:rPr>
            <w:rStyle w:val="Lienhypertexte"/>
            <w:color w:val="auto"/>
          </w:rPr>
          <w:t>http://www.marchespublics.cm</w:t>
        </w:r>
      </w:hyperlink>
      <w:r w:rsidRPr="0029472D">
        <w:t xml:space="preserve"> et </w:t>
      </w:r>
      <w:hyperlink r:id="rId13" w:history="1">
        <w:r w:rsidRPr="0029472D">
          <w:rPr>
            <w:rStyle w:val="Lienhypertexte"/>
            <w:color w:val="auto"/>
          </w:rPr>
          <w:t>http://www.publiccontracts.cm</w:t>
        </w:r>
      </w:hyperlink>
      <w:r w:rsidR="000A57B8" w:rsidRPr="0029472D">
        <w:rPr>
          <w:rStyle w:val="Lienhypertexte"/>
          <w:color w:val="auto"/>
        </w:rPr>
        <w:t>, ou tout autres moyens de communication électronique indiqué par le Maître d’Ouvrage.</w:t>
      </w:r>
    </w:p>
    <w:p w:rsidR="0066058E" w:rsidRPr="0029472D" w:rsidRDefault="0066058E" w:rsidP="00491B16">
      <w:pPr>
        <w:pStyle w:val="AAOarticles"/>
      </w:pPr>
      <w:r w:rsidRPr="0029472D">
        <w:t>Lutte contre la corruption et les mauvaises pratiques</w:t>
      </w:r>
    </w:p>
    <w:p w:rsidR="0066058E" w:rsidRDefault="0066058E" w:rsidP="00DA099B">
      <w:pPr>
        <w:widowControl w:val="0"/>
        <w:autoSpaceDE w:val="0"/>
        <w:adjustRightInd w:val="0"/>
        <w:spacing w:before="11"/>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00114778" w:rsidRPr="0029472D">
        <w:t xml:space="preserve">(SMS ou appel) </w:t>
      </w:r>
      <w:r w:rsidRPr="0029472D">
        <w:t>aux numéros : (+237) 673 20 57 25 et 699 37 07 48</w:t>
      </w:r>
      <w:r w:rsidR="00114778" w:rsidRPr="0029472D">
        <w:t>, l’ARMP au numéro ……………….. ou le MO au numéro</w:t>
      </w:r>
      <w:r w:rsidR="00114778" w:rsidRPr="004C0253">
        <w:rPr>
          <w:color w:val="FF0000"/>
        </w:rPr>
        <w:t> ………………………………….</w:t>
      </w:r>
    </w:p>
    <w:p w:rsidR="00DA099B" w:rsidRDefault="00DA099B" w:rsidP="00230C15">
      <w:pPr>
        <w:widowControl w:val="0"/>
        <w:autoSpaceDE w:val="0"/>
        <w:adjustRightInd w:val="0"/>
        <w:spacing w:before="11" w:line="360" w:lineRule="auto"/>
        <w:jc w:val="both"/>
      </w:pPr>
    </w:p>
    <w:p w:rsidR="00DA099B" w:rsidRPr="0029472D" w:rsidRDefault="00DA099B" w:rsidP="00230C15">
      <w:pPr>
        <w:widowControl w:val="0"/>
        <w:autoSpaceDE w:val="0"/>
        <w:adjustRightInd w:val="0"/>
        <w:spacing w:before="11" w:line="360" w:lineRule="auto"/>
        <w:jc w:val="both"/>
      </w:pPr>
    </w:p>
    <w:p w:rsidR="0066058E" w:rsidRPr="0029472D" w:rsidRDefault="0066058E" w:rsidP="00230C15">
      <w:pPr>
        <w:widowControl w:val="0"/>
        <w:autoSpaceDE w:val="0"/>
        <w:spacing w:before="11" w:line="360" w:lineRule="auto"/>
        <w:jc w:val="both"/>
        <w:rPr>
          <w:sz w:val="2"/>
        </w:rPr>
      </w:pPr>
    </w:p>
    <w:p w:rsidR="0066058E" w:rsidRDefault="003D71A3" w:rsidP="00230C15">
      <w:pPr>
        <w:widowControl w:val="0"/>
        <w:autoSpaceDE w:val="0"/>
        <w:spacing w:line="360" w:lineRule="auto"/>
        <w:ind w:left="3600" w:firstLine="720"/>
        <w:jc w:val="both"/>
        <w:rPr>
          <w:i/>
          <w:iCs/>
        </w:rPr>
      </w:pPr>
      <w:r>
        <w:rPr>
          <w:i/>
          <w:iCs/>
        </w:rPr>
        <w:t>Zoétélé le ____________________</w:t>
      </w:r>
    </w:p>
    <w:p w:rsidR="00DA099B" w:rsidRPr="0029472D" w:rsidRDefault="00DA099B" w:rsidP="00230C15">
      <w:pPr>
        <w:widowControl w:val="0"/>
        <w:autoSpaceDE w:val="0"/>
        <w:spacing w:line="360" w:lineRule="auto"/>
        <w:ind w:left="3600" w:firstLine="720"/>
        <w:jc w:val="both"/>
      </w:pPr>
    </w:p>
    <w:p w:rsidR="0066058E" w:rsidRDefault="00DA099B" w:rsidP="00230C15">
      <w:pPr>
        <w:widowControl w:val="0"/>
        <w:autoSpaceDE w:val="0"/>
        <w:spacing w:line="360" w:lineRule="auto"/>
        <w:ind w:left="3600" w:firstLine="720"/>
        <w:jc w:val="both"/>
        <w:rPr>
          <w:i/>
          <w:iCs/>
        </w:rPr>
      </w:pPr>
      <w:r>
        <w:rPr>
          <w:i/>
          <w:iCs/>
        </w:rPr>
        <w:t>Le</w:t>
      </w:r>
      <w:r w:rsidR="0066058E" w:rsidRPr="0029472D">
        <w:rPr>
          <w:i/>
          <w:iCs/>
        </w:rPr>
        <w:t xml:space="preserve">Maître d’Ouvrage </w:t>
      </w:r>
    </w:p>
    <w:p w:rsidR="00D009AB" w:rsidRDefault="00D009AB" w:rsidP="00230C15">
      <w:pPr>
        <w:widowControl w:val="0"/>
        <w:autoSpaceDE w:val="0"/>
        <w:spacing w:line="360" w:lineRule="auto"/>
        <w:ind w:left="3600" w:firstLine="720"/>
        <w:jc w:val="both"/>
        <w:rPr>
          <w:i/>
          <w:iCs/>
        </w:rPr>
      </w:pPr>
    </w:p>
    <w:p w:rsidR="00D009AB" w:rsidRPr="0029472D" w:rsidRDefault="00D009AB" w:rsidP="00230C15">
      <w:pPr>
        <w:widowControl w:val="0"/>
        <w:autoSpaceDE w:val="0"/>
        <w:spacing w:line="360" w:lineRule="auto"/>
        <w:ind w:left="3600" w:firstLine="720"/>
        <w:jc w:val="both"/>
      </w:pPr>
    </w:p>
    <w:p w:rsidR="0066058E" w:rsidRPr="0029472D" w:rsidRDefault="00030F36" w:rsidP="00D009AB">
      <w:pPr>
        <w:widowControl w:val="0"/>
        <w:autoSpaceDE w:val="0"/>
        <w:spacing w:before="73"/>
        <w:jc w:val="both"/>
      </w:pPr>
      <w:r w:rsidRPr="0029472D">
        <w:rPr>
          <w:b/>
          <w:i/>
          <w:iCs/>
          <w:u w:val="single"/>
        </w:rPr>
        <w:t>Copies</w:t>
      </w:r>
      <w:r w:rsidR="0066058E" w:rsidRPr="0029472D">
        <w:rPr>
          <w:b/>
          <w:i/>
          <w:iCs/>
          <w:u w:val="single"/>
        </w:rPr>
        <w:t>:</w:t>
      </w:r>
    </w:p>
    <w:p w:rsidR="0066058E" w:rsidRPr="0029472D" w:rsidRDefault="003D71A3"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Pr>
          <w:rFonts w:ascii="Times New Roman" w:hAnsi="Times New Roman"/>
          <w:b/>
          <w:sz w:val="24"/>
          <w:szCs w:val="24"/>
        </w:rPr>
        <w:t>DD/MAP/DL</w:t>
      </w:r>
    </w:p>
    <w:p w:rsidR="0066058E" w:rsidRPr="0029472D" w:rsidRDefault="0066058E"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ARMP</w:t>
      </w:r>
      <w:r w:rsidR="003D71A3">
        <w:rPr>
          <w:rFonts w:ascii="Times New Roman" w:hAnsi="Times New Roman"/>
          <w:b/>
          <w:sz w:val="24"/>
          <w:szCs w:val="24"/>
        </w:rPr>
        <w:t>/SUD</w:t>
      </w:r>
    </w:p>
    <w:p w:rsidR="0066058E" w:rsidRPr="0029472D" w:rsidRDefault="0066058E"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bookmarkStart w:id="14" w:name="_Hlk523208570"/>
      <w:r w:rsidRPr="0029472D">
        <w:rPr>
          <w:rFonts w:ascii="Times New Roman" w:hAnsi="Times New Roman"/>
          <w:b/>
          <w:sz w:val="24"/>
          <w:szCs w:val="24"/>
        </w:rPr>
        <w:t>Président C</w:t>
      </w:r>
      <w:r w:rsidR="003D71A3">
        <w:rPr>
          <w:rFonts w:ascii="Times New Roman" w:hAnsi="Times New Roman"/>
          <w:b/>
          <w:sz w:val="24"/>
          <w:szCs w:val="24"/>
        </w:rPr>
        <w:t>I</w:t>
      </w:r>
      <w:r w:rsidRPr="0029472D">
        <w:rPr>
          <w:rFonts w:ascii="Times New Roman" w:hAnsi="Times New Roman"/>
          <w:b/>
          <w:sz w:val="24"/>
          <w:szCs w:val="24"/>
        </w:rPr>
        <w:t xml:space="preserve">PM </w:t>
      </w:r>
    </w:p>
    <w:bookmarkEnd w:id="14"/>
    <w:p w:rsidR="00F727EC" w:rsidRPr="0029472D" w:rsidRDefault="0066058E"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rsidR="00F727EC" w:rsidRPr="0029472D" w:rsidRDefault="00F727EC" w:rsidP="00230C15">
      <w:pPr>
        <w:suppressAutoHyphens w:val="0"/>
        <w:autoSpaceDN/>
        <w:textAlignment w:val="auto"/>
        <w:rPr>
          <w:rFonts w:eastAsia="Calibri"/>
          <w:b/>
          <w:lang w:eastAsia="en-US"/>
        </w:rPr>
      </w:pPr>
      <w:r w:rsidRPr="0029472D">
        <w:rPr>
          <w:b/>
        </w:rPr>
        <w:br w:type="page"/>
      </w:r>
    </w:p>
    <w:tbl>
      <w:tblPr>
        <w:tblpPr w:leftFromText="141" w:rightFromText="141" w:vertAnchor="page" w:horzAnchor="margin" w:tblpY="819"/>
        <w:tblOverlap w:val="never"/>
        <w:tblW w:w="9781" w:type="dxa"/>
        <w:tblLayout w:type="fixed"/>
        <w:tblCellMar>
          <w:left w:w="70" w:type="dxa"/>
          <w:right w:w="70" w:type="dxa"/>
        </w:tblCellMar>
        <w:tblLook w:val="04A0"/>
      </w:tblPr>
      <w:tblGrid>
        <w:gridCol w:w="5812"/>
        <w:gridCol w:w="655"/>
        <w:gridCol w:w="3314"/>
      </w:tblGrid>
      <w:tr w:rsidR="00B33BB8" w:rsidRPr="002B6719" w:rsidTr="001E785E">
        <w:trPr>
          <w:trHeight w:val="405"/>
        </w:trPr>
        <w:tc>
          <w:tcPr>
            <w:tcW w:w="5812" w:type="dxa"/>
          </w:tcPr>
          <w:p w:rsidR="00B33BB8" w:rsidRPr="002B6719" w:rsidRDefault="00B33BB8" w:rsidP="001E785E">
            <w:pPr>
              <w:keepNext/>
              <w:outlineLvl w:val="4"/>
              <w:rPr>
                <w:b/>
                <w:bCs/>
                <w:sz w:val="14"/>
                <w:szCs w:val="14"/>
              </w:rPr>
            </w:pPr>
            <w:r w:rsidRPr="002B6719">
              <w:rPr>
                <w:b/>
                <w:bCs/>
                <w:sz w:val="14"/>
                <w:szCs w:val="14"/>
              </w:rPr>
              <w:lastRenderedPageBreak/>
              <w:t>REPUBLIQUE DU CAMEROUN</w:t>
            </w:r>
          </w:p>
          <w:p w:rsidR="00B33BB8" w:rsidRPr="002B6719" w:rsidRDefault="00B33BB8" w:rsidP="001E785E">
            <w:pPr>
              <w:keepNext/>
              <w:outlineLvl w:val="4"/>
              <w:rPr>
                <w:b/>
                <w:bCs/>
                <w:sz w:val="14"/>
                <w:szCs w:val="14"/>
              </w:rPr>
            </w:pPr>
            <w:r w:rsidRPr="002B6719">
              <w:rPr>
                <w:b/>
                <w:bCs/>
                <w:sz w:val="14"/>
                <w:szCs w:val="14"/>
              </w:rPr>
              <w:t>Paix   -    Travail    -  Patrie</w:t>
            </w:r>
          </w:p>
          <w:p w:rsidR="00B33BB8" w:rsidRPr="002B6719" w:rsidRDefault="00B33BB8" w:rsidP="001E785E">
            <w:pPr>
              <w:keepNext/>
              <w:outlineLvl w:val="4"/>
              <w:rPr>
                <w:b/>
                <w:bCs/>
                <w:sz w:val="14"/>
                <w:szCs w:val="14"/>
              </w:rPr>
            </w:pPr>
            <w:r w:rsidRPr="002B6719">
              <w:rPr>
                <w:b/>
                <w:bCs/>
                <w:sz w:val="14"/>
                <w:szCs w:val="14"/>
              </w:rPr>
              <w:t>**********</w:t>
            </w:r>
          </w:p>
          <w:p w:rsidR="00B33BB8" w:rsidRPr="002B6719" w:rsidRDefault="00B33BB8" w:rsidP="001E785E">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5648" behindDoc="1" locked="0" layoutInCell="1" allowOverlap="1">
                  <wp:simplePos x="0" y="0"/>
                  <wp:positionH relativeFrom="margin">
                    <wp:posOffset>2453640</wp:posOffset>
                  </wp:positionH>
                  <wp:positionV relativeFrom="paragraph">
                    <wp:posOffset>36195</wp:posOffset>
                  </wp:positionV>
                  <wp:extent cx="1278890" cy="962025"/>
                  <wp:effectExtent l="0" t="0" r="0" b="9525"/>
                  <wp:wrapSquare wrapText="bothSides"/>
                  <wp:docPr id="1031663676" name="Image 103166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anchor>
              </w:drawing>
            </w:r>
            <w:r w:rsidRPr="002B6719">
              <w:rPr>
                <w:b/>
                <w:bCs/>
                <w:sz w:val="14"/>
                <w:szCs w:val="14"/>
              </w:rPr>
              <w:t>REGION DU SUD</w:t>
            </w:r>
          </w:p>
          <w:p w:rsidR="00B33BB8" w:rsidRDefault="00B33BB8" w:rsidP="001E785E">
            <w:pPr>
              <w:keepNext/>
              <w:outlineLvl w:val="4"/>
              <w:rPr>
                <w:b/>
                <w:bCs/>
                <w:sz w:val="14"/>
                <w:szCs w:val="14"/>
              </w:rPr>
            </w:pPr>
            <w:r w:rsidRPr="002B6719">
              <w:rPr>
                <w:b/>
                <w:bCs/>
                <w:sz w:val="14"/>
                <w:szCs w:val="14"/>
              </w:rPr>
              <w:t>********</w:t>
            </w:r>
            <w:r>
              <w:rPr>
                <w:b/>
                <w:bCs/>
                <w:sz w:val="14"/>
                <w:szCs w:val="14"/>
              </w:rPr>
              <w:t>*</w:t>
            </w:r>
            <w:r w:rsidRPr="002B6719">
              <w:rPr>
                <w:b/>
                <w:bCs/>
                <w:sz w:val="14"/>
                <w:szCs w:val="14"/>
              </w:rPr>
              <w:t>*</w:t>
            </w:r>
          </w:p>
          <w:p w:rsidR="00B33BB8" w:rsidRPr="002B6719" w:rsidRDefault="00B33BB8" w:rsidP="001E785E">
            <w:pPr>
              <w:keepNext/>
              <w:outlineLvl w:val="4"/>
              <w:rPr>
                <w:b/>
                <w:bCs/>
                <w:sz w:val="14"/>
                <w:szCs w:val="14"/>
              </w:rPr>
            </w:pPr>
            <w:r w:rsidRPr="002B6719">
              <w:rPr>
                <w:b/>
                <w:bCs/>
                <w:sz w:val="14"/>
                <w:szCs w:val="14"/>
              </w:rPr>
              <w:t>DEPARTEMENT DE DJA ET LOBO</w:t>
            </w:r>
          </w:p>
          <w:p w:rsidR="00B33BB8" w:rsidRPr="002B6719" w:rsidRDefault="00B33BB8" w:rsidP="001E785E">
            <w:pPr>
              <w:keepNext/>
              <w:outlineLvl w:val="4"/>
              <w:rPr>
                <w:b/>
                <w:bCs/>
                <w:sz w:val="14"/>
                <w:szCs w:val="14"/>
              </w:rPr>
            </w:pPr>
            <w:r w:rsidRPr="002B6719">
              <w:rPr>
                <w:b/>
                <w:bCs/>
                <w:sz w:val="14"/>
                <w:szCs w:val="14"/>
              </w:rPr>
              <w:t>*********</w:t>
            </w:r>
            <w:r>
              <w:rPr>
                <w:b/>
                <w:bCs/>
                <w:sz w:val="14"/>
                <w:szCs w:val="14"/>
              </w:rPr>
              <w:t>*</w:t>
            </w:r>
          </w:p>
          <w:p w:rsidR="00B33BB8" w:rsidRPr="002B6719" w:rsidRDefault="00B33BB8" w:rsidP="001E785E">
            <w:pPr>
              <w:keepNext/>
              <w:outlineLvl w:val="4"/>
              <w:rPr>
                <w:b/>
                <w:bCs/>
                <w:sz w:val="14"/>
                <w:szCs w:val="14"/>
              </w:rPr>
            </w:pPr>
            <w:r w:rsidRPr="002B6719">
              <w:rPr>
                <w:b/>
                <w:bCs/>
                <w:sz w:val="14"/>
                <w:szCs w:val="14"/>
              </w:rPr>
              <w:t>COMMUNE DE ZOETELE</w:t>
            </w:r>
          </w:p>
          <w:p w:rsidR="00B33BB8" w:rsidRPr="002B6719" w:rsidRDefault="00B33BB8" w:rsidP="001E785E">
            <w:pPr>
              <w:keepNext/>
              <w:outlineLvl w:val="4"/>
              <w:rPr>
                <w:b/>
                <w:bCs/>
                <w:sz w:val="14"/>
                <w:szCs w:val="14"/>
              </w:rPr>
            </w:pPr>
            <w:r w:rsidRPr="002B6719">
              <w:rPr>
                <w:b/>
                <w:bCs/>
                <w:sz w:val="14"/>
                <w:szCs w:val="14"/>
              </w:rPr>
              <w:t>**********</w:t>
            </w:r>
          </w:p>
          <w:p w:rsidR="00B33BB8" w:rsidRPr="002B6719" w:rsidRDefault="00B33BB8" w:rsidP="001E785E">
            <w:pPr>
              <w:keepNext/>
              <w:outlineLvl w:val="4"/>
              <w:rPr>
                <w:b/>
                <w:bCs/>
                <w:sz w:val="14"/>
                <w:szCs w:val="14"/>
              </w:rPr>
            </w:pPr>
            <w:r w:rsidRPr="002B6719">
              <w:rPr>
                <w:b/>
                <w:bCs/>
                <w:sz w:val="14"/>
                <w:szCs w:val="14"/>
              </w:rPr>
              <w:t>SECRETARIAT GENERAL</w:t>
            </w:r>
          </w:p>
          <w:p w:rsidR="00B33BB8" w:rsidRDefault="00B33BB8" w:rsidP="001E785E">
            <w:pPr>
              <w:keepNext/>
              <w:outlineLvl w:val="4"/>
              <w:rPr>
                <w:b/>
                <w:bCs/>
                <w:sz w:val="14"/>
                <w:szCs w:val="14"/>
              </w:rPr>
            </w:pPr>
            <w:r w:rsidRPr="002B6719">
              <w:rPr>
                <w:b/>
                <w:bCs/>
                <w:sz w:val="14"/>
                <w:szCs w:val="14"/>
              </w:rPr>
              <w:t>**********</w:t>
            </w:r>
          </w:p>
          <w:p w:rsidR="00B33BB8" w:rsidRDefault="00B33BB8" w:rsidP="001E785E">
            <w:pPr>
              <w:keepNext/>
              <w:outlineLvl w:val="4"/>
              <w:rPr>
                <w:b/>
                <w:bCs/>
                <w:sz w:val="14"/>
                <w:szCs w:val="14"/>
              </w:rPr>
            </w:pPr>
            <w:r>
              <w:rPr>
                <w:b/>
                <w:bCs/>
                <w:sz w:val="14"/>
                <w:szCs w:val="14"/>
              </w:rPr>
              <w:t xml:space="preserve">        COMMISSION INTERNE</w:t>
            </w:r>
          </w:p>
          <w:p w:rsidR="00B33BB8" w:rsidRDefault="00B33BB8" w:rsidP="001E785E">
            <w:pPr>
              <w:keepNext/>
              <w:outlineLvl w:val="4"/>
              <w:rPr>
                <w:b/>
                <w:bCs/>
                <w:sz w:val="14"/>
                <w:szCs w:val="14"/>
              </w:rPr>
            </w:pPr>
            <w:r>
              <w:rPr>
                <w:b/>
                <w:bCs/>
                <w:sz w:val="14"/>
                <w:szCs w:val="14"/>
              </w:rPr>
              <w:t xml:space="preserve">   DE PASSATION DES MARCHES</w:t>
            </w:r>
          </w:p>
          <w:p w:rsidR="00B33BB8" w:rsidRDefault="00B33BB8" w:rsidP="001E785E">
            <w:pPr>
              <w:keepNext/>
              <w:outlineLvl w:val="4"/>
              <w:rPr>
                <w:b/>
                <w:bCs/>
                <w:sz w:val="14"/>
                <w:szCs w:val="14"/>
              </w:rPr>
            </w:pPr>
            <w:r>
              <w:rPr>
                <w:b/>
                <w:bCs/>
                <w:sz w:val="14"/>
                <w:szCs w:val="14"/>
              </w:rPr>
              <w:t xml:space="preserve">                   **********</w:t>
            </w:r>
          </w:p>
          <w:p w:rsidR="00B33BB8" w:rsidRDefault="00B33BB8" w:rsidP="001E785E">
            <w:pPr>
              <w:keepNext/>
              <w:outlineLvl w:val="4"/>
              <w:rPr>
                <w:b/>
                <w:bCs/>
                <w:sz w:val="14"/>
                <w:szCs w:val="14"/>
              </w:rPr>
            </w:pPr>
            <w:r>
              <w:rPr>
                <w:b/>
                <w:bCs/>
                <w:sz w:val="14"/>
                <w:szCs w:val="14"/>
              </w:rPr>
              <w:t xml:space="preserve">  CELLULE DES MARCHES PUBLICS</w:t>
            </w:r>
          </w:p>
          <w:p w:rsidR="00B33BB8" w:rsidRPr="002B6719" w:rsidRDefault="00B33BB8" w:rsidP="001E785E">
            <w:pPr>
              <w:keepNext/>
              <w:outlineLvl w:val="4"/>
              <w:rPr>
                <w:b/>
                <w:bCs/>
                <w:sz w:val="14"/>
                <w:szCs w:val="14"/>
              </w:rPr>
            </w:pPr>
            <w:r>
              <w:rPr>
                <w:b/>
                <w:bCs/>
                <w:sz w:val="14"/>
                <w:szCs w:val="14"/>
              </w:rPr>
              <w:t xml:space="preserve">                   **********</w:t>
            </w:r>
          </w:p>
          <w:p w:rsidR="00B33BB8" w:rsidRDefault="00B33BB8" w:rsidP="001E785E">
            <w:pPr>
              <w:keepNext/>
              <w:tabs>
                <w:tab w:val="left" w:pos="4373"/>
              </w:tabs>
              <w:outlineLvl w:val="4"/>
              <w:rPr>
                <w:b/>
                <w:bCs/>
                <w:sz w:val="14"/>
                <w:szCs w:val="14"/>
              </w:rPr>
            </w:pPr>
            <w:r w:rsidRPr="002B6719">
              <w:rPr>
                <w:b/>
                <w:bCs/>
                <w:sz w:val="14"/>
                <w:szCs w:val="14"/>
              </w:rPr>
              <w:t xml:space="preserve">              B.P :02 – ZOETELE</w:t>
            </w:r>
            <w:r>
              <w:rPr>
                <w:b/>
                <w:bCs/>
                <w:sz w:val="14"/>
                <w:szCs w:val="14"/>
              </w:rPr>
              <w:tab/>
            </w:r>
          </w:p>
          <w:p w:rsidR="00B33BB8" w:rsidRPr="002B6719" w:rsidRDefault="00B33BB8" w:rsidP="001E785E">
            <w:pPr>
              <w:keepNext/>
              <w:outlineLvl w:val="4"/>
              <w:rPr>
                <w:b/>
                <w:bCs/>
                <w:sz w:val="14"/>
                <w:szCs w:val="14"/>
              </w:rPr>
            </w:pPr>
          </w:p>
          <w:p w:rsidR="00B33BB8" w:rsidRPr="002B6719" w:rsidRDefault="00B33BB8" w:rsidP="001E785E">
            <w:pPr>
              <w:jc w:val="center"/>
              <w:rPr>
                <w:rFonts w:eastAsia="Calibri"/>
                <w:b/>
                <w:sz w:val="14"/>
                <w:szCs w:val="14"/>
                <w:lang w:val="en-GB"/>
              </w:rPr>
            </w:pPr>
          </w:p>
          <w:p w:rsidR="00B33BB8" w:rsidRPr="002B6719" w:rsidRDefault="00B33BB8" w:rsidP="001E785E">
            <w:pPr>
              <w:keepNext/>
              <w:jc w:val="center"/>
              <w:outlineLvl w:val="4"/>
              <w:rPr>
                <w:b/>
                <w:bCs/>
                <w:sz w:val="14"/>
                <w:szCs w:val="14"/>
              </w:rPr>
            </w:pPr>
          </w:p>
        </w:tc>
        <w:tc>
          <w:tcPr>
            <w:tcW w:w="655" w:type="dxa"/>
          </w:tcPr>
          <w:p w:rsidR="00B33BB8" w:rsidRPr="002B6719" w:rsidRDefault="00B33BB8" w:rsidP="001E785E">
            <w:pPr>
              <w:keepNext/>
              <w:jc w:val="center"/>
              <w:outlineLvl w:val="4"/>
              <w:rPr>
                <w:b/>
                <w:bCs/>
                <w:sz w:val="14"/>
                <w:szCs w:val="14"/>
              </w:rPr>
            </w:pPr>
          </w:p>
        </w:tc>
        <w:tc>
          <w:tcPr>
            <w:tcW w:w="3314" w:type="dxa"/>
          </w:tcPr>
          <w:p w:rsidR="00B33BB8" w:rsidRPr="002B6719" w:rsidRDefault="00B33BB8" w:rsidP="001E785E">
            <w:pPr>
              <w:keepNext/>
              <w:jc w:val="center"/>
              <w:outlineLvl w:val="4"/>
              <w:rPr>
                <w:b/>
                <w:bCs/>
                <w:sz w:val="14"/>
                <w:szCs w:val="14"/>
                <w:lang w:val="en-GB"/>
              </w:rPr>
            </w:pPr>
            <w:r w:rsidRPr="002B6719">
              <w:rPr>
                <w:b/>
                <w:bCs/>
                <w:sz w:val="14"/>
                <w:szCs w:val="14"/>
                <w:lang w:val="en-GB"/>
              </w:rPr>
              <w:t>REPUBLIC OF CAMEROON</w:t>
            </w:r>
          </w:p>
          <w:p w:rsidR="00B33BB8" w:rsidRPr="002B6719" w:rsidRDefault="00B33BB8" w:rsidP="001E785E">
            <w:pPr>
              <w:keepNext/>
              <w:jc w:val="center"/>
              <w:outlineLvl w:val="4"/>
              <w:rPr>
                <w:b/>
                <w:bCs/>
                <w:sz w:val="14"/>
                <w:szCs w:val="14"/>
                <w:lang w:val="en-GB"/>
              </w:rPr>
            </w:pPr>
            <w:r w:rsidRPr="002B6719">
              <w:rPr>
                <w:b/>
                <w:bCs/>
                <w:sz w:val="14"/>
                <w:szCs w:val="14"/>
                <w:lang w:val="en-GB"/>
              </w:rPr>
              <w:t>Peace – Work – Fatherland</w:t>
            </w:r>
          </w:p>
          <w:p w:rsidR="00B33BB8" w:rsidRPr="002B6719" w:rsidRDefault="00B33BB8" w:rsidP="001E785E">
            <w:pPr>
              <w:keepNext/>
              <w:jc w:val="center"/>
              <w:outlineLvl w:val="4"/>
              <w:rPr>
                <w:b/>
                <w:bCs/>
                <w:sz w:val="14"/>
                <w:szCs w:val="14"/>
                <w:lang w:val="en-GB"/>
              </w:rPr>
            </w:pPr>
            <w:r w:rsidRPr="002B6719">
              <w:rPr>
                <w:b/>
                <w:bCs/>
                <w:sz w:val="14"/>
                <w:szCs w:val="14"/>
                <w:lang w:val="en-GB"/>
              </w:rPr>
              <w:t>**********</w:t>
            </w:r>
          </w:p>
          <w:p w:rsidR="00B33BB8" w:rsidRPr="002B6719" w:rsidRDefault="00B33BB8" w:rsidP="001E785E">
            <w:pPr>
              <w:keepNext/>
              <w:jc w:val="center"/>
              <w:outlineLvl w:val="4"/>
              <w:rPr>
                <w:b/>
                <w:bCs/>
                <w:sz w:val="14"/>
                <w:szCs w:val="14"/>
                <w:lang w:val="en-GB"/>
              </w:rPr>
            </w:pPr>
            <w:r w:rsidRPr="002B6719">
              <w:rPr>
                <w:b/>
                <w:bCs/>
                <w:sz w:val="14"/>
                <w:szCs w:val="14"/>
                <w:lang w:val="en-GB"/>
              </w:rPr>
              <w:t>SOUTH REGION</w:t>
            </w:r>
          </w:p>
          <w:p w:rsidR="00B33BB8" w:rsidRPr="002B6719" w:rsidRDefault="00B33BB8" w:rsidP="001E785E">
            <w:pPr>
              <w:keepNext/>
              <w:jc w:val="center"/>
              <w:outlineLvl w:val="4"/>
              <w:rPr>
                <w:b/>
                <w:bCs/>
                <w:sz w:val="14"/>
                <w:szCs w:val="14"/>
                <w:lang w:val="en-GB"/>
              </w:rPr>
            </w:pPr>
            <w:r w:rsidRPr="002B6719">
              <w:rPr>
                <w:b/>
                <w:bCs/>
                <w:sz w:val="14"/>
                <w:szCs w:val="14"/>
                <w:lang w:val="en-GB"/>
              </w:rPr>
              <w:t>**********</w:t>
            </w:r>
          </w:p>
          <w:p w:rsidR="00B33BB8" w:rsidRPr="002B6719" w:rsidRDefault="00B33BB8" w:rsidP="001E785E">
            <w:pPr>
              <w:keepNext/>
              <w:jc w:val="center"/>
              <w:outlineLvl w:val="4"/>
              <w:rPr>
                <w:b/>
                <w:bCs/>
                <w:sz w:val="14"/>
                <w:szCs w:val="14"/>
                <w:lang w:val="en-GB"/>
              </w:rPr>
            </w:pPr>
            <w:r w:rsidRPr="002B6719">
              <w:rPr>
                <w:b/>
                <w:bCs/>
                <w:sz w:val="14"/>
                <w:szCs w:val="14"/>
                <w:lang w:val="en-GB"/>
              </w:rPr>
              <w:t>DJA AND LOBO DIVISION</w:t>
            </w:r>
          </w:p>
          <w:p w:rsidR="00B33BB8" w:rsidRPr="002B6719" w:rsidRDefault="00B33BB8" w:rsidP="001E785E">
            <w:pPr>
              <w:keepNext/>
              <w:jc w:val="center"/>
              <w:outlineLvl w:val="4"/>
              <w:rPr>
                <w:b/>
                <w:bCs/>
                <w:sz w:val="14"/>
                <w:szCs w:val="14"/>
                <w:lang w:val="en-GB"/>
              </w:rPr>
            </w:pPr>
            <w:r w:rsidRPr="002B6719">
              <w:rPr>
                <w:b/>
                <w:bCs/>
                <w:sz w:val="14"/>
                <w:szCs w:val="14"/>
                <w:lang w:val="en-GB"/>
              </w:rPr>
              <w:t xml:space="preserve">**********                                   </w:t>
            </w:r>
          </w:p>
          <w:p w:rsidR="00B33BB8" w:rsidRPr="002B6719" w:rsidRDefault="00B33BB8" w:rsidP="001E785E">
            <w:pPr>
              <w:keepNext/>
              <w:jc w:val="center"/>
              <w:outlineLvl w:val="4"/>
              <w:rPr>
                <w:b/>
                <w:bCs/>
                <w:sz w:val="14"/>
                <w:szCs w:val="14"/>
                <w:lang w:val="en-GB"/>
              </w:rPr>
            </w:pPr>
            <w:r w:rsidRPr="002B6719">
              <w:rPr>
                <w:b/>
                <w:bCs/>
                <w:sz w:val="14"/>
                <w:szCs w:val="14"/>
                <w:lang w:val="en-GB"/>
              </w:rPr>
              <w:t>ZOETELE COUNCIL</w:t>
            </w:r>
          </w:p>
          <w:p w:rsidR="00B33BB8" w:rsidRPr="002B6719" w:rsidRDefault="00B33BB8" w:rsidP="001E785E">
            <w:pPr>
              <w:keepNext/>
              <w:jc w:val="center"/>
              <w:outlineLvl w:val="4"/>
              <w:rPr>
                <w:b/>
                <w:bCs/>
                <w:sz w:val="14"/>
                <w:szCs w:val="14"/>
                <w:lang w:val="en-GB"/>
              </w:rPr>
            </w:pPr>
            <w:r w:rsidRPr="002B6719">
              <w:rPr>
                <w:b/>
                <w:bCs/>
                <w:sz w:val="14"/>
                <w:szCs w:val="14"/>
                <w:lang w:val="en-GB"/>
              </w:rPr>
              <w:t>**********</w:t>
            </w:r>
          </w:p>
          <w:p w:rsidR="00B33BB8" w:rsidRPr="002B6719" w:rsidRDefault="00B33BB8" w:rsidP="001E785E">
            <w:pPr>
              <w:keepNext/>
              <w:jc w:val="center"/>
              <w:outlineLvl w:val="4"/>
              <w:rPr>
                <w:b/>
                <w:bCs/>
                <w:sz w:val="14"/>
                <w:szCs w:val="14"/>
                <w:lang w:val="en-GB"/>
              </w:rPr>
            </w:pPr>
            <w:r w:rsidRPr="002B6719">
              <w:rPr>
                <w:b/>
                <w:bCs/>
                <w:sz w:val="14"/>
                <w:szCs w:val="14"/>
                <w:lang w:val="en-GB"/>
              </w:rPr>
              <w:t>GENERAL SECRETARY</w:t>
            </w:r>
          </w:p>
          <w:p w:rsidR="00B33BB8" w:rsidRDefault="00B33BB8" w:rsidP="001E785E">
            <w:pPr>
              <w:keepNext/>
              <w:jc w:val="center"/>
              <w:outlineLvl w:val="4"/>
              <w:rPr>
                <w:b/>
                <w:bCs/>
                <w:sz w:val="14"/>
                <w:szCs w:val="14"/>
                <w:lang w:val="en-GB"/>
              </w:rPr>
            </w:pPr>
            <w:r w:rsidRPr="002B6719">
              <w:rPr>
                <w:b/>
                <w:bCs/>
                <w:sz w:val="14"/>
                <w:szCs w:val="14"/>
                <w:lang w:val="en-GB"/>
              </w:rPr>
              <w:t>**********</w:t>
            </w:r>
          </w:p>
          <w:p w:rsidR="00B33BB8" w:rsidRDefault="00B33BB8" w:rsidP="001E785E">
            <w:pPr>
              <w:keepNext/>
              <w:jc w:val="center"/>
              <w:outlineLvl w:val="4"/>
              <w:rPr>
                <w:b/>
                <w:bCs/>
                <w:sz w:val="14"/>
                <w:szCs w:val="14"/>
                <w:lang w:val="en-GB"/>
              </w:rPr>
            </w:pPr>
            <w:r>
              <w:rPr>
                <w:b/>
                <w:bCs/>
                <w:sz w:val="14"/>
                <w:szCs w:val="14"/>
                <w:lang w:val="en-GB"/>
              </w:rPr>
              <w:t xml:space="preserve">                              INTERNAL COMMISSION</w:t>
            </w:r>
          </w:p>
          <w:p w:rsidR="00B33BB8" w:rsidRDefault="00B33BB8" w:rsidP="001E785E">
            <w:pPr>
              <w:keepNext/>
              <w:jc w:val="center"/>
              <w:outlineLvl w:val="4"/>
              <w:rPr>
                <w:b/>
                <w:bCs/>
                <w:sz w:val="14"/>
                <w:szCs w:val="14"/>
                <w:lang w:val="en-GB"/>
              </w:rPr>
            </w:pPr>
            <w:r>
              <w:rPr>
                <w:b/>
                <w:bCs/>
                <w:sz w:val="14"/>
                <w:szCs w:val="14"/>
                <w:lang w:val="en-GB"/>
              </w:rPr>
              <w:t xml:space="preserve">                            TENDERS BOARD</w:t>
            </w:r>
          </w:p>
          <w:p w:rsidR="00B33BB8" w:rsidRDefault="00B33BB8" w:rsidP="001E785E">
            <w:pPr>
              <w:keepNext/>
              <w:jc w:val="center"/>
              <w:outlineLvl w:val="4"/>
              <w:rPr>
                <w:b/>
                <w:bCs/>
                <w:sz w:val="14"/>
                <w:szCs w:val="14"/>
                <w:lang w:val="en-GB"/>
              </w:rPr>
            </w:pPr>
            <w:r>
              <w:rPr>
                <w:b/>
                <w:bCs/>
                <w:sz w:val="14"/>
                <w:szCs w:val="14"/>
                <w:lang w:val="en-GB"/>
              </w:rPr>
              <w:t xml:space="preserve">                            **********</w:t>
            </w:r>
          </w:p>
          <w:p w:rsidR="00B33BB8" w:rsidRDefault="00B33BB8" w:rsidP="001E785E">
            <w:pPr>
              <w:keepNext/>
              <w:jc w:val="center"/>
              <w:outlineLvl w:val="4"/>
              <w:rPr>
                <w:b/>
                <w:bCs/>
                <w:sz w:val="14"/>
                <w:szCs w:val="14"/>
                <w:lang w:val="en-GB"/>
              </w:rPr>
            </w:pPr>
            <w:r>
              <w:rPr>
                <w:b/>
                <w:bCs/>
                <w:sz w:val="14"/>
                <w:szCs w:val="14"/>
                <w:lang w:val="en-GB"/>
              </w:rPr>
              <w:t xml:space="preserve">                OFFICE OF PUBLICS CONTRACTS</w:t>
            </w:r>
          </w:p>
          <w:p w:rsidR="00B33BB8" w:rsidRDefault="00B33BB8" w:rsidP="001E785E">
            <w:pPr>
              <w:keepNext/>
              <w:jc w:val="center"/>
              <w:outlineLvl w:val="4"/>
              <w:rPr>
                <w:b/>
                <w:bCs/>
                <w:sz w:val="14"/>
                <w:szCs w:val="14"/>
                <w:lang w:val="en-GB"/>
              </w:rPr>
            </w:pPr>
            <w:r>
              <w:rPr>
                <w:b/>
                <w:bCs/>
                <w:sz w:val="14"/>
                <w:szCs w:val="14"/>
                <w:lang w:val="en-GB"/>
              </w:rPr>
              <w:t xml:space="preserve">                             **********</w:t>
            </w:r>
          </w:p>
          <w:p w:rsidR="00B33BB8" w:rsidRPr="002B6719" w:rsidRDefault="00B33BB8" w:rsidP="001E785E">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rsidR="00B33BB8" w:rsidRPr="002B6719" w:rsidRDefault="00B33BB8" w:rsidP="001E785E">
            <w:pPr>
              <w:keepNext/>
              <w:jc w:val="center"/>
              <w:outlineLvl w:val="4"/>
              <w:rPr>
                <w:b/>
                <w:bCs/>
                <w:sz w:val="14"/>
                <w:szCs w:val="14"/>
              </w:rPr>
            </w:pPr>
          </w:p>
          <w:p w:rsidR="00B33BB8" w:rsidRPr="002B6719" w:rsidRDefault="00B33BB8" w:rsidP="001E785E">
            <w:pPr>
              <w:keepNext/>
              <w:outlineLvl w:val="4"/>
              <w:rPr>
                <w:b/>
                <w:bCs/>
                <w:sz w:val="14"/>
                <w:szCs w:val="14"/>
                <w:lang w:val="en-GB"/>
              </w:rPr>
            </w:pPr>
          </w:p>
        </w:tc>
      </w:tr>
    </w:tbl>
    <w:p w:rsidR="002F3935" w:rsidRDefault="002F3935" w:rsidP="00223232">
      <w:pPr>
        <w:suppressAutoHyphens w:val="0"/>
        <w:autoSpaceDN/>
        <w:jc w:val="center"/>
        <w:textAlignment w:val="auto"/>
        <w:rPr>
          <w:b/>
          <w:bCs/>
          <w:i/>
          <w:iCs/>
          <w:lang w:val="en-GB"/>
        </w:rPr>
      </w:pPr>
      <w:r w:rsidRPr="0029472D">
        <w:rPr>
          <w:b/>
          <w:bCs/>
          <w:i/>
          <w:iCs/>
          <w:lang w:val="en-GB"/>
        </w:rPr>
        <w:t>TENDER NOTICE</w:t>
      </w:r>
    </w:p>
    <w:p w:rsidR="00DA099B" w:rsidRPr="0029472D" w:rsidRDefault="00DA099B" w:rsidP="00223232">
      <w:pPr>
        <w:suppressAutoHyphens w:val="0"/>
        <w:autoSpaceDN/>
        <w:jc w:val="center"/>
        <w:textAlignment w:val="auto"/>
        <w:rPr>
          <w:b/>
          <w:bCs/>
          <w:i/>
          <w:iCs/>
          <w:lang w:val="en-GB"/>
        </w:rPr>
      </w:pPr>
    </w:p>
    <w:p w:rsidR="00D24DBF" w:rsidRPr="0029472D" w:rsidRDefault="00D24DBF" w:rsidP="00D24DBF">
      <w:pPr>
        <w:suppressAutoHyphens w:val="0"/>
        <w:autoSpaceDN/>
        <w:jc w:val="center"/>
        <w:textAlignment w:val="auto"/>
        <w:rPr>
          <w:i/>
          <w:iCs/>
          <w:lang w:val="en-GB"/>
        </w:rPr>
      </w:pPr>
      <w:r w:rsidRPr="00A92A29">
        <w:rPr>
          <w:b/>
          <w:bCs/>
          <w:i/>
          <w:iCs/>
          <w:lang w:val="en-GB"/>
        </w:rPr>
        <w:t>Open National</w:t>
      </w:r>
      <w:r w:rsidRPr="0029472D">
        <w:rPr>
          <w:b/>
          <w:bCs/>
          <w:i/>
          <w:iCs/>
          <w:lang w:val="en-GB"/>
        </w:rPr>
        <w:t xml:space="preserve"> Invitation to tenderN</w:t>
      </w:r>
      <w:r w:rsidR="00A151F5">
        <w:rPr>
          <w:b/>
          <w:bCs/>
          <w:i/>
          <w:iCs/>
          <w:lang w:val="en-GB"/>
        </w:rPr>
        <w:t>° O16</w:t>
      </w:r>
      <w:r w:rsidRPr="00A151F5">
        <w:rPr>
          <w:b/>
          <w:bCs/>
          <w:i/>
          <w:iCs/>
          <w:lang w:val="en-GB"/>
        </w:rPr>
        <w:t>/ONIT/ZOE-C/ITB/2025 of</w:t>
      </w:r>
      <w:r w:rsidR="00A151F5" w:rsidRPr="00A151F5">
        <w:rPr>
          <w:b/>
          <w:bCs/>
          <w:i/>
          <w:iCs/>
          <w:lang w:val="en-GB"/>
        </w:rPr>
        <w:t xml:space="preserve"> 15</w:t>
      </w:r>
      <w:r w:rsidR="00A151F5" w:rsidRPr="00A151F5">
        <w:rPr>
          <w:b/>
          <w:bCs/>
          <w:i/>
          <w:iCs/>
          <w:vertAlign w:val="superscript"/>
          <w:lang w:val="en-GB"/>
        </w:rPr>
        <w:t>th</w:t>
      </w:r>
      <w:r w:rsidR="00A151F5" w:rsidRPr="00A151F5">
        <w:rPr>
          <w:b/>
          <w:bCs/>
          <w:i/>
          <w:iCs/>
          <w:lang w:val="en-GB"/>
        </w:rPr>
        <w:t xml:space="preserve"> October 2025</w:t>
      </w:r>
    </w:p>
    <w:p w:rsidR="00B25FF4" w:rsidRDefault="00D24DBF" w:rsidP="00D24DBF">
      <w:pPr>
        <w:suppressAutoHyphens w:val="0"/>
        <w:autoSpaceDN/>
        <w:jc w:val="center"/>
        <w:textAlignment w:val="auto"/>
        <w:rPr>
          <w:b/>
          <w:bCs/>
          <w:i/>
          <w:iCs/>
          <w:lang w:val="en-GB"/>
        </w:rPr>
      </w:pPr>
      <w:r w:rsidRPr="0029472D">
        <w:rPr>
          <w:b/>
          <w:bCs/>
          <w:i/>
          <w:iCs/>
          <w:lang w:val="en-GB"/>
        </w:rPr>
        <w:t>For</w:t>
      </w:r>
      <w:r>
        <w:rPr>
          <w:b/>
          <w:bCs/>
          <w:i/>
          <w:iCs/>
          <w:lang w:val="en-GB"/>
        </w:rPr>
        <w:t xml:space="preserve"> the construction of </w:t>
      </w:r>
      <w:r w:rsidR="00C62083">
        <w:rPr>
          <w:b/>
          <w:bCs/>
          <w:i/>
          <w:iCs/>
          <w:lang w:val="en-GB"/>
        </w:rPr>
        <w:t>two</w:t>
      </w:r>
      <w:r>
        <w:rPr>
          <w:b/>
          <w:bCs/>
          <w:i/>
          <w:iCs/>
          <w:lang w:val="en-GB"/>
        </w:rPr>
        <w:t xml:space="preserve"> drinking water supply systems</w:t>
      </w:r>
      <w:r w:rsidR="00B25FF4">
        <w:rPr>
          <w:b/>
          <w:bCs/>
          <w:i/>
          <w:iCs/>
          <w:lang w:val="en-GB"/>
        </w:rPr>
        <w:t xml:space="preserve"> by solar energy in two </w:t>
      </w:r>
      <w:r w:rsidR="00C93B1E">
        <w:rPr>
          <w:b/>
          <w:bCs/>
          <w:i/>
          <w:iCs/>
          <w:lang w:val="en-GB"/>
        </w:rPr>
        <w:t>lots</w:t>
      </w:r>
      <w:r>
        <w:rPr>
          <w:b/>
          <w:bCs/>
          <w:i/>
          <w:iCs/>
          <w:lang w:val="en-GB"/>
        </w:rPr>
        <w:t xml:space="preserve"> in </w:t>
      </w:r>
      <w:r w:rsidR="00C62083">
        <w:rPr>
          <w:b/>
          <w:bCs/>
          <w:i/>
          <w:iCs/>
          <w:lang w:val="en-GB"/>
        </w:rPr>
        <w:t>some</w:t>
      </w:r>
      <w:r>
        <w:rPr>
          <w:b/>
          <w:bCs/>
          <w:i/>
          <w:iCs/>
          <w:lang w:val="en-GB"/>
        </w:rPr>
        <w:t xml:space="preserve"> localities of the Zoétélé Council, Dja and Lobo Division, South Region</w:t>
      </w:r>
      <w:r w:rsidR="00B25FF4">
        <w:rPr>
          <w:b/>
          <w:bCs/>
          <w:i/>
          <w:iCs/>
          <w:lang w:val="en-GB"/>
        </w:rPr>
        <w:t>.</w:t>
      </w:r>
    </w:p>
    <w:p w:rsidR="00B25FF4" w:rsidRDefault="00C93B1E" w:rsidP="00D24DBF">
      <w:pPr>
        <w:suppressAutoHyphens w:val="0"/>
        <w:autoSpaceDN/>
        <w:jc w:val="center"/>
        <w:textAlignment w:val="auto"/>
        <w:rPr>
          <w:b/>
          <w:bCs/>
          <w:i/>
          <w:iCs/>
          <w:lang w:val="en-GB"/>
        </w:rPr>
      </w:pPr>
      <w:r>
        <w:rPr>
          <w:b/>
          <w:bCs/>
          <w:i/>
          <w:iCs/>
          <w:lang w:val="en-GB"/>
        </w:rPr>
        <w:t>lot</w:t>
      </w:r>
      <w:r w:rsidR="00B25FF4">
        <w:rPr>
          <w:b/>
          <w:bCs/>
          <w:i/>
          <w:iCs/>
          <w:lang w:val="en-GB"/>
        </w:rPr>
        <w:t xml:space="preserve"> 1: Bingoui bi fong by Nkolfong;</w:t>
      </w:r>
    </w:p>
    <w:p w:rsidR="00BC22E8" w:rsidRDefault="00C93B1E" w:rsidP="00D24DBF">
      <w:pPr>
        <w:suppressAutoHyphens w:val="0"/>
        <w:autoSpaceDN/>
        <w:jc w:val="center"/>
        <w:textAlignment w:val="auto"/>
        <w:rPr>
          <w:b/>
          <w:bCs/>
          <w:i/>
          <w:iCs/>
          <w:lang w:val="en-GB"/>
        </w:rPr>
      </w:pPr>
      <w:r>
        <w:rPr>
          <w:b/>
          <w:bCs/>
          <w:i/>
          <w:iCs/>
          <w:lang w:val="en-GB"/>
        </w:rPr>
        <w:t>lot</w:t>
      </w:r>
      <w:r w:rsidR="00B25FF4">
        <w:rPr>
          <w:b/>
          <w:bCs/>
          <w:i/>
          <w:iCs/>
          <w:lang w:val="en-GB"/>
        </w:rPr>
        <w:t xml:space="preserve"> 2: Zoétélé town (plateau quater)</w:t>
      </w:r>
    </w:p>
    <w:p w:rsidR="002F3935" w:rsidRPr="0029472D" w:rsidRDefault="00BC22E8" w:rsidP="00D24DBF">
      <w:pPr>
        <w:suppressAutoHyphens w:val="0"/>
        <w:autoSpaceDN/>
        <w:jc w:val="center"/>
        <w:textAlignment w:val="auto"/>
        <w:rPr>
          <w:i/>
          <w:iCs/>
          <w:lang w:val="en-GB"/>
        </w:rPr>
      </w:pPr>
      <w:r>
        <w:rPr>
          <w:b/>
          <w:bCs/>
          <w:i/>
          <w:iCs/>
          <w:lang w:val="en-GB"/>
        </w:rPr>
        <w:t>“in emergency procedure”</w:t>
      </w:r>
    </w:p>
    <w:p w:rsidR="002F3935" w:rsidRPr="0029472D" w:rsidRDefault="002F3935" w:rsidP="002F3935">
      <w:pPr>
        <w:suppressAutoHyphens w:val="0"/>
        <w:autoSpaceDN/>
        <w:textAlignment w:val="auto"/>
        <w:rPr>
          <w:i/>
          <w:iCs/>
          <w:lang w:val="en-GB"/>
        </w:rPr>
      </w:pPr>
    </w:p>
    <w:p w:rsidR="002F3935" w:rsidRPr="0029472D" w:rsidRDefault="002F3935" w:rsidP="005E04B1">
      <w:pPr>
        <w:numPr>
          <w:ilvl w:val="0"/>
          <w:numId w:val="45"/>
        </w:numPr>
        <w:suppressAutoHyphens w:val="0"/>
        <w:autoSpaceDN/>
        <w:textAlignment w:val="auto"/>
        <w:rPr>
          <w:i/>
          <w:iCs/>
          <w:lang w:val="en-GB"/>
        </w:rPr>
      </w:pPr>
      <w:r w:rsidRPr="0029472D">
        <w:rPr>
          <w:b/>
          <w:i/>
          <w:iCs/>
          <w:lang w:val="en-GB"/>
        </w:rPr>
        <w:t>Subject of the invitation to tender</w:t>
      </w:r>
    </w:p>
    <w:p w:rsidR="00B25FF4" w:rsidRPr="00C93B1E" w:rsidRDefault="003D26CD" w:rsidP="00B25FF4">
      <w:pPr>
        <w:suppressAutoHyphens w:val="0"/>
        <w:autoSpaceDN/>
        <w:jc w:val="center"/>
        <w:textAlignment w:val="auto"/>
        <w:rPr>
          <w:i/>
          <w:iCs/>
          <w:lang w:val="en-GB"/>
        </w:rPr>
      </w:pPr>
      <w:r w:rsidRPr="0029472D">
        <w:rPr>
          <w:i/>
          <w:iCs/>
          <w:lang w:val="en-GB"/>
        </w:rPr>
        <w:t xml:space="preserve">Within the framework of </w:t>
      </w:r>
      <w:r>
        <w:rPr>
          <w:i/>
          <w:iCs/>
          <w:lang w:val="en-GB"/>
        </w:rPr>
        <w:t>FEICOM funds</w:t>
      </w:r>
      <w:r w:rsidRPr="0029472D">
        <w:rPr>
          <w:i/>
          <w:iCs/>
          <w:lang w:val="en-GB"/>
        </w:rPr>
        <w:t xml:space="preserve"> the Project Owner hereby launches an </w:t>
      </w:r>
      <w:r>
        <w:rPr>
          <w:i/>
          <w:iCs/>
          <w:lang w:val="en-GB"/>
        </w:rPr>
        <w:t xml:space="preserve">open national </w:t>
      </w:r>
      <w:r w:rsidRPr="0029472D">
        <w:rPr>
          <w:i/>
          <w:iCs/>
          <w:lang w:val="en-GB"/>
        </w:rPr>
        <w:t>inv</w:t>
      </w:r>
      <w:r w:rsidRPr="0029472D">
        <w:rPr>
          <w:i/>
          <w:iCs/>
          <w:lang w:val="en-GB"/>
        </w:rPr>
        <w:t>i</w:t>
      </w:r>
      <w:r w:rsidRPr="0029472D">
        <w:rPr>
          <w:i/>
          <w:iCs/>
          <w:lang w:val="en-GB"/>
        </w:rPr>
        <w:t xml:space="preserve">tation to tender </w:t>
      </w:r>
      <w:r w:rsidR="00B25FF4" w:rsidRPr="00C93B1E">
        <w:rPr>
          <w:i/>
          <w:iCs/>
          <w:lang w:val="en-GB"/>
        </w:rPr>
        <w:t>the construction of two drinking water supply systems by solar energy in two batches in some localities of the Zoétélé Council, Dja and Lobo Division, South Region.</w:t>
      </w:r>
    </w:p>
    <w:p w:rsidR="00B25FF4" w:rsidRPr="00C93B1E" w:rsidRDefault="00C93B1E" w:rsidP="00B25FF4">
      <w:pPr>
        <w:suppressAutoHyphens w:val="0"/>
        <w:autoSpaceDN/>
        <w:jc w:val="center"/>
        <w:textAlignment w:val="auto"/>
        <w:rPr>
          <w:i/>
          <w:iCs/>
          <w:lang w:val="en-GB"/>
        </w:rPr>
      </w:pPr>
      <w:r>
        <w:rPr>
          <w:i/>
          <w:iCs/>
          <w:lang w:val="en-GB"/>
        </w:rPr>
        <w:t>lot</w:t>
      </w:r>
      <w:r w:rsidR="00B25FF4" w:rsidRPr="00C93B1E">
        <w:rPr>
          <w:i/>
          <w:iCs/>
          <w:lang w:val="en-GB"/>
        </w:rPr>
        <w:t xml:space="preserve"> 1: Bingoui bi </w:t>
      </w:r>
      <w:r w:rsidR="00545369">
        <w:rPr>
          <w:i/>
          <w:iCs/>
          <w:lang w:val="en-GB"/>
        </w:rPr>
        <w:t>F</w:t>
      </w:r>
      <w:r w:rsidR="00B25FF4" w:rsidRPr="00C93B1E">
        <w:rPr>
          <w:i/>
          <w:iCs/>
          <w:lang w:val="en-GB"/>
        </w:rPr>
        <w:t>ong by Nkolfong;</w:t>
      </w:r>
    </w:p>
    <w:p w:rsidR="00B25FF4" w:rsidRPr="00C93B1E" w:rsidRDefault="00C93B1E" w:rsidP="00B25FF4">
      <w:pPr>
        <w:suppressAutoHyphens w:val="0"/>
        <w:autoSpaceDN/>
        <w:jc w:val="center"/>
        <w:textAlignment w:val="auto"/>
        <w:rPr>
          <w:i/>
          <w:iCs/>
          <w:lang w:val="en-GB"/>
        </w:rPr>
      </w:pPr>
      <w:r>
        <w:rPr>
          <w:i/>
          <w:iCs/>
          <w:lang w:val="en-GB"/>
        </w:rPr>
        <w:t>lot</w:t>
      </w:r>
      <w:r w:rsidR="00B25FF4" w:rsidRPr="00C93B1E">
        <w:rPr>
          <w:i/>
          <w:iCs/>
          <w:lang w:val="en-GB"/>
        </w:rPr>
        <w:t xml:space="preserve"> 2: Zoétélé town (plateau quater) </w:t>
      </w:r>
    </w:p>
    <w:p w:rsidR="002F3935" w:rsidRPr="0029472D" w:rsidRDefault="002F3935" w:rsidP="002F3935">
      <w:pPr>
        <w:suppressAutoHyphens w:val="0"/>
        <w:autoSpaceDN/>
        <w:textAlignment w:val="auto"/>
        <w:rPr>
          <w:i/>
          <w:iCs/>
          <w:lang w:val="en-GB"/>
        </w:rPr>
      </w:pPr>
    </w:p>
    <w:p w:rsidR="002F3935" w:rsidRPr="0029472D" w:rsidRDefault="002F3935" w:rsidP="005E04B1">
      <w:pPr>
        <w:numPr>
          <w:ilvl w:val="0"/>
          <w:numId w:val="45"/>
        </w:numPr>
        <w:suppressAutoHyphens w:val="0"/>
        <w:autoSpaceDN/>
        <w:textAlignment w:val="auto"/>
        <w:rPr>
          <w:b/>
          <w:i/>
          <w:iCs/>
        </w:rPr>
      </w:pPr>
      <w:r w:rsidRPr="0029472D">
        <w:rPr>
          <w:b/>
          <w:i/>
          <w:iCs/>
        </w:rPr>
        <w:t>Nature of works</w:t>
      </w:r>
    </w:p>
    <w:p w:rsidR="00C93B1E" w:rsidRPr="00675CBF" w:rsidRDefault="00C93B1E" w:rsidP="00C93B1E">
      <w:pPr>
        <w:widowControl w:val="0"/>
        <w:autoSpaceDE w:val="0"/>
        <w:adjustRightInd w:val="0"/>
        <w:spacing w:before="11" w:line="360" w:lineRule="auto"/>
        <w:jc w:val="both"/>
        <w:rPr>
          <w:rFonts w:ascii="Arial Narrow" w:hAnsi="Arial Narrow"/>
          <w:sz w:val="22"/>
          <w:lang w:val="en-GB"/>
        </w:rPr>
      </w:pPr>
      <w:r w:rsidRPr="00675CBF">
        <w:rPr>
          <w:rFonts w:ascii="Arial Narrow" w:hAnsi="Arial Narrow"/>
          <w:sz w:val="22"/>
          <w:lang w:val="en-GB"/>
        </w:rPr>
        <w:t xml:space="preserve">The works to be carried out under this invitation to tender comprises of: </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Geophysical studies :</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Drilling rig installation;</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Site setup, including the transport and removal of all necessary equipment;</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Drilling and development equipment;</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Water analysis;</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Flow rate testing;</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Superstructure work;</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Installation of solar panels;</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Distribution accessories;</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Training of a repair technician and management committee</w:t>
      </w:r>
    </w:p>
    <w:p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Provision of a toolbox.</w:t>
      </w:r>
    </w:p>
    <w:p w:rsidR="00E63152" w:rsidRDefault="00E63152" w:rsidP="00E63152">
      <w:pPr>
        <w:suppressAutoHyphens w:val="0"/>
        <w:autoSpaceDN/>
        <w:textAlignment w:val="auto"/>
        <w:rPr>
          <w:i/>
          <w:iCs/>
          <w:lang w:val="en-GB"/>
        </w:rPr>
      </w:pPr>
    </w:p>
    <w:p w:rsidR="00E63152" w:rsidRDefault="002F3935" w:rsidP="005E04B1">
      <w:pPr>
        <w:pStyle w:val="Paragraphedeliste"/>
        <w:numPr>
          <w:ilvl w:val="0"/>
          <w:numId w:val="45"/>
        </w:numPr>
        <w:suppressAutoHyphens w:val="0"/>
        <w:autoSpaceDN/>
        <w:textAlignment w:val="auto"/>
        <w:rPr>
          <w:b/>
          <w:bCs/>
          <w:i/>
          <w:iCs/>
        </w:rPr>
      </w:pPr>
      <w:r w:rsidRPr="00E63152">
        <w:rPr>
          <w:b/>
          <w:bCs/>
          <w:i/>
          <w:iCs/>
        </w:rPr>
        <w:t>Tranches/Allotment</w:t>
      </w:r>
    </w:p>
    <w:p w:rsidR="00C93B1E" w:rsidRDefault="00C93B1E" w:rsidP="00C93B1E">
      <w:pPr>
        <w:pStyle w:val="Paragraphedeliste"/>
        <w:widowControl w:val="0"/>
        <w:autoSpaceDE w:val="0"/>
        <w:adjustRightInd w:val="0"/>
        <w:spacing w:before="11" w:line="360" w:lineRule="auto"/>
        <w:jc w:val="both"/>
        <w:rPr>
          <w:rFonts w:ascii="Arial Narrow" w:hAnsi="Arial Narrow"/>
          <w:lang w:val="en-GB"/>
        </w:rPr>
      </w:pPr>
      <w:r w:rsidRPr="00C93B1E">
        <w:rPr>
          <w:rFonts w:ascii="Arial Narrow" w:hAnsi="Arial Narrow"/>
          <w:lang w:val="en-GB"/>
        </w:rPr>
        <w:t>The works covered by this Tender Document are grouped into two lots.</w:t>
      </w:r>
    </w:p>
    <w:p w:rsidR="00104573" w:rsidRPr="00C93B1E" w:rsidRDefault="00104573" w:rsidP="00C93B1E">
      <w:pPr>
        <w:pStyle w:val="Paragraphedeliste"/>
        <w:widowControl w:val="0"/>
        <w:autoSpaceDE w:val="0"/>
        <w:adjustRightInd w:val="0"/>
        <w:spacing w:before="11" w:line="360" w:lineRule="auto"/>
        <w:jc w:val="both"/>
        <w:rPr>
          <w:rFonts w:ascii="Arial Narrow" w:hAnsi="Arial Narrow"/>
          <w:lang w:val="en-GB"/>
        </w:rPr>
      </w:pPr>
    </w:p>
    <w:p w:rsidR="002F3935" w:rsidRPr="0029472D" w:rsidRDefault="002F3935" w:rsidP="002F3935">
      <w:pPr>
        <w:suppressAutoHyphens w:val="0"/>
        <w:autoSpaceDN/>
        <w:textAlignment w:val="auto"/>
        <w:rPr>
          <w:i/>
          <w:iCs/>
          <w:sz w:val="10"/>
          <w:szCs w:val="10"/>
          <w:lang w:val="en-GB"/>
        </w:rPr>
      </w:pPr>
    </w:p>
    <w:p w:rsidR="002F3935" w:rsidRPr="0029472D" w:rsidRDefault="002F3935" w:rsidP="005E04B1">
      <w:pPr>
        <w:numPr>
          <w:ilvl w:val="0"/>
          <w:numId w:val="45"/>
        </w:numPr>
        <w:suppressAutoHyphens w:val="0"/>
        <w:autoSpaceDN/>
        <w:textAlignment w:val="auto"/>
        <w:rPr>
          <w:b/>
          <w:bCs/>
          <w:i/>
          <w:iCs/>
        </w:rPr>
      </w:pPr>
      <w:r w:rsidRPr="0029472D">
        <w:rPr>
          <w:b/>
          <w:bCs/>
          <w:i/>
          <w:iCs/>
        </w:rPr>
        <w:lastRenderedPageBreak/>
        <w:t>Estimatedcost</w:t>
      </w:r>
    </w:p>
    <w:p w:rsidR="002F3935" w:rsidRPr="0029472D" w:rsidRDefault="002F3935" w:rsidP="002F3935">
      <w:pPr>
        <w:suppressAutoHyphens w:val="0"/>
        <w:autoSpaceDN/>
        <w:textAlignment w:val="auto"/>
        <w:rPr>
          <w:i/>
          <w:iCs/>
          <w:lang w:val="en-GB"/>
        </w:rPr>
      </w:pPr>
      <w:r w:rsidRPr="0029472D">
        <w:rPr>
          <w:i/>
          <w:iCs/>
          <w:lang w:val="en-GB"/>
        </w:rPr>
        <w:t>The estimated cost of the operation following preliminary studies is</w:t>
      </w:r>
      <w:r w:rsidR="00C93B1E">
        <w:rPr>
          <w:i/>
          <w:iCs/>
          <w:lang w:val="en-GB"/>
        </w:rPr>
        <w:t xml:space="preserve">twenty million(20 000 000) </w:t>
      </w:r>
      <w:r w:rsidR="00A7517A">
        <w:rPr>
          <w:i/>
          <w:iCs/>
          <w:lang w:val="en-GB"/>
        </w:rPr>
        <w:t>CFA francs</w:t>
      </w:r>
      <w:r w:rsidR="00C93B1E">
        <w:rPr>
          <w:i/>
          <w:iCs/>
          <w:lang w:val="en-GB"/>
        </w:rPr>
        <w:t xml:space="preserve"> per lot</w:t>
      </w:r>
      <w:r w:rsidR="00A7517A">
        <w:rPr>
          <w:i/>
          <w:iCs/>
          <w:lang w:val="en-GB"/>
        </w:rPr>
        <w:t>.</w:t>
      </w:r>
    </w:p>
    <w:p w:rsidR="002F3935" w:rsidRPr="0029472D" w:rsidRDefault="002F3935" w:rsidP="002F3935">
      <w:pPr>
        <w:suppressAutoHyphens w:val="0"/>
        <w:autoSpaceDN/>
        <w:textAlignment w:val="auto"/>
        <w:rPr>
          <w:i/>
          <w:iCs/>
          <w:sz w:val="10"/>
          <w:szCs w:val="10"/>
          <w:lang w:val="en-US"/>
        </w:rPr>
      </w:pPr>
    </w:p>
    <w:p w:rsidR="002F3935" w:rsidRPr="0029472D" w:rsidRDefault="002F3935" w:rsidP="005E04B1">
      <w:pPr>
        <w:numPr>
          <w:ilvl w:val="0"/>
          <w:numId w:val="45"/>
        </w:numPr>
        <w:suppressAutoHyphens w:val="0"/>
        <w:autoSpaceDN/>
        <w:textAlignment w:val="auto"/>
        <w:rPr>
          <w:b/>
          <w:i/>
          <w:iCs/>
          <w:lang w:val="en-GB"/>
        </w:rPr>
      </w:pPr>
      <w:r w:rsidRPr="0029472D">
        <w:rPr>
          <w:b/>
          <w:i/>
          <w:iCs/>
          <w:lang w:val="en-GB"/>
        </w:rPr>
        <w:t>Estimated execution deadline</w:t>
      </w:r>
    </w:p>
    <w:p w:rsidR="002F3935" w:rsidRPr="0029472D" w:rsidRDefault="002F3935" w:rsidP="002F3935">
      <w:pPr>
        <w:suppressAutoHyphens w:val="0"/>
        <w:autoSpaceDN/>
        <w:textAlignment w:val="auto"/>
        <w:rPr>
          <w:i/>
          <w:iCs/>
          <w:lang w:val="en-GB"/>
        </w:rPr>
      </w:pPr>
      <w:r w:rsidRPr="0029472D">
        <w:rPr>
          <w:i/>
          <w:iCs/>
          <w:lang w:val="en-GB"/>
        </w:rPr>
        <w:t>The maximum time frame provided for by the Project Owner for the execution of works subject of this invitation to tender is</w:t>
      </w:r>
      <w:r w:rsidR="00C93B1E">
        <w:rPr>
          <w:i/>
          <w:iCs/>
          <w:lang w:val="en-GB"/>
        </w:rPr>
        <w:t>three</w:t>
      </w:r>
      <w:r w:rsidR="00A7517A">
        <w:rPr>
          <w:i/>
          <w:iCs/>
          <w:lang w:val="en-GB"/>
        </w:rPr>
        <w:t xml:space="preserve"> (0</w:t>
      </w:r>
      <w:r w:rsidR="00C93B1E">
        <w:rPr>
          <w:i/>
          <w:iCs/>
          <w:lang w:val="en-GB"/>
        </w:rPr>
        <w:t>3</w:t>
      </w:r>
      <w:r w:rsidR="00A7517A">
        <w:rPr>
          <w:i/>
          <w:iCs/>
          <w:lang w:val="en-GB"/>
        </w:rPr>
        <w:t>)</w:t>
      </w:r>
      <w:r w:rsidRPr="0029472D">
        <w:rPr>
          <w:i/>
          <w:iCs/>
          <w:lang w:val="en-GB"/>
        </w:rPr>
        <w:t xml:space="preserve"> calendar months. This time frame shall run from the date of notification of the administrative order to commence the services.</w:t>
      </w:r>
    </w:p>
    <w:p w:rsidR="002F3935" w:rsidRPr="0029472D" w:rsidRDefault="002F3935" w:rsidP="002F3935">
      <w:pPr>
        <w:suppressAutoHyphens w:val="0"/>
        <w:autoSpaceDN/>
        <w:textAlignment w:val="auto"/>
        <w:rPr>
          <w:b/>
          <w:i/>
          <w:iCs/>
          <w:sz w:val="10"/>
          <w:szCs w:val="10"/>
          <w:lang w:val="en-GB"/>
        </w:rPr>
      </w:pPr>
    </w:p>
    <w:p w:rsidR="002F3935" w:rsidRPr="0029472D" w:rsidRDefault="002F3935" w:rsidP="005E04B1">
      <w:pPr>
        <w:numPr>
          <w:ilvl w:val="0"/>
          <w:numId w:val="45"/>
        </w:numPr>
        <w:suppressAutoHyphens w:val="0"/>
        <w:autoSpaceDN/>
        <w:textAlignment w:val="auto"/>
        <w:rPr>
          <w:b/>
          <w:i/>
          <w:iCs/>
        </w:rPr>
      </w:pPr>
      <w:r w:rsidRPr="0029472D">
        <w:rPr>
          <w:b/>
          <w:i/>
          <w:iCs/>
        </w:rPr>
        <w:t>Participation and origin</w:t>
      </w:r>
    </w:p>
    <w:p w:rsidR="002F3935" w:rsidRPr="0029472D" w:rsidRDefault="002F3935" w:rsidP="002F3935">
      <w:pPr>
        <w:suppressAutoHyphens w:val="0"/>
        <w:autoSpaceDN/>
        <w:textAlignment w:val="auto"/>
        <w:rPr>
          <w:i/>
          <w:iCs/>
          <w:lang w:val="en-GB"/>
        </w:rPr>
      </w:pPr>
      <w:r w:rsidRPr="0029472D">
        <w:rPr>
          <w:i/>
          <w:iCs/>
          <w:lang w:val="en-GB"/>
        </w:rPr>
        <w:t xml:space="preserve">Participation in this invitation to tender is open to </w:t>
      </w:r>
      <w:r w:rsidR="00A7517A">
        <w:rPr>
          <w:i/>
          <w:iCs/>
          <w:lang w:val="en-GB"/>
        </w:rPr>
        <w:t>cameroonian enterprises</w:t>
      </w:r>
    </w:p>
    <w:p w:rsidR="002F3935" w:rsidRPr="0029472D" w:rsidRDefault="002F3935" w:rsidP="002F3935">
      <w:pPr>
        <w:suppressAutoHyphens w:val="0"/>
        <w:autoSpaceDN/>
        <w:textAlignment w:val="auto"/>
        <w:rPr>
          <w:i/>
          <w:iCs/>
          <w:sz w:val="10"/>
          <w:szCs w:val="10"/>
          <w:lang w:val="en-US"/>
        </w:rPr>
      </w:pPr>
    </w:p>
    <w:p w:rsidR="002F3935" w:rsidRPr="0029472D" w:rsidRDefault="002F3935" w:rsidP="005E04B1">
      <w:pPr>
        <w:numPr>
          <w:ilvl w:val="0"/>
          <w:numId w:val="45"/>
        </w:numPr>
        <w:suppressAutoHyphens w:val="0"/>
        <w:autoSpaceDN/>
        <w:textAlignment w:val="auto"/>
        <w:rPr>
          <w:b/>
          <w:i/>
          <w:iCs/>
        </w:rPr>
      </w:pPr>
      <w:r w:rsidRPr="0029472D">
        <w:rPr>
          <w:b/>
          <w:i/>
          <w:iCs/>
        </w:rPr>
        <w:t>Funding</w:t>
      </w:r>
    </w:p>
    <w:p w:rsidR="002F3935" w:rsidRDefault="002F3935" w:rsidP="002F3935">
      <w:pPr>
        <w:suppressAutoHyphens w:val="0"/>
        <w:autoSpaceDN/>
        <w:textAlignment w:val="auto"/>
        <w:rPr>
          <w:i/>
          <w:iCs/>
          <w:lang w:val="en-GB"/>
        </w:rPr>
      </w:pPr>
      <w:r w:rsidRPr="0029472D">
        <w:rPr>
          <w:i/>
          <w:iCs/>
          <w:lang w:val="en-GB"/>
        </w:rPr>
        <w:t xml:space="preserve">The works under this invitation to tender shall be financed by </w:t>
      </w:r>
      <w:r w:rsidR="00A7517A">
        <w:rPr>
          <w:i/>
          <w:iCs/>
          <w:lang w:val="en-GB"/>
        </w:rPr>
        <w:t>FEICOM</w:t>
      </w:r>
    </w:p>
    <w:p w:rsidR="00C93B1E" w:rsidRDefault="00C93B1E" w:rsidP="002F3935">
      <w:pPr>
        <w:suppressAutoHyphens w:val="0"/>
        <w:autoSpaceDN/>
        <w:textAlignment w:val="auto"/>
        <w:rPr>
          <w:i/>
          <w:iCs/>
          <w:lang w:val="en-GB"/>
        </w:rPr>
      </w:pPr>
    </w:p>
    <w:p w:rsidR="0029472D" w:rsidRPr="0029472D" w:rsidRDefault="0029472D" w:rsidP="002F3935">
      <w:pPr>
        <w:suppressAutoHyphens w:val="0"/>
        <w:autoSpaceDN/>
        <w:textAlignment w:val="auto"/>
        <w:rPr>
          <w:i/>
          <w:iCs/>
          <w:sz w:val="10"/>
          <w:szCs w:val="10"/>
          <w:lang w:val="en-GB"/>
        </w:rPr>
      </w:pPr>
    </w:p>
    <w:p w:rsidR="002F3935" w:rsidRPr="00432577" w:rsidRDefault="002F3935" w:rsidP="005E04B1">
      <w:pPr>
        <w:numPr>
          <w:ilvl w:val="0"/>
          <w:numId w:val="45"/>
        </w:numPr>
        <w:suppressAutoHyphens w:val="0"/>
        <w:autoSpaceDN/>
        <w:textAlignment w:val="auto"/>
        <w:rPr>
          <w:b/>
          <w:bCs/>
          <w:i/>
          <w:iCs/>
        </w:rPr>
      </w:pPr>
      <w:r w:rsidRPr="00432577">
        <w:rPr>
          <w:b/>
          <w:bCs/>
          <w:i/>
          <w:iCs/>
        </w:rPr>
        <w:t>Biddingmethod</w:t>
      </w:r>
    </w:p>
    <w:p w:rsidR="002F3935" w:rsidRDefault="002F3935" w:rsidP="002F3935">
      <w:pPr>
        <w:suppressAutoHyphens w:val="0"/>
        <w:autoSpaceDN/>
        <w:textAlignment w:val="auto"/>
        <w:rPr>
          <w:i/>
          <w:iCs/>
          <w:lang w:val="en-GB"/>
        </w:rPr>
      </w:pPr>
      <w:r w:rsidRPr="0029472D">
        <w:rPr>
          <w:i/>
          <w:iCs/>
          <w:lang w:val="en-GB"/>
        </w:rPr>
        <w:t>The mode of submission selected for this consultation is offline.</w:t>
      </w:r>
    </w:p>
    <w:p w:rsidR="00C93B1E" w:rsidRPr="0029472D" w:rsidRDefault="00C93B1E" w:rsidP="002F3935">
      <w:pPr>
        <w:suppressAutoHyphens w:val="0"/>
        <w:autoSpaceDN/>
        <w:textAlignment w:val="auto"/>
        <w:rPr>
          <w:i/>
          <w:iCs/>
          <w:lang w:val="en-GB"/>
        </w:rPr>
      </w:pPr>
    </w:p>
    <w:p w:rsidR="002F3935" w:rsidRPr="0029472D" w:rsidRDefault="002F3935" w:rsidP="005E04B1">
      <w:pPr>
        <w:numPr>
          <w:ilvl w:val="0"/>
          <w:numId w:val="45"/>
        </w:numPr>
        <w:suppressAutoHyphens w:val="0"/>
        <w:autoSpaceDN/>
        <w:textAlignment w:val="auto"/>
        <w:rPr>
          <w:i/>
          <w:iCs/>
        </w:rPr>
      </w:pPr>
      <w:r w:rsidRPr="0029472D">
        <w:rPr>
          <w:b/>
          <w:bCs/>
          <w:i/>
          <w:iCs/>
        </w:rPr>
        <w:t xml:space="preserve">Bid bond </w:t>
      </w:r>
    </w:p>
    <w:p w:rsidR="002F3935" w:rsidRDefault="002F3935" w:rsidP="00F97936">
      <w:pPr>
        <w:suppressAutoHyphens w:val="0"/>
        <w:autoSpaceDN/>
        <w:jc w:val="both"/>
        <w:textAlignment w:val="auto"/>
        <w:rPr>
          <w:i/>
          <w:iCs/>
          <w:color w:val="ED7D31" w:themeColor="accent2"/>
          <w:lang w:val="en-GB"/>
        </w:rPr>
      </w:pPr>
      <w:r w:rsidRPr="0029472D">
        <w:rPr>
          <w:i/>
          <w:iCs/>
          <w:lang w:val="en-GB"/>
        </w:rPr>
        <w:t xml:space="preserve">Each bidder must include in his administrative documents, </w:t>
      </w:r>
      <w:r w:rsidR="00600455" w:rsidRPr="00600455">
        <w:rPr>
          <w:i/>
          <w:iCs/>
          <w:lang w:val="en-GB"/>
        </w:rPr>
        <w:t>a hand-endorsed and stamped bid bond,</w:t>
      </w:r>
      <w:r w:rsidRPr="0029472D">
        <w:rPr>
          <w:i/>
          <w:iCs/>
          <w:lang w:val="en-GB"/>
        </w:rPr>
        <w:t xml:space="preserve">, issued by a financial body or institution approved by the Minister in charge of finance to issue bonds for public contracts and whose list appears in document 14 of the Tender File (TF), of an amount of </w:t>
      </w:r>
      <w:r w:rsidR="00EE7C24">
        <w:rPr>
          <w:b/>
          <w:bCs/>
          <w:i/>
          <w:iCs/>
          <w:lang w:val="en-GB"/>
        </w:rPr>
        <w:t>four</w:t>
      </w:r>
      <w:r w:rsidR="003235E5" w:rsidRPr="003235E5">
        <w:rPr>
          <w:b/>
          <w:bCs/>
          <w:i/>
          <w:iCs/>
          <w:lang w:val="en-GB"/>
        </w:rPr>
        <w:t xml:space="preserve"> hundred thousand</w:t>
      </w:r>
      <w:r w:rsidR="006D69AE" w:rsidRPr="003235E5">
        <w:rPr>
          <w:b/>
          <w:bCs/>
          <w:i/>
          <w:iCs/>
          <w:lang w:val="en-GB"/>
        </w:rPr>
        <w:t xml:space="preserve"> hundred thousand (</w:t>
      </w:r>
      <w:r w:rsidR="00EE7C24">
        <w:rPr>
          <w:b/>
          <w:bCs/>
          <w:i/>
          <w:iCs/>
          <w:lang w:val="en-GB"/>
        </w:rPr>
        <w:t>4</w:t>
      </w:r>
      <w:r w:rsidR="006D69AE" w:rsidRPr="003235E5">
        <w:rPr>
          <w:b/>
          <w:bCs/>
          <w:i/>
          <w:iCs/>
          <w:lang w:val="en-GB"/>
        </w:rPr>
        <w:t>00 000)</w:t>
      </w:r>
      <w:r w:rsidRPr="003235E5">
        <w:rPr>
          <w:b/>
          <w:bCs/>
          <w:i/>
          <w:iCs/>
          <w:lang w:val="en-GB"/>
        </w:rPr>
        <w:t xml:space="preserve"> CFA francs</w:t>
      </w:r>
      <w:r w:rsidR="00EE7C24">
        <w:rPr>
          <w:b/>
          <w:bCs/>
          <w:i/>
          <w:iCs/>
          <w:lang w:val="en-GB"/>
        </w:rPr>
        <w:t xml:space="preserve"> per lot</w:t>
      </w:r>
      <w:r w:rsidRPr="0029472D">
        <w:rPr>
          <w:i/>
          <w:iCs/>
          <w:lang w:val="en-GB"/>
        </w:rPr>
        <w:t>. and valid up to thirty (30) days beyond the initia</w:t>
      </w:r>
      <w:r w:rsidR="003235E5">
        <w:rPr>
          <w:i/>
          <w:iCs/>
          <w:lang w:val="en-GB"/>
        </w:rPr>
        <w:t>l</w:t>
      </w:r>
      <w:r w:rsidRPr="0029472D">
        <w:rPr>
          <w:i/>
          <w:iCs/>
          <w:lang w:val="en-GB"/>
        </w:rPr>
        <w:t xml:space="preserve"> date limit of the validity of bids.</w:t>
      </w:r>
      <w:bookmarkStart w:id="15" w:name="_Hlk201045846"/>
      <w:r w:rsidR="006D69AE" w:rsidRPr="008E0D03">
        <w:rPr>
          <w:rFonts w:ascii="Arial Narrow"/>
          <w:i/>
          <w:iCs/>
          <w:lang w:val="en-US"/>
        </w:rPr>
        <w:t>This securitydeposit must compl</w:t>
      </w:r>
      <w:r w:rsidR="006D69AE" w:rsidRPr="008E0D03">
        <w:rPr>
          <w:rFonts w:ascii="Arial Narrow"/>
          <w:i/>
          <w:iCs/>
          <w:lang w:val="en-US"/>
        </w:rPr>
        <w:t>y</w:t>
      </w:r>
      <w:r w:rsidR="006D69AE" w:rsidRPr="008E0D03">
        <w:rPr>
          <w:rFonts w:ascii="Arial Narrow"/>
          <w:i/>
          <w:iCs/>
          <w:lang w:val="en-US"/>
        </w:rPr>
        <w:t xml:space="preserve">with the </w:t>
      </w:r>
      <w:r w:rsidR="006D69AE" w:rsidRPr="008E0D03">
        <w:rPr>
          <w:rFonts w:ascii="Arial Narrow"/>
          <w:b/>
          <w:bCs/>
          <w:i/>
          <w:iCs/>
          <w:lang w:val="en-US"/>
        </w:rPr>
        <w:t>CircularLetter n</w:t>
      </w:r>
      <w:r w:rsidR="006D69AE" w:rsidRPr="008E0D03">
        <w:rPr>
          <w:rFonts w:ascii="Arial Narrow"/>
          <w:b/>
          <w:bCs/>
          <w:i/>
          <w:iCs/>
          <w:lang w:val="en-US"/>
        </w:rPr>
        <w:t>°</w:t>
      </w:r>
      <w:r w:rsidR="006D69AE" w:rsidRPr="008E0D03">
        <w:rPr>
          <w:rFonts w:ascii="Arial Narrow"/>
          <w:b/>
          <w:bCs/>
          <w:i/>
          <w:iCs/>
          <w:lang w:val="en-US"/>
        </w:rPr>
        <w:t>000019/CL/MINMAP of 05 June 2024</w:t>
      </w:r>
      <w:r w:rsidR="006D69AE" w:rsidRPr="008E0D03">
        <w:rPr>
          <w:rFonts w:ascii="Arial Narrow"/>
          <w:i/>
          <w:iCs/>
          <w:lang w:val="en-US"/>
        </w:rPr>
        <w:t>relating to the procedures for the constitution, deposit, conservation, restitution and release of securitydeposits on Public Market</w:t>
      </w:r>
      <w:bookmarkEnd w:id="15"/>
      <w:r w:rsidRPr="006D69AE">
        <w:rPr>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Pr="0029472D">
        <w:rPr>
          <w:i/>
          <w:iCs/>
          <w:color w:val="ED7D31" w:themeColor="accent2"/>
          <w:lang w:val="en-GB"/>
        </w:rPr>
        <w:t>.</w:t>
      </w:r>
    </w:p>
    <w:p w:rsidR="003235E5" w:rsidRDefault="003235E5" w:rsidP="00F97936">
      <w:pPr>
        <w:suppressAutoHyphens w:val="0"/>
        <w:autoSpaceDN/>
        <w:jc w:val="both"/>
        <w:textAlignment w:val="auto"/>
        <w:rPr>
          <w:i/>
          <w:iCs/>
          <w:color w:val="ED7D31" w:themeColor="accent2"/>
          <w:lang w:val="en-GB"/>
        </w:rPr>
      </w:pPr>
    </w:p>
    <w:p w:rsidR="003235E5" w:rsidRPr="0029472D" w:rsidRDefault="003235E5" w:rsidP="00F97936">
      <w:pPr>
        <w:suppressAutoHyphens w:val="0"/>
        <w:autoSpaceDN/>
        <w:jc w:val="both"/>
        <w:textAlignment w:val="auto"/>
        <w:rPr>
          <w:i/>
          <w:iCs/>
          <w:lang w:val="en-GB"/>
        </w:rPr>
      </w:pPr>
    </w:p>
    <w:p w:rsidR="002F3935" w:rsidRPr="0029472D" w:rsidRDefault="002F3935" w:rsidP="002F3935">
      <w:pPr>
        <w:suppressAutoHyphens w:val="0"/>
        <w:autoSpaceDN/>
        <w:textAlignment w:val="auto"/>
        <w:rPr>
          <w:i/>
          <w:iCs/>
          <w:sz w:val="10"/>
          <w:szCs w:val="10"/>
          <w:lang w:val="en-GB"/>
        </w:rPr>
      </w:pPr>
    </w:p>
    <w:p w:rsidR="002F3935" w:rsidRPr="0029472D" w:rsidRDefault="002F3935" w:rsidP="005E04B1">
      <w:pPr>
        <w:numPr>
          <w:ilvl w:val="0"/>
          <w:numId w:val="45"/>
        </w:numPr>
        <w:suppressAutoHyphens w:val="0"/>
        <w:autoSpaceDN/>
        <w:textAlignment w:val="auto"/>
        <w:rPr>
          <w:b/>
          <w:bCs/>
          <w:i/>
          <w:iCs/>
          <w:lang w:val="en-GB"/>
        </w:rPr>
      </w:pPr>
      <w:r w:rsidRPr="0029472D">
        <w:rPr>
          <w:b/>
          <w:bCs/>
          <w:i/>
          <w:iCs/>
          <w:lang w:val="en-GB"/>
        </w:rPr>
        <w:t>Consultation of Tender File</w:t>
      </w:r>
    </w:p>
    <w:p w:rsidR="002F3935" w:rsidRPr="0029472D" w:rsidRDefault="002F3935" w:rsidP="002F3935">
      <w:pPr>
        <w:suppressAutoHyphens w:val="0"/>
        <w:autoSpaceDN/>
        <w:textAlignment w:val="auto"/>
        <w:rPr>
          <w:i/>
          <w:iCs/>
          <w:lang w:val="en-GB"/>
        </w:rPr>
      </w:pPr>
      <w:r w:rsidRPr="0029472D">
        <w:rPr>
          <w:i/>
          <w:iCs/>
          <w:lang w:val="en-GB"/>
        </w:rPr>
        <w:t>The hard copy of the file may be consulted free of charge during working hours in the services of the PO</w:t>
      </w:r>
      <w:r w:rsidR="006D69AE" w:rsidRPr="0029472D">
        <w:rPr>
          <w:i/>
          <w:iCs/>
          <w:lang w:val="en-GB"/>
        </w:rPr>
        <w:t xml:space="preserve">at </w:t>
      </w:r>
      <w:r w:rsidR="006D69AE">
        <w:rPr>
          <w:i/>
          <w:iCs/>
          <w:lang w:val="en-GB"/>
        </w:rPr>
        <w:t>Office of Public Contracts in the Town House Council</w:t>
      </w:r>
      <w:r w:rsidR="006D69AE" w:rsidRPr="0029472D">
        <w:rPr>
          <w:i/>
          <w:iCs/>
          <w:lang w:val="en-GB"/>
        </w:rPr>
        <w:t>), P.O. Box</w:t>
      </w:r>
      <w:r w:rsidR="006D69AE">
        <w:rPr>
          <w:i/>
          <w:iCs/>
          <w:lang w:val="en-GB"/>
        </w:rPr>
        <w:t xml:space="preserve"> 02 Zoétélé</w:t>
      </w:r>
      <w:r w:rsidR="006D69AE" w:rsidRPr="0029472D">
        <w:rPr>
          <w:i/>
          <w:iCs/>
          <w:lang w:val="en-GB"/>
        </w:rPr>
        <w:t>, telephone</w:t>
      </w:r>
      <w:r w:rsidR="006D69AE">
        <w:rPr>
          <w:i/>
          <w:iCs/>
          <w:lang w:val="en-GB"/>
        </w:rPr>
        <w:t xml:space="preserve"> 674 342 594</w:t>
      </w:r>
      <w:r w:rsidR="006D69AE" w:rsidRPr="0029472D">
        <w:rPr>
          <w:i/>
          <w:iCs/>
          <w:lang w:val="en-GB"/>
        </w:rPr>
        <w:t>, as soon as this notice is published.</w:t>
      </w:r>
    </w:p>
    <w:p w:rsidR="002F3935" w:rsidRPr="0029472D" w:rsidRDefault="002F3935" w:rsidP="002F393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4" w:history="1">
        <w:r w:rsidRPr="0029472D">
          <w:rPr>
            <w:rStyle w:val="Lienhypertexte"/>
            <w:i/>
            <w:iCs/>
            <w:lang w:val="en-GB"/>
          </w:rPr>
          <w:t>http://www.marchespublics.cm</w:t>
        </w:r>
      </w:hyperlink>
      <w:r w:rsidRPr="0029472D">
        <w:rPr>
          <w:b/>
          <w:i/>
          <w:iCs/>
          <w:lang w:val="en-GB"/>
        </w:rPr>
        <w:t xml:space="preserve"> and </w:t>
      </w:r>
      <w:hyperlink r:id="rId15" w:history="1">
        <w:r w:rsidRPr="0029472D">
          <w:rPr>
            <w:rStyle w:val="Lienhypertexte"/>
            <w:i/>
            <w:iCs/>
            <w:lang w:val="en-GB"/>
          </w:rPr>
          <w:t>http://www.publiccontracts.cm</w:t>
        </w:r>
      </w:hyperlink>
      <w:r w:rsidRPr="0029472D">
        <w:rPr>
          <w:i/>
          <w:iCs/>
          <w:lang w:val="en-GB"/>
        </w:rPr>
        <w:t xml:space="preserve"> on the ARMP website (</w:t>
      </w:r>
      <w:hyperlink r:id="rId16" w:history="1">
        <w:r w:rsidRPr="0029472D">
          <w:rPr>
            <w:rStyle w:val="Lienhypertexte"/>
            <w:i/>
            <w:iCs/>
            <w:lang w:val="en-GB"/>
          </w:rPr>
          <w:t>www.armp.cm</w:t>
        </w:r>
      </w:hyperlink>
      <w:r w:rsidRPr="0029472D">
        <w:rPr>
          <w:i/>
          <w:iCs/>
          <w:lang w:val="en-GB"/>
        </w:rPr>
        <w:t>) or on any other electronic communication means indicated by the Project Owner ( to be specified).</w:t>
      </w:r>
    </w:p>
    <w:p w:rsidR="002F3935" w:rsidRPr="0029472D"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color w:val="ED7D31" w:themeColor="accent2"/>
          <w:lang w:val="en-GB"/>
        </w:rPr>
      </w:pPr>
      <w:r w:rsidRPr="0029472D">
        <w:rPr>
          <w:b/>
          <w:bCs/>
          <w:i/>
          <w:iCs/>
          <w:lang w:val="en-GB"/>
        </w:rPr>
        <w:t xml:space="preserve">11. </w:t>
      </w:r>
      <w:r w:rsidRPr="0037432E">
        <w:rPr>
          <w:b/>
          <w:bCs/>
          <w:i/>
          <w:iCs/>
          <w:lang w:val="en-GB"/>
        </w:rPr>
        <w:t xml:space="preserve">Acquisition of tender file </w:t>
      </w:r>
    </w:p>
    <w:p w:rsidR="0037432E" w:rsidRPr="0029472D" w:rsidRDefault="002F3935" w:rsidP="0037432E">
      <w:pPr>
        <w:suppressAutoHyphens w:val="0"/>
        <w:autoSpaceDN/>
        <w:textAlignment w:val="auto"/>
        <w:rPr>
          <w:i/>
          <w:iCs/>
          <w:lang w:val="en-GB"/>
        </w:rPr>
      </w:pPr>
      <w:r w:rsidRPr="0029472D">
        <w:rPr>
          <w:i/>
          <w:iCs/>
          <w:lang w:val="en-GB"/>
        </w:rPr>
        <w:t xml:space="preserve">The hard copy of the file may be obtained from </w:t>
      </w:r>
      <w:r w:rsidR="0037432E">
        <w:rPr>
          <w:i/>
          <w:iCs/>
          <w:lang w:val="en-GB"/>
        </w:rPr>
        <w:t>theOffice of Public Contracts in the Town House Council</w:t>
      </w:r>
      <w:r w:rsidR="0037432E" w:rsidRPr="0029472D">
        <w:rPr>
          <w:i/>
          <w:iCs/>
          <w:lang w:val="en-GB"/>
        </w:rPr>
        <w:t>), P.O. Box</w:t>
      </w:r>
      <w:r w:rsidR="0037432E">
        <w:rPr>
          <w:i/>
          <w:iCs/>
          <w:lang w:val="en-GB"/>
        </w:rPr>
        <w:t xml:space="preserve"> 02 Zoétélé</w:t>
      </w:r>
      <w:r w:rsidR="0037432E" w:rsidRPr="0029472D">
        <w:rPr>
          <w:i/>
          <w:iCs/>
          <w:lang w:val="en-GB"/>
        </w:rPr>
        <w:t>, telephone</w:t>
      </w:r>
      <w:r w:rsidR="0037432E">
        <w:rPr>
          <w:i/>
          <w:iCs/>
          <w:lang w:val="en-GB"/>
        </w:rPr>
        <w:t xml:space="preserve"> 674 342 594</w:t>
      </w:r>
      <w:r w:rsidR="0037432E" w:rsidRPr="0029472D">
        <w:rPr>
          <w:i/>
          <w:iCs/>
          <w:lang w:val="en-GB"/>
        </w:rPr>
        <w:t xml:space="preserve">, </w:t>
      </w:r>
      <w:r w:rsidRPr="0029472D">
        <w:rPr>
          <w:i/>
          <w:iCs/>
          <w:lang w:val="en-GB"/>
        </w:rPr>
        <w:t xml:space="preserve">as soon as this notice is published against payment of a non-refundable sum of </w:t>
      </w:r>
      <w:r w:rsidR="00545369">
        <w:rPr>
          <w:i/>
          <w:iCs/>
          <w:lang w:val="en-GB"/>
        </w:rPr>
        <w:t>sixty</w:t>
      </w:r>
      <w:r w:rsidR="0037432E">
        <w:rPr>
          <w:i/>
          <w:iCs/>
          <w:lang w:val="en-GB"/>
        </w:rPr>
        <w:t xml:space="preserve"> thousand (</w:t>
      </w:r>
      <w:r w:rsidR="00545369">
        <w:rPr>
          <w:i/>
          <w:iCs/>
          <w:lang w:val="en-GB"/>
        </w:rPr>
        <w:t>6</w:t>
      </w:r>
      <w:r w:rsidR="003235E5">
        <w:rPr>
          <w:i/>
          <w:iCs/>
          <w:lang w:val="en-GB"/>
        </w:rPr>
        <w:t>0</w:t>
      </w:r>
      <w:r w:rsidR="0037432E">
        <w:rPr>
          <w:i/>
          <w:iCs/>
          <w:lang w:val="en-GB"/>
        </w:rPr>
        <w:t> 000)</w:t>
      </w:r>
      <w:r w:rsidRPr="0029472D">
        <w:rPr>
          <w:i/>
          <w:iCs/>
          <w:lang w:val="en-GB"/>
        </w:rPr>
        <w:t xml:space="preserve"> CFA Francs, payable </w:t>
      </w:r>
      <w:bookmarkStart w:id="16" w:name="_Hlk201045522"/>
      <w:r w:rsidRPr="0029472D">
        <w:rPr>
          <w:i/>
          <w:iCs/>
          <w:lang w:val="en-GB"/>
        </w:rPr>
        <w:t>at</w:t>
      </w:r>
      <w:r w:rsidR="0037432E">
        <w:rPr>
          <w:i/>
          <w:iCs/>
          <w:lang w:val="en-GB"/>
        </w:rPr>
        <w:t>municipal revenue of Zoétélé</w:t>
      </w:r>
      <w:bookmarkEnd w:id="16"/>
      <w:r w:rsidR="0037432E" w:rsidRPr="0029472D">
        <w:rPr>
          <w:i/>
          <w:iCs/>
          <w:lang w:val="en-GB"/>
        </w:rPr>
        <w:t xml:space="preserve">. </w:t>
      </w:r>
    </w:p>
    <w:p w:rsidR="002F3935" w:rsidRPr="0037432E" w:rsidRDefault="002F3935" w:rsidP="002F3935">
      <w:pPr>
        <w:suppressAutoHyphens w:val="0"/>
        <w:autoSpaceDN/>
        <w:textAlignment w:val="auto"/>
        <w:rPr>
          <w:i/>
          <w:iCs/>
          <w:lang w:val="en-GB"/>
        </w:rPr>
      </w:pPr>
      <w:r w:rsidRPr="0029472D">
        <w:rPr>
          <w:i/>
          <w:iCs/>
          <w:lang w:val="en-GB"/>
        </w:rPr>
        <w:t xml:space="preserve">. It is equally possible to obtain the electronic version of the Tender File by downloading it free of charge through the addresses indicated above. </w:t>
      </w:r>
      <w:r w:rsidRPr="0037432E">
        <w:rPr>
          <w:i/>
          <w:iCs/>
          <w:lang w:val="en-GB"/>
        </w:rPr>
        <w:t>However, online submission is subject to the pa</w:t>
      </w:r>
      <w:r w:rsidRPr="0037432E">
        <w:rPr>
          <w:i/>
          <w:iCs/>
          <w:lang w:val="en-GB"/>
        </w:rPr>
        <w:t>y</w:t>
      </w:r>
      <w:r w:rsidRPr="0037432E">
        <w:rPr>
          <w:i/>
          <w:iCs/>
          <w:lang w:val="en-GB"/>
        </w:rPr>
        <w:t>ment of Tender File purchase fees</w:t>
      </w:r>
    </w:p>
    <w:p w:rsidR="002F3935" w:rsidRDefault="002F3935" w:rsidP="002F3935">
      <w:pPr>
        <w:suppressAutoHyphens w:val="0"/>
        <w:autoSpaceDN/>
        <w:textAlignment w:val="auto"/>
        <w:rPr>
          <w:i/>
          <w:iCs/>
          <w:sz w:val="10"/>
          <w:szCs w:val="10"/>
          <w:lang w:val="en-GB"/>
        </w:rPr>
      </w:pPr>
    </w:p>
    <w:p w:rsidR="0059527A" w:rsidRDefault="0059527A" w:rsidP="002F3935">
      <w:pPr>
        <w:suppressAutoHyphens w:val="0"/>
        <w:autoSpaceDN/>
        <w:textAlignment w:val="auto"/>
        <w:rPr>
          <w:i/>
          <w:iCs/>
          <w:sz w:val="10"/>
          <w:szCs w:val="10"/>
          <w:lang w:val="en-GB"/>
        </w:rPr>
      </w:pPr>
    </w:p>
    <w:p w:rsidR="0059527A" w:rsidRDefault="0059527A" w:rsidP="002F3935">
      <w:pPr>
        <w:suppressAutoHyphens w:val="0"/>
        <w:autoSpaceDN/>
        <w:textAlignment w:val="auto"/>
        <w:rPr>
          <w:i/>
          <w:iCs/>
          <w:sz w:val="10"/>
          <w:szCs w:val="10"/>
          <w:lang w:val="en-GB"/>
        </w:rPr>
      </w:pPr>
    </w:p>
    <w:p w:rsidR="0059527A" w:rsidRDefault="0059527A" w:rsidP="002F3935">
      <w:pPr>
        <w:suppressAutoHyphens w:val="0"/>
        <w:autoSpaceDN/>
        <w:textAlignment w:val="auto"/>
        <w:rPr>
          <w:i/>
          <w:iCs/>
          <w:sz w:val="10"/>
          <w:szCs w:val="10"/>
          <w:lang w:val="en-GB"/>
        </w:rPr>
      </w:pPr>
    </w:p>
    <w:p w:rsidR="0059527A" w:rsidRDefault="0059527A" w:rsidP="002F3935">
      <w:pPr>
        <w:suppressAutoHyphens w:val="0"/>
        <w:autoSpaceDN/>
        <w:textAlignment w:val="auto"/>
        <w:rPr>
          <w:i/>
          <w:iCs/>
          <w:sz w:val="10"/>
          <w:szCs w:val="10"/>
          <w:lang w:val="en-GB"/>
        </w:rPr>
      </w:pPr>
    </w:p>
    <w:p w:rsidR="0059527A" w:rsidRDefault="0059527A" w:rsidP="002F3935">
      <w:pPr>
        <w:suppressAutoHyphens w:val="0"/>
        <w:autoSpaceDN/>
        <w:textAlignment w:val="auto"/>
        <w:rPr>
          <w:i/>
          <w:iCs/>
          <w:sz w:val="10"/>
          <w:szCs w:val="10"/>
          <w:lang w:val="en-GB"/>
        </w:rPr>
      </w:pPr>
    </w:p>
    <w:p w:rsidR="0059527A" w:rsidRDefault="0059527A" w:rsidP="002F3935">
      <w:pPr>
        <w:suppressAutoHyphens w:val="0"/>
        <w:autoSpaceDN/>
        <w:textAlignment w:val="auto"/>
        <w:rPr>
          <w:i/>
          <w:iCs/>
          <w:sz w:val="10"/>
          <w:szCs w:val="10"/>
          <w:lang w:val="en-GB"/>
        </w:rPr>
      </w:pPr>
    </w:p>
    <w:p w:rsidR="0059527A" w:rsidRDefault="0059527A" w:rsidP="002F3935">
      <w:pPr>
        <w:suppressAutoHyphens w:val="0"/>
        <w:autoSpaceDN/>
        <w:textAlignment w:val="auto"/>
        <w:rPr>
          <w:i/>
          <w:iCs/>
          <w:sz w:val="10"/>
          <w:szCs w:val="10"/>
          <w:lang w:val="en-GB"/>
        </w:rPr>
      </w:pPr>
    </w:p>
    <w:p w:rsidR="0059527A" w:rsidRPr="00013B9F" w:rsidRDefault="0059527A"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12.Submission of bids</w:t>
      </w:r>
    </w:p>
    <w:p w:rsidR="002F3935" w:rsidRPr="00CE1F36" w:rsidRDefault="002F3935" w:rsidP="002F3935">
      <w:pPr>
        <w:suppressAutoHyphens w:val="0"/>
        <w:autoSpaceDN/>
        <w:textAlignment w:val="auto"/>
        <w:rPr>
          <w:i/>
          <w:iCs/>
          <w:lang w:val="en-GB"/>
        </w:rPr>
      </w:pPr>
      <w:r w:rsidRPr="00CE1F36">
        <w:rPr>
          <w:i/>
          <w:iCs/>
          <w:lang w:val="en-GB"/>
        </w:rPr>
        <w:t>Each bid shall be drafted in English or French</w:t>
      </w:r>
    </w:p>
    <w:p w:rsidR="002F3935" w:rsidRPr="00CE1F36" w:rsidRDefault="002F3935" w:rsidP="005E04B1">
      <w:pPr>
        <w:numPr>
          <w:ilvl w:val="0"/>
          <w:numId w:val="47"/>
        </w:numPr>
        <w:suppressAutoHyphens w:val="0"/>
        <w:autoSpaceDN/>
        <w:textAlignment w:val="auto"/>
        <w:rPr>
          <w:i/>
          <w:iCs/>
          <w:lang w:val="en-GB"/>
        </w:rPr>
      </w:pPr>
      <w:r w:rsidRPr="00CE1F36">
        <w:rPr>
          <w:i/>
          <w:iCs/>
          <w:lang w:val="en-GB"/>
        </w:rPr>
        <w:t xml:space="preserve">For submission off line, the offer in seven (7) copies including the original and six (6) copies marked as such, should reach </w:t>
      </w:r>
      <w:r w:rsidR="00E7079C">
        <w:rPr>
          <w:i/>
          <w:iCs/>
          <w:lang w:val="en-GB"/>
        </w:rPr>
        <w:t>at Office of Public Contracts</w:t>
      </w:r>
      <w:r w:rsidRPr="00CE1F36">
        <w:rPr>
          <w:i/>
          <w:iCs/>
          <w:lang w:val="en-GB"/>
        </w:rPr>
        <w:t xml:space="preserve"> no later than </w:t>
      </w:r>
      <w:r w:rsidR="00CD1AA1">
        <w:rPr>
          <w:i/>
          <w:iCs/>
          <w:lang w:val="en-GB"/>
        </w:rPr>
        <w:t>1</w:t>
      </w:r>
      <w:r w:rsidR="00937650">
        <w:rPr>
          <w:i/>
          <w:iCs/>
          <w:lang w:val="en-GB"/>
        </w:rPr>
        <w:t>3</w:t>
      </w:r>
      <w:r w:rsidR="00937650" w:rsidRPr="00937650">
        <w:rPr>
          <w:i/>
          <w:iCs/>
          <w:vertAlign w:val="superscript"/>
          <w:lang w:val="en-GB"/>
        </w:rPr>
        <w:t>th</w:t>
      </w:r>
      <w:r w:rsidR="00851D70">
        <w:rPr>
          <w:i/>
          <w:iCs/>
          <w:lang w:val="en-GB"/>
        </w:rPr>
        <w:t xml:space="preserve"> November</w:t>
      </w:r>
      <w:r w:rsidR="00CD1AA1">
        <w:rPr>
          <w:i/>
          <w:iCs/>
          <w:lang w:val="en-GB"/>
        </w:rPr>
        <w:t xml:space="preserve"> 2025</w:t>
      </w:r>
      <w:r w:rsidRPr="00CE1F36">
        <w:rPr>
          <w:i/>
          <w:iCs/>
          <w:lang w:val="en-GB"/>
        </w:rPr>
        <w:t xml:space="preserve"> at </w:t>
      </w:r>
      <w:r w:rsidR="00E7079C">
        <w:rPr>
          <w:i/>
          <w:iCs/>
          <w:lang w:val="en-GB"/>
        </w:rPr>
        <w:t>12 pm</w:t>
      </w:r>
      <w:r w:rsidRPr="00CE1F36">
        <w:rPr>
          <w:i/>
          <w:iCs/>
          <w:lang w:val="en-GB"/>
        </w:rPr>
        <w:t xml:space="preserve"> and should carry the indication:</w:t>
      </w:r>
    </w:p>
    <w:p w:rsidR="002F3935" w:rsidRPr="00013B9F" w:rsidRDefault="002F3935" w:rsidP="002F3935">
      <w:pPr>
        <w:suppressAutoHyphens w:val="0"/>
        <w:autoSpaceDN/>
        <w:textAlignment w:val="auto"/>
        <w:rPr>
          <w:b/>
          <w:bCs/>
          <w:i/>
          <w:iCs/>
          <w:color w:val="ED7D31" w:themeColor="accent2"/>
          <w:sz w:val="10"/>
          <w:szCs w:val="10"/>
          <w:lang w:val="en-GB"/>
        </w:rPr>
      </w:pPr>
    </w:p>
    <w:p w:rsidR="00CE1F36" w:rsidRPr="0029472D" w:rsidRDefault="00CE1F36" w:rsidP="00CE1F36">
      <w:pPr>
        <w:suppressAutoHyphens w:val="0"/>
        <w:autoSpaceDN/>
        <w:jc w:val="center"/>
        <w:textAlignment w:val="auto"/>
        <w:rPr>
          <w:i/>
          <w:iCs/>
          <w:lang w:val="en-GB"/>
        </w:rPr>
      </w:pPr>
      <w:r w:rsidRPr="00A92A29">
        <w:rPr>
          <w:b/>
          <w:bCs/>
          <w:i/>
          <w:iCs/>
          <w:lang w:val="en-GB"/>
        </w:rPr>
        <w:t>Open National</w:t>
      </w:r>
      <w:r w:rsidRPr="0029472D">
        <w:rPr>
          <w:b/>
          <w:bCs/>
          <w:i/>
          <w:iCs/>
          <w:lang w:val="en-GB"/>
        </w:rPr>
        <w:t xml:space="preserve"> Invitation to tenderNo</w:t>
      </w:r>
      <w:r w:rsidR="00851D70" w:rsidRPr="00937650">
        <w:rPr>
          <w:b/>
          <w:bCs/>
          <w:i/>
          <w:iCs/>
          <w:lang w:val="en-GB"/>
        </w:rPr>
        <w:t>016</w:t>
      </w:r>
      <w:r w:rsidRPr="00937650">
        <w:rPr>
          <w:b/>
          <w:bCs/>
          <w:i/>
          <w:iCs/>
          <w:lang w:val="en-GB"/>
        </w:rPr>
        <w:t>/ONIT/ZOE-C/ITB/2025 of</w:t>
      </w:r>
      <w:r w:rsidR="00937650" w:rsidRPr="00937650">
        <w:rPr>
          <w:b/>
          <w:bCs/>
          <w:i/>
          <w:iCs/>
          <w:lang w:val="en-GB"/>
        </w:rPr>
        <w:t xml:space="preserve"> 2025</w:t>
      </w:r>
    </w:p>
    <w:p w:rsidR="00EE7C24" w:rsidRDefault="00EE7C24" w:rsidP="00EE7C24">
      <w:pPr>
        <w:suppressAutoHyphens w:val="0"/>
        <w:autoSpaceDN/>
        <w:jc w:val="center"/>
        <w:textAlignment w:val="auto"/>
        <w:rPr>
          <w:b/>
          <w:bCs/>
          <w:i/>
          <w:iCs/>
          <w:lang w:val="en-GB"/>
        </w:rPr>
      </w:pPr>
      <w:r w:rsidRPr="0029472D">
        <w:rPr>
          <w:b/>
          <w:bCs/>
          <w:i/>
          <w:iCs/>
          <w:lang w:val="en-GB"/>
        </w:rPr>
        <w:t>For</w:t>
      </w:r>
      <w:r>
        <w:rPr>
          <w:b/>
          <w:bCs/>
          <w:i/>
          <w:iCs/>
          <w:lang w:val="en-GB"/>
        </w:rPr>
        <w:t xml:space="preserve"> the construction of two drinking water supply systems by solar energy in two lots in some localities of the Zoétélé Council, Dja and Lobo Division, South Region.</w:t>
      </w:r>
    </w:p>
    <w:p w:rsidR="00EE7C24" w:rsidRDefault="00EE7C24" w:rsidP="00EE7C24">
      <w:pPr>
        <w:suppressAutoHyphens w:val="0"/>
        <w:autoSpaceDN/>
        <w:jc w:val="center"/>
        <w:textAlignment w:val="auto"/>
        <w:rPr>
          <w:b/>
          <w:bCs/>
          <w:i/>
          <w:iCs/>
          <w:lang w:val="en-GB"/>
        </w:rPr>
      </w:pPr>
      <w:r>
        <w:rPr>
          <w:b/>
          <w:bCs/>
          <w:i/>
          <w:iCs/>
          <w:lang w:val="en-GB"/>
        </w:rPr>
        <w:t>lot 1: Bingoui bi fong by Nkolfong;</w:t>
      </w:r>
    </w:p>
    <w:p w:rsidR="00342D6A" w:rsidRDefault="00EE7C24" w:rsidP="00EE7C24">
      <w:pPr>
        <w:suppressAutoHyphens w:val="0"/>
        <w:autoSpaceDN/>
        <w:jc w:val="center"/>
        <w:textAlignment w:val="auto"/>
        <w:rPr>
          <w:b/>
          <w:bCs/>
          <w:i/>
          <w:iCs/>
          <w:lang w:val="en-GB"/>
        </w:rPr>
      </w:pPr>
      <w:r>
        <w:rPr>
          <w:b/>
          <w:bCs/>
          <w:i/>
          <w:iCs/>
          <w:lang w:val="en-GB"/>
        </w:rPr>
        <w:t>lot 2: Zoétélé town (plateau quater)</w:t>
      </w:r>
    </w:p>
    <w:p w:rsidR="00EE7C24" w:rsidRPr="0029472D" w:rsidRDefault="00342D6A" w:rsidP="00EE7C24">
      <w:pPr>
        <w:suppressAutoHyphens w:val="0"/>
        <w:autoSpaceDN/>
        <w:jc w:val="center"/>
        <w:textAlignment w:val="auto"/>
        <w:rPr>
          <w:i/>
          <w:iCs/>
          <w:lang w:val="en-GB"/>
        </w:rPr>
      </w:pPr>
      <w:r>
        <w:rPr>
          <w:b/>
          <w:bCs/>
          <w:i/>
          <w:iCs/>
          <w:lang w:val="en-GB"/>
        </w:rPr>
        <w:t>“in emergency procedure”</w:t>
      </w:r>
    </w:p>
    <w:p w:rsidR="002F3935" w:rsidRPr="00E7079C" w:rsidRDefault="002F3935" w:rsidP="00EE7C24">
      <w:pPr>
        <w:suppressAutoHyphens w:val="0"/>
        <w:autoSpaceDN/>
        <w:jc w:val="center"/>
        <w:textAlignment w:val="auto"/>
        <w:rPr>
          <w:i/>
          <w:iCs/>
          <w:sz w:val="10"/>
          <w:szCs w:val="10"/>
          <w:lang w:val="en-GB"/>
        </w:rPr>
      </w:pPr>
    </w:p>
    <w:p w:rsidR="002F3935" w:rsidRPr="00E7079C" w:rsidRDefault="002F3935" w:rsidP="002F3935">
      <w:pPr>
        <w:suppressAutoHyphens w:val="0"/>
        <w:autoSpaceDN/>
        <w:textAlignment w:val="auto"/>
        <w:rPr>
          <w:b/>
          <w:i/>
          <w:iCs/>
          <w:lang w:val="en-GB"/>
        </w:rPr>
      </w:pPr>
      <w:r w:rsidRPr="0029472D">
        <w:rPr>
          <w:b/>
          <w:i/>
          <w:iCs/>
          <w:lang w:val="en-GB"/>
        </w:rPr>
        <w:t xml:space="preserve">13.  </w:t>
      </w:r>
      <w:r w:rsidRPr="00E7079C">
        <w:rPr>
          <w:b/>
          <w:i/>
          <w:iCs/>
          <w:lang w:val="en-GB"/>
        </w:rPr>
        <w:t xml:space="preserve">Admissibility of bids </w:t>
      </w:r>
    </w:p>
    <w:p w:rsidR="002F3935" w:rsidRPr="00E7079C" w:rsidRDefault="002F3935" w:rsidP="002F3935">
      <w:pPr>
        <w:suppressAutoHyphens w:val="0"/>
        <w:autoSpaceDN/>
        <w:textAlignment w:val="auto"/>
        <w:rPr>
          <w:i/>
          <w:iCs/>
          <w:lang w:val="en-GB"/>
        </w:rPr>
      </w:pPr>
      <w:r w:rsidRPr="00E7079C">
        <w:rPr>
          <w:i/>
          <w:iCs/>
          <w:lang w:val="en-GB"/>
        </w:rPr>
        <w:t>The administrative documents, the technical offer and the financial offer must be placed in separate envelopes and submitted in a sealed envelope.</w:t>
      </w:r>
    </w:p>
    <w:p w:rsidR="002F3935" w:rsidRPr="00E7079C" w:rsidRDefault="002F3935" w:rsidP="002F3935">
      <w:pPr>
        <w:suppressAutoHyphens w:val="0"/>
        <w:autoSpaceDN/>
        <w:textAlignment w:val="auto"/>
        <w:rPr>
          <w:i/>
          <w:iCs/>
          <w:lang w:val="en-GB"/>
        </w:rPr>
      </w:pPr>
      <w:r w:rsidRPr="00E7079C">
        <w:rPr>
          <w:i/>
          <w:iCs/>
          <w:lang w:val="en-GB"/>
        </w:rPr>
        <w:t>The Project Owner shall not accept:</w:t>
      </w:r>
    </w:p>
    <w:p w:rsidR="002F3935" w:rsidRPr="00E7079C" w:rsidRDefault="002F3935" w:rsidP="005E04B1">
      <w:pPr>
        <w:numPr>
          <w:ilvl w:val="0"/>
          <w:numId w:val="48"/>
        </w:numPr>
        <w:suppressAutoHyphens w:val="0"/>
        <w:autoSpaceDN/>
        <w:textAlignment w:val="auto"/>
        <w:rPr>
          <w:i/>
          <w:iCs/>
          <w:lang w:val="en-GB"/>
        </w:rPr>
      </w:pPr>
      <w:r w:rsidRPr="00E7079C">
        <w:rPr>
          <w:i/>
          <w:iCs/>
          <w:lang w:val="en-GB"/>
        </w:rPr>
        <w:t>Bids bearing information on the identity of the tenderers;</w:t>
      </w:r>
    </w:p>
    <w:p w:rsidR="002F3935" w:rsidRPr="00E7079C" w:rsidRDefault="002F3935" w:rsidP="005E04B1">
      <w:pPr>
        <w:numPr>
          <w:ilvl w:val="0"/>
          <w:numId w:val="48"/>
        </w:numPr>
        <w:suppressAutoHyphens w:val="0"/>
        <w:autoSpaceDN/>
        <w:textAlignment w:val="auto"/>
        <w:rPr>
          <w:i/>
          <w:iCs/>
          <w:lang w:val="en-GB"/>
        </w:rPr>
      </w:pPr>
      <w:r w:rsidRPr="00E7079C">
        <w:rPr>
          <w:i/>
          <w:iCs/>
          <w:lang w:val="en-GB"/>
        </w:rPr>
        <w:t>Bids submitted after the closing date and time for submission of bids;</w:t>
      </w:r>
    </w:p>
    <w:p w:rsidR="002F3935" w:rsidRPr="00E7079C" w:rsidRDefault="002F3935" w:rsidP="005E04B1">
      <w:pPr>
        <w:numPr>
          <w:ilvl w:val="0"/>
          <w:numId w:val="48"/>
        </w:numPr>
        <w:suppressAutoHyphens w:val="0"/>
        <w:autoSpaceDN/>
        <w:textAlignment w:val="auto"/>
        <w:rPr>
          <w:i/>
          <w:iCs/>
          <w:lang w:val="en-GB"/>
        </w:rPr>
      </w:pPr>
      <w:r w:rsidRPr="00E7079C">
        <w:rPr>
          <w:i/>
          <w:iCs/>
          <w:lang w:val="en-GB"/>
        </w:rPr>
        <w:t>Envelopes without indication on the identity of the Invitation to Tender;</w:t>
      </w:r>
    </w:p>
    <w:p w:rsidR="002F3935" w:rsidRPr="00E7079C" w:rsidRDefault="002F3935" w:rsidP="005E04B1">
      <w:pPr>
        <w:numPr>
          <w:ilvl w:val="0"/>
          <w:numId w:val="48"/>
        </w:numPr>
        <w:suppressAutoHyphens w:val="0"/>
        <w:autoSpaceDN/>
        <w:textAlignment w:val="auto"/>
        <w:rPr>
          <w:i/>
          <w:iCs/>
          <w:lang w:val="en-GB"/>
        </w:rPr>
      </w:pPr>
      <w:r w:rsidRPr="00E7079C">
        <w:rPr>
          <w:bCs/>
          <w:i/>
          <w:iCs/>
          <w:lang w:val="en-GB"/>
        </w:rPr>
        <w:t>Bids non-compliant with the bidding mode;</w:t>
      </w:r>
    </w:p>
    <w:p w:rsidR="002F3935" w:rsidRPr="00E7079C" w:rsidRDefault="002F3935" w:rsidP="005E04B1">
      <w:pPr>
        <w:numPr>
          <w:ilvl w:val="0"/>
          <w:numId w:val="48"/>
        </w:numPr>
        <w:suppressAutoHyphens w:val="0"/>
        <w:autoSpaceDN/>
        <w:textAlignment w:val="auto"/>
        <w:rPr>
          <w:i/>
          <w:iCs/>
          <w:lang w:val="en-GB"/>
        </w:rPr>
      </w:pPr>
      <w:r w:rsidRPr="00E7079C">
        <w:rPr>
          <w:bCs/>
          <w:i/>
          <w:iCs/>
          <w:lang w:val="en-GB"/>
        </w:rPr>
        <w:t>Failure to comply with the number of copies specified in the RPAO or offer in copies only;</w:t>
      </w:r>
    </w:p>
    <w:p w:rsidR="002F3935" w:rsidRPr="00E7079C" w:rsidRDefault="002F3935" w:rsidP="002F3935">
      <w:pPr>
        <w:suppressAutoHyphens w:val="0"/>
        <w:autoSpaceDN/>
        <w:textAlignment w:val="auto"/>
        <w:rPr>
          <w:b/>
          <w:i/>
          <w:iCs/>
          <w:sz w:val="10"/>
          <w:szCs w:val="10"/>
          <w:u w:val="single"/>
          <w:lang w:val="en-GB"/>
        </w:rPr>
      </w:pPr>
    </w:p>
    <w:p w:rsidR="002F3935" w:rsidRPr="0029472D" w:rsidRDefault="002F3935" w:rsidP="00944EEE">
      <w:pPr>
        <w:suppressAutoHyphens w:val="0"/>
        <w:autoSpaceDN/>
        <w:jc w:val="both"/>
        <w:textAlignment w:val="auto"/>
        <w:rPr>
          <w:i/>
          <w:iCs/>
          <w:u w:val="single"/>
          <w:lang w:val="en-GB"/>
        </w:rPr>
      </w:pPr>
      <w:r w:rsidRPr="00E7079C">
        <w:rPr>
          <w:b/>
          <w:bCs/>
          <w:i/>
          <w:iCs/>
          <w:lang w:val="en-GB"/>
        </w:rPr>
        <w:t>Any incomplete offer in accordance with the prescriptions of the Tender File shall be declared inadmissible. Especially the absence of a bid bond issued by a financial body or institution a</w:t>
      </w:r>
      <w:r w:rsidRPr="00E7079C">
        <w:rPr>
          <w:b/>
          <w:bCs/>
          <w:i/>
          <w:iCs/>
          <w:lang w:val="en-GB"/>
        </w:rPr>
        <w:t>p</w:t>
      </w:r>
      <w:r w:rsidRPr="00E7079C">
        <w:rPr>
          <w:b/>
          <w:bCs/>
          <w:i/>
          <w:iCs/>
          <w:lang w:val="en-GB"/>
        </w:rPr>
        <w:t xml:space="preserve">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w:t>
      </w:r>
      <w:r w:rsidRPr="0029472D">
        <w:rPr>
          <w:i/>
          <w:iCs/>
          <w:lang w:val="en-GB"/>
        </w:rPr>
        <w:t>n</w:t>
      </w:r>
      <w:r w:rsidRPr="0029472D">
        <w:rPr>
          <w:i/>
          <w:iCs/>
          <w:lang w:val="en-GB"/>
        </w:rPr>
        <w:t>cerned shall be considered as absent. A bid bond presented by a bidder during the bid opening se</w:t>
      </w:r>
      <w:r w:rsidRPr="0029472D">
        <w:rPr>
          <w:i/>
          <w:iCs/>
          <w:lang w:val="en-GB"/>
        </w:rPr>
        <w:t>s</w:t>
      </w:r>
      <w:r w:rsidRPr="0029472D">
        <w:rPr>
          <w:i/>
          <w:iCs/>
          <w:lang w:val="en-GB"/>
        </w:rPr>
        <w:t>sion shall not be accepted.</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14. Opening of bids</w:t>
      </w:r>
    </w:p>
    <w:p w:rsidR="002F3935" w:rsidRPr="00013B9F" w:rsidRDefault="002F3935" w:rsidP="002F3935">
      <w:pPr>
        <w:suppressAutoHyphens w:val="0"/>
        <w:autoSpaceDN/>
        <w:textAlignment w:val="auto"/>
        <w:rPr>
          <w:i/>
          <w:iCs/>
          <w:sz w:val="10"/>
          <w:szCs w:val="10"/>
          <w:lang w:val="en-GB"/>
        </w:rPr>
      </w:pPr>
    </w:p>
    <w:p w:rsidR="00E7079C" w:rsidRPr="0029472D" w:rsidRDefault="002F3935" w:rsidP="00E7079C">
      <w:pPr>
        <w:suppressAutoHyphens w:val="0"/>
        <w:autoSpaceDN/>
        <w:jc w:val="both"/>
        <w:textAlignment w:val="auto"/>
        <w:rPr>
          <w:i/>
          <w:iCs/>
          <w:lang w:val="en-GB"/>
        </w:rPr>
      </w:pPr>
      <w:r w:rsidRPr="0029472D">
        <w:rPr>
          <w:i/>
          <w:iCs/>
          <w:lang w:val="en-GB"/>
        </w:rPr>
        <w:t>The bids shall be opened in single phase and shall take place o</w:t>
      </w:r>
      <w:r w:rsidR="00E7079C">
        <w:rPr>
          <w:i/>
          <w:iCs/>
          <w:lang w:val="en-GB"/>
        </w:rPr>
        <w:t>n</w:t>
      </w:r>
      <w:r w:rsidR="00342D6A">
        <w:rPr>
          <w:i/>
          <w:iCs/>
          <w:lang w:val="en-GB"/>
        </w:rPr>
        <w:t>1</w:t>
      </w:r>
      <w:r w:rsidR="00937650">
        <w:rPr>
          <w:i/>
          <w:iCs/>
          <w:lang w:val="en-GB"/>
        </w:rPr>
        <w:t>3</w:t>
      </w:r>
      <w:r w:rsidR="00937650" w:rsidRPr="00937650">
        <w:rPr>
          <w:i/>
          <w:iCs/>
          <w:vertAlign w:val="superscript"/>
          <w:lang w:val="en-GB"/>
        </w:rPr>
        <w:t>th</w:t>
      </w:r>
      <w:r w:rsidR="00937650">
        <w:rPr>
          <w:i/>
          <w:iCs/>
          <w:lang w:val="en-GB"/>
        </w:rPr>
        <w:t xml:space="preserve"> November</w:t>
      </w:r>
      <w:r w:rsidR="00E7079C">
        <w:rPr>
          <w:i/>
          <w:iCs/>
          <w:lang w:val="en-GB"/>
        </w:rPr>
        <w:t xml:space="preserve"> 2025</w:t>
      </w:r>
      <w:r w:rsidRPr="0029472D">
        <w:rPr>
          <w:i/>
          <w:iCs/>
          <w:lang w:val="en-GB"/>
        </w:rPr>
        <w:t xml:space="preserve"> at </w:t>
      </w:r>
      <w:r w:rsidR="00E7079C">
        <w:rPr>
          <w:i/>
          <w:iCs/>
          <w:lang w:val="en-GB"/>
        </w:rPr>
        <w:t>1 pm</w:t>
      </w:r>
      <w:r w:rsidRPr="0029472D">
        <w:rPr>
          <w:i/>
          <w:iCs/>
          <w:lang w:val="en-GB"/>
        </w:rPr>
        <w:t xml:space="preserve"> by the Project</w:t>
      </w:r>
      <w:r w:rsidR="004C7F49">
        <w:rPr>
          <w:i/>
          <w:iCs/>
          <w:lang w:val="en-GB"/>
        </w:rPr>
        <w:t xml:space="preserve"> Owner </w:t>
      </w:r>
      <w:r w:rsidR="00937650">
        <w:rPr>
          <w:i/>
          <w:iCs/>
          <w:lang w:val="en-GB"/>
        </w:rPr>
        <w:t>commission</w:t>
      </w:r>
      <w:r w:rsidR="00E7079C" w:rsidRPr="0029472D">
        <w:rPr>
          <w:i/>
          <w:iCs/>
          <w:lang w:val="en-GB"/>
        </w:rPr>
        <w:t>in the</w:t>
      </w:r>
      <w:r w:rsidR="00E7079C">
        <w:rPr>
          <w:i/>
          <w:iCs/>
          <w:lang w:val="en-GB"/>
        </w:rPr>
        <w:t xml:space="preserve"> proceedings room </w:t>
      </w:r>
      <w:r w:rsidR="00E7079C" w:rsidRPr="0029472D">
        <w:rPr>
          <w:i/>
          <w:iCs/>
          <w:lang w:val="en-GB"/>
        </w:rPr>
        <w:t>located a</w:t>
      </w:r>
      <w:r w:rsidR="00E7079C">
        <w:rPr>
          <w:i/>
          <w:iCs/>
          <w:lang w:val="en-GB"/>
        </w:rPr>
        <w:t>t Zoétélé House Council.</w:t>
      </w:r>
    </w:p>
    <w:p w:rsidR="002F3935" w:rsidRPr="0029472D" w:rsidRDefault="002F3935" w:rsidP="00944EEE">
      <w:pPr>
        <w:suppressAutoHyphens w:val="0"/>
        <w:autoSpaceDN/>
        <w:jc w:val="both"/>
        <w:textAlignment w:val="auto"/>
        <w:rPr>
          <w:i/>
          <w:iCs/>
          <w:lang w:val="en-GB"/>
        </w:rPr>
      </w:pPr>
    </w:p>
    <w:p w:rsidR="002F3935" w:rsidRPr="00013B9F" w:rsidRDefault="002F3935" w:rsidP="00944EEE">
      <w:pPr>
        <w:suppressAutoHyphens w:val="0"/>
        <w:autoSpaceDN/>
        <w:jc w:val="both"/>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Cs/>
          <w:i/>
          <w:iCs/>
          <w:lang w:val="en-GB"/>
        </w:rPr>
      </w:pPr>
      <w:r w:rsidRPr="0029472D">
        <w:rPr>
          <w:b/>
          <w:i/>
          <w:iCs/>
          <w:lang w:val="en-GB"/>
        </w:rPr>
        <w:t>Under pain of being rejected, the required administrative documents must be submitted in orig</w:t>
      </w:r>
      <w:r w:rsidRPr="0029472D">
        <w:rPr>
          <w:b/>
          <w:i/>
          <w:iCs/>
          <w:lang w:val="en-GB"/>
        </w:rPr>
        <w:t>i</w:t>
      </w:r>
      <w:r w:rsidRPr="0029472D">
        <w:rPr>
          <w:b/>
          <w:i/>
          <w:iCs/>
          <w:lang w:val="en-GB"/>
        </w:rPr>
        <w:t>nals or copies certified by the issuing service or the relevant administrative authority, in acco</w:t>
      </w:r>
      <w:r w:rsidRPr="0029472D">
        <w:rPr>
          <w:b/>
          <w:i/>
          <w:iCs/>
          <w:lang w:val="en-GB"/>
        </w:rPr>
        <w:t>r</w:t>
      </w:r>
      <w:r w:rsidRPr="0029472D">
        <w:rPr>
          <w:b/>
          <w:i/>
          <w:iCs/>
          <w:lang w:val="en-GB"/>
        </w:rPr>
        <w:t>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2F3935" w:rsidRPr="00013B9F" w:rsidRDefault="002F3935" w:rsidP="002F3935">
      <w:pPr>
        <w:suppressAutoHyphens w:val="0"/>
        <w:autoSpaceDN/>
        <w:textAlignment w:val="auto"/>
        <w:rPr>
          <w:bCs/>
          <w:i/>
          <w:iCs/>
          <w:sz w:val="10"/>
          <w:szCs w:val="10"/>
          <w:lang w:val="en-GB"/>
        </w:rPr>
      </w:pPr>
    </w:p>
    <w:p w:rsidR="002F3935" w:rsidRPr="0029472D" w:rsidRDefault="002F3935" w:rsidP="002F393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ED7D31" w:themeColor="accent2"/>
          <w:lang w:val="en-GB"/>
        </w:rPr>
        <w:t>the file shall be rejected</w:t>
      </w:r>
      <w:r w:rsidRPr="0029472D">
        <w:rPr>
          <w:bCs/>
          <w:i/>
          <w:iCs/>
          <w:lang w:val="en-GB"/>
        </w:rPr>
        <w:t>.</w:t>
      </w:r>
    </w:p>
    <w:p w:rsidR="002F3935" w:rsidRDefault="002F3935" w:rsidP="002F393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rsidR="0059527A" w:rsidRDefault="0059527A" w:rsidP="002F3935">
      <w:pPr>
        <w:suppressAutoHyphens w:val="0"/>
        <w:autoSpaceDN/>
        <w:textAlignment w:val="auto"/>
        <w:rPr>
          <w:i/>
          <w:iCs/>
          <w:lang w:val="en-GB"/>
        </w:rPr>
      </w:pPr>
    </w:p>
    <w:p w:rsidR="0059527A" w:rsidRDefault="0059527A" w:rsidP="002F3935">
      <w:pPr>
        <w:suppressAutoHyphens w:val="0"/>
        <w:autoSpaceDN/>
        <w:textAlignment w:val="auto"/>
        <w:rPr>
          <w:i/>
          <w:iCs/>
          <w:lang w:val="en-GB"/>
        </w:rPr>
      </w:pPr>
    </w:p>
    <w:p w:rsidR="0059527A" w:rsidRDefault="0059527A" w:rsidP="002F3935">
      <w:pPr>
        <w:suppressAutoHyphens w:val="0"/>
        <w:autoSpaceDN/>
        <w:textAlignment w:val="auto"/>
        <w:rPr>
          <w:i/>
          <w:iCs/>
          <w:lang w:val="en-GB"/>
        </w:rPr>
      </w:pPr>
    </w:p>
    <w:p w:rsidR="0059527A" w:rsidRDefault="0059527A" w:rsidP="002F3935">
      <w:pPr>
        <w:suppressAutoHyphens w:val="0"/>
        <w:autoSpaceDN/>
        <w:textAlignment w:val="auto"/>
        <w:rPr>
          <w:i/>
          <w:iCs/>
          <w:lang w:val="en-GB"/>
        </w:rPr>
      </w:pPr>
    </w:p>
    <w:p w:rsidR="0059527A" w:rsidRDefault="0059527A" w:rsidP="002F3935">
      <w:pPr>
        <w:suppressAutoHyphens w:val="0"/>
        <w:autoSpaceDN/>
        <w:textAlignment w:val="auto"/>
        <w:rPr>
          <w:i/>
          <w:iCs/>
          <w:lang w:val="en-GB"/>
        </w:rPr>
      </w:pPr>
    </w:p>
    <w:p w:rsidR="0059527A" w:rsidRPr="0029472D" w:rsidRDefault="0059527A" w:rsidP="002F3935">
      <w:pPr>
        <w:suppressAutoHyphens w:val="0"/>
        <w:autoSpaceDN/>
        <w:textAlignment w:val="auto"/>
        <w:rPr>
          <w:i/>
          <w:iCs/>
          <w:lang w:val="en-GB"/>
        </w:rPr>
      </w:pPr>
    </w:p>
    <w:p w:rsidR="002F3935" w:rsidRPr="00013B9F" w:rsidRDefault="002F3935" w:rsidP="002F3935">
      <w:pPr>
        <w:suppressAutoHyphens w:val="0"/>
        <w:autoSpaceDN/>
        <w:textAlignment w:val="auto"/>
        <w:rPr>
          <w:i/>
          <w:iCs/>
          <w:sz w:val="10"/>
          <w:szCs w:val="10"/>
          <w:lang w:val="en-GB"/>
        </w:rPr>
      </w:pPr>
    </w:p>
    <w:p w:rsidR="002F3935" w:rsidRDefault="002F3935" w:rsidP="002F3935">
      <w:pPr>
        <w:suppressAutoHyphens w:val="0"/>
        <w:autoSpaceDN/>
        <w:textAlignment w:val="auto"/>
        <w:rPr>
          <w:b/>
          <w:bCs/>
          <w:i/>
          <w:iCs/>
          <w:lang w:val="en-GB"/>
        </w:rPr>
      </w:pPr>
      <w:r w:rsidRPr="0029472D">
        <w:rPr>
          <w:b/>
          <w:bCs/>
          <w:i/>
          <w:iCs/>
          <w:lang w:val="en-GB"/>
        </w:rPr>
        <w:t>15. Evaluation criteria</w:t>
      </w:r>
    </w:p>
    <w:p w:rsidR="0059527A" w:rsidRDefault="0059527A" w:rsidP="002F3935">
      <w:pPr>
        <w:suppressAutoHyphens w:val="0"/>
        <w:autoSpaceDN/>
        <w:textAlignment w:val="auto"/>
        <w:rPr>
          <w:b/>
          <w:bCs/>
          <w:i/>
          <w:iCs/>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rsidR="002F3935" w:rsidRPr="00934EEA"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rPr>
      </w:pPr>
      <w:r w:rsidRPr="0029472D">
        <w:rPr>
          <w:i/>
          <w:iCs/>
        </w:rPr>
        <w:t>The eliminatorycriteriainclude:</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bid bond</w:t>
      </w:r>
      <w:r w:rsidR="00EE7C24">
        <w:rPr>
          <w:i/>
          <w:iCs/>
          <w:lang w:val="en-GB"/>
        </w:rPr>
        <w:t xml:space="preserve"> and the </w:t>
      </w:r>
      <w:r w:rsidR="00CD6C46">
        <w:rPr>
          <w:i/>
          <w:iCs/>
          <w:lang w:val="en-GB"/>
        </w:rPr>
        <w:t>receipt of deposit and consignements fund</w:t>
      </w:r>
      <w:r w:rsidRPr="0029472D">
        <w:rPr>
          <w:i/>
          <w:iCs/>
          <w:lang w:val="en-GB"/>
        </w:rPr>
        <w:t xml:space="preserve"> at the opening of bids;</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False declarations, fraudulent schemes or forged documents;</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 xml:space="preserve">Failure to comply with </w:t>
      </w:r>
      <w:r w:rsidR="00DD5C3B">
        <w:rPr>
          <w:i/>
          <w:iCs/>
          <w:lang w:val="en-GB"/>
        </w:rPr>
        <w:t>70%</w:t>
      </w:r>
      <w:r w:rsidRPr="0029472D">
        <w:rPr>
          <w:i/>
          <w:iCs/>
          <w:lang w:val="en-GB"/>
        </w:rPr>
        <w:t xml:space="preserve"> essential criteria (</w:t>
      </w:r>
      <w:r w:rsidR="00DD5C3B">
        <w:rPr>
          <w:i/>
          <w:iCs/>
          <w:lang w:val="en-GB"/>
        </w:rPr>
        <w:t>70%</w:t>
      </w:r>
      <w:r w:rsidRPr="0029472D">
        <w:rPr>
          <w:i/>
          <w:iCs/>
          <w:lang w:val="en-GB"/>
        </w:rPr>
        <w:t xml:space="preserve"> referring to the qualification threshold of technical bids)</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a quantified unit price in the financial offer;</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own or hired minimum equipment (to be specified by the Project Owner);</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grading(categorisation) certificate if applicable;</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integrity charter dated and signed</w:t>
      </w:r>
    </w:p>
    <w:p w:rsidR="002F3935" w:rsidRDefault="002F3935" w:rsidP="005E04B1">
      <w:pPr>
        <w:numPr>
          <w:ilvl w:val="0"/>
          <w:numId w:val="44"/>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DD5C3B" w:rsidRDefault="00DD5C3B" w:rsidP="005E04B1">
      <w:pPr>
        <w:numPr>
          <w:ilvl w:val="0"/>
          <w:numId w:val="44"/>
        </w:numPr>
        <w:suppressAutoHyphens w:val="0"/>
        <w:autoSpaceDN/>
        <w:ind w:left="567"/>
        <w:textAlignment w:val="auto"/>
        <w:rPr>
          <w:i/>
          <w:iCs/>
          <w:lang w:val="en-GB"/>
        </w:rPr>
      </w:pPr>
      <w:r>
        <w:rPr>
          <w:i/>
          <w:iCs/>
          <w:lang w:val="en-GB"/>
        </w:rPr>
        <w:t>The absence, the non-initialing and the signature with the mention “read and approuved” of the PACB and the PTCB</w:t>
      </w:r>
      <w:r w:rsidRPr="0029472D">
        <w:rPr>
          <w:i/>
          <w:iCs/>
          <w:lang w:val="en-GB"/>
        </w:rPr>
        <w:t>.</w:t>
      </w:r>
    </w:p>
    <w:p w:rsidR="00CD1AA1" w:rsidRPr="0029472D" w:rsidRDefault="00CD1AA1" w:rsidP="00CD1AA1">
      <w:pPr>
        <w:suppressAutoHyphens w:val="0"/>
        <w:autoSpaceDN/>
        <w:ind w:left="567"/>
        <w:textAlignment w:val="auto"/>
        <w:rPr>
          <w:i/>
          <w:iCs/>
          <w:lang w:val="en-GB"/>
        </w:rPr>
      </w:pPr>
    </w:p>
    <w:p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rsidR="002F3935" w:rsidRPr="0029472D" w:rsidRDefault="002F3935" w:rsidP="002F3935">
      <w:pPr>
        <w:suppressAutoHyphens w:val="0"/>
        <w:autoSpaceDN/>
        <w:textAlignment w:val="auto"/>
        <w:rPr>
          <w:i/>
          <w:iCs/>
          <w:lang w:val="en-GB"/>
        </w:rPr>
      </w:pPr>
      <w:r w:rsidRPr="0029472D">
        <w:rPr>
          <w:i/>
          <w:iCs/>
          <w:lang w:val="en-GB"/>
        </w:rPr>
        <w:t>The essential criteria for the qualification of bidders shall focus especially on:</w:t>
      </w:r>
    </w:p>
    <w:p w:rsidR="002F3935" w:rsidRPr="0029472D" w:rsidRDefault="002F3935" w:rsidP="005E04B1">
      <w:pPr>
        <w:numPr>
          <w:ilvl w:val="0"/>
          <w:numId w:val="46"/>
        </w:numPr>
        <w:suppressAutoHyphens w:val="0"/>
        <w:autoSpaceDN/>
        <w:ind w:hanging="153"/>
        <w:textAlignment w:val="auto"/>
        <w:rPr>
          <w:i/>
          <w:iCs/>
        </w:rPr>
      </w:pPr>
      <w:r w:rsidRPr="0029472D">
        <w:rPr>
          <w:i/>
          <w:iCs/>
        </w:rPr>
        <w:t>Presentation of bid;</w:t>
      </w:r>
    </w:p>
    <w:p w:rsidR="002F3935" w:rsidRPr="00DD5C3B" w:rsidRDefault="002F3935" w:rsidP="005E04B1">
      <w:pPr>
        <w:numPr>
          <w:ilvl w:val="0"/>
          <w:numId w:val="46"/>
        </w:numPr>
        <w:suppressAutoHyphens w:val="0"/>
        <w:autoSpaceDN/>
        <w:ind w:hanging="153"/>
        <w:textAlignment w:val="auto"/>
        <w:rPr>
          <w:i/>
          <w:iCs/>
        </w:rPr>
      </w:pPr>
      <w:r w:rsidRPr="002667E6">
        <w:rPr>
          <w:i/>
          <w:iCs/>
        </w:rPr>
        <w:t>Bidder’sreferences</w:t>
      </w:r>
      <w:r w:rsidRPr="00DD5C3B">
        <w:rPr>
          <w:i/>
          <w:iCs/>
          <w:lang w:val="en-US"/>
        </w:rPr>
        <w:t>;</w:t>
      </w:r>
    </w:p>
    <w:p w:rsidR="002F3935" w:rsidRPr="00B95A8C" w:rsidRDefault="002F3935" w:rsidP="005E04B1">
      <w:pPr>
        <w:numPr>
          <w:ilvl w:val="0"/>
          <w:numId w:val="46"/>
        </w:numPr>
        <w:suppressAutoHyphens w:val="0"/>
        <w:autoSpaceDN/>
        <w:ind w:hanging="153"/>
        <w:textAlignment w:val="auto"/>
        <w:rPr>
          <w:i/>
          <w:iCs/>
          <w:lang w:val="en-US"/>
        </w:rPr>
      </w:pPr>
      <w:r w:rsidRPr="00B95A8C">
        <w:rPr>
          <w:i/>
          <w:iCs/>
          <w:lang w:val="en-US"/>
        </w:rPr>
        <w:t>Financial capacity; (Access to a line of credit or other financial resources</w:t>
      </w:r>
      <w:r w:rsidR="00DD5C3B">
        <w:rPr>
          <w:i/>
          <w:iCs/>
          <w:lang w:val="en-US"/>
        </w:rPr>
        <w:t xml:space="preserve"> of an amount of s</w:t>
      </w:r>
      <w:r w:rsidR="00BC22E8">
        <w:rPr>
          <w:i/>
          <w:iCs/>
          <w:lang w:val="en-US"/>
        </w:rPr>
        <w:t>ix</w:t>
      </w:r>
      <w:r w:rsidR="00DD5C3B">
        <w:rPr>
          <w:i/>
          <w:iCs/>
          <w:lang w:val="en-US"/>
        </w:rPr>
        <w:t xml:space="preserve"> million (</w:t>
      </w:r>
      <w:r w:rsidR="00BC22E8">
        <w:rPr>
          <w:i/>
          <w:iCs/>
          <w:lang w:val="en-US"/>
        </w:rPr>
        <w:t>6 0</w:t>
      </w:r>
      <w:r w:rsidR="00DD5C3B">
        <w:rPr>
          <w:i/>
          <w:iCs/>
          <w:lang w:val="en-US"/>
        </w:rPr>
        <w:t>00 000) CFA francs</w:t>
      </w:r>
      <w:r w:rsidR="00BC22E8">
        <w:rPr>
          <w:i/>
          <w:iCs/>
          <w:lang w:val="en-US"/>
        </w:rPr>
        <w:t xml:space="preserve"> per lot</w:t>
      </w:r>
      <w:r w:rsidRPr="00B95A8C">
        <w:rPr>
          <w:i/>
          <w:iCs/>
          <w:lang w:val="en-US"/>
        </w:rPr>
        <w:t>;</w:t>
      </w:r>
    </w:p>
    <w:p w:rsidR="002F3935" w:rsidRPr="002667E6" w:rsidRDefault="002F3935" w:rsidP="005E04B1">
      <w:pPr>
        <w:numPr>
          <w:ilvl w:val="0"/>
          <w:numId w:val="46"/>
        </w:numPr>
        <w:suppressAutoHyphens w:val="0"/>
        <w:autoSpaceDN/>
        <w:ind w:hanging="153"/>
        <w:textAlignment w:val="auto"/>
        <w:rPr>
          <w:i/>
          <w:iCs/>
        </w:rPr>
      </w:pPr>
      <w:r w:rsidRPr="002667E6">
        <w:rPr>
          <w:i/>
          <w:iCs/>
        </w:rPr>
        <w:t>Personnel qualification and experience;</w:t>
      </w:r>
    </w:p>
    <w:p w:rsidR="002F3935" w:rsidRPr="002667E6" w:rsidRDefault="002F3935" w:rsidP="005E04B1">
      <w:pPr>
        <w:numPr>
          <w:ilvl w:val="0"/>
          <w:numId w:val="46"/>
        </w:numPr>
        <w:suppressAutoHyphens w:val="0"/>
        <w:autoSpaceDN/>
        <w:ind w:hanging="153"/>
        <w:textAlignment w:val="auto"/>
        <w:rPr>
          <w:i/>
          <w:iCs/>
        </w:rPr>
      </w:pPr>
      <w:r w:rsidRPr="002667E6">
        <w:rPr>
          <w:i/>
          <w:iCs/>
        </w:rPr>
        <w:t xml:space="preserve">Logisticmeans, </w:t>
      </w:r>
    </w:p>
    <w:p w:rsidR="002F3935" w:rsidRPr="0029472D" w:rsidRDefault="002F3935" w:rsidP="005E04B1">
      <w:pPr>
        <w:numPr>
          <w:ilvl w:val="0"/>
          <w:numId w:val="46"/>
        </w:numPr>
        <w:suppressAutoHyphens w:val="0"/>
        <w:autoSpaceDN/>
        <w:ind w:hanging="153"/>
        <w:textAlignment w:val="auto"/>
        <w:rPr>
          <w:i/>
          <w:iCs/>
          <w:lang w:val="en-GB"/>
        </w:rPr>
      </w:pPr>
      <w:r w:rsidRPr="002667E6">
        <w:rPr>
          <w:i/>
          <w:iCs/>
        </w:rPr>
        <w:t>Methodology</w:t>
      </w:r>
      <w:r w:rsidRPr="0029472D">
        <w:rPr>
          <w:i/>
          <w:iCs/>
          <w:lang w:val="en-GB"/>
        </w:rPr>
        <w:t xml:space="preserve">.    </w:t>
      </w:r>
    </w:p>
    <w:p w:rsidR="002F3935" w:rsidRPr="00013B9F" w:rsidRDefault="002F3935" w:rsidP="002F3935">
      <w:pPr>
        <w:suppressAutoHyphens w:val="0"/>
        <w:autoSpaceDN/>
        <w:textAlignment w:val="auto"/>
        <w:rPr>
          <w:i/>
          <w:iCs/>
          <w:sz w:val="10"/>
          <w:szCs w:val="10"/>
          <w:lang w:val="en-US"/>
        </w:rPr>
      </w:pP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rsidR="002F3935" w:rsidRPr="0029472D" w:rsidRDefault="002F3935" w:rsidP="002F3935">
      <w:pPr>
        <w:suppressAutoHyphens w:val="0"/>
        <w:autoSpaceDN/>
        <w:textAlignment w:val="auto"/>
        <w:rPr>
          <w:i/>
          <w:iCs/>
          <w:lang w:val="en-GB"/>
        </w:rPr>
      </w:pPr>
      <w:r w:rsidRPr="0029472D">
        <w:rPr>
          <w:i/>
          <w:iCs/>
          <w:lang w:val="en-GB"/>
        </w:rPr>
        <w:t>The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rsidR="002F3935" w:rsidRPr="00934EEA"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rsidR="002F3935" w:rsidRPr="0029472D" w:rsidRDefault="00CD6C46" w:rsidP="002F3935">
      <w:pPr>
        <w:suppressAutoHyphens w:val="0"/>
        <w:autoSpaceDN/>
        <w:textAlignment w:val="auto"/>
        <w:rPr>
          <w:i/>
          <w:iCs/>
          <w:lang w:val="en-GB"/>
        </w:rPr>
      </w:pPr>
      <w:r>
        <w:rPr>
          <w:i/>
          <w:iCs/>
          <w:lang w:val="en-GB"/>
        </w:rPr>
        <w:t>A tendere</w:t>
      </w:r>
      <w:r w:rsidR="00B91841">
        <w:rPr>
          <w:i/>
          <w:iCs/>
          <w:lang w:val="en-GB"/>
        </w:rPr>
        <w:t>r can be awarded both lots</w:t>
      </w:r>
      <w:r w:rsidR="00CD1AA1">
        <w:rPr>
          <w:i/>
          <w:iCs/>
          <w:lang w:val="en-GB"/>
        </w:rPr>
        <w:t>.</w:t>
      </w: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rsidR="002F3935" w:rsidRPr="0029472D" w:rsidRDefault="002F3935" w:rsidP="002F3935">
      <w:pPr>
        <w:suppressAutoHyphens w:val="0"/>
        <w:autoSpaceDN/>
        <w:textAlignment w:val="auto"/>
        <w:rPr>
          <w:i/>
          <w:iCs/>
          <w:lang w:val="en-GB"/>
        </w:rPr>
      </w:pPr>
      <w:r w:rsidRPr="0029472D">
        <w:rPr>
          <w:i/>
          <w:iCs/>
          <w:lang w:val="en-GB"/>
        </w:rPr>
        <w:t xml:space="preserve">Bidders shall remain committed to their bids for </w:t>
      </w:r>
      <w:r w:rsidR="00B91841">
        <w:rPr>
          <w:i/>
          <w:iCs/>
          <w:lang w:val="en-GB"/>
        </w:rPr>
        <w:t>3</w:t>
      </w:r>
      <w:r w:rsidRPr="0029472D">
        <w:rPr>
          <w:i/>
          <w:iCs/>
          <w:lang w:val="en-GB"/>
        </w:rPr>
        <w:t>0 days from the initial deadline set for the su</w:t>
      </w:r>
      <w:r w:rsidRPr="0029472D">
        <w:rPr>
          <w:i/>
          <w:iCs/>
          <w:lang w:val="en-GB"/>
        </w:rPr>
        <w:t>b</w:t>
      </w:r>
      <w:r w:rsidRPr="0029472D">
        <w:rPr>
          <w:i/>
          <w:iCs/>
          <w:lang w:val="en-GB"/>
        </w:rPr>
        <w:t>mission of bids.</w:t>
      </w:r>
    </w:p>
    <w:p w:rsidR="002F3935" w:rsidRPr="00013B9F" w:rsidRDefault="002F3935" w:rsidP="002F3935">
      <w:pPr>
        <w:suppressAutoHyphens w:val="0"/>
        <w:autoSpaceDN/>
        <w:textAlignment w:val="auto"/>
        <w:rPr>
          <w:b/>
          <w:bCs/>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19. Further information</w:t>
      </w:r>
    </w:p>
    <w:p w:rsidR="002F3935" w:rsidRDefault="002F3935" w:rsidP="002F3935">
      <w:pPr>
        <w:suppressAutoHyphens w:val="0"/>
        <w:autoSpaceDN/>
        <w:textAlignment w:val="auto"/>
        <w:rPr>
          <w:i/>
          <w:iCs/>
          <w:u w:val="single"/>
          <w:lang w:val="en-GB"/>
        </w:rPr>
      </w:pPr>
      <w:r w:rsidRPr="0029472D">
        <w:rPr>
          <w:i/>
          <w:iCs/>
          <w:lang w:val="en-GB"/>
        </w:rPr>
        <w:t xml:space="preserve">Additional information may be obtained during working hours from </w:t>
      </w:r>
      <w:r w:rsidR="0071739E">
        <w:rPr>
          <w:i/>
          <w:iCs/>
          <w:lang w:val="en-GB"/>
        </w:rPr>
        <w:t>the Public Market Cellular in the Zoétélé Council House</w:t>
      </w:r>
      <w:r w:rsidRPr="0029472D">
        <w:rPr>
          <w:i/>
          <w:iCs/>
          <w:lang w:val="en-GB"/>
        </w:rPr>
        <w:t>, P.O Box</w:t>
      </w:r>
      <w:r w:rsidR="0071739E">
        <w:rPr>
          <w:i/>
          <w:iCs/>
          <w:lang w:val="en-GB"/>
        </w:rPr>
        <w:t xml:space="preserve"> 02 Zoétélé</w:t>
      </w:r>
      <w:r w:rsidRPr="0029472D">
        <w:rPr>
          <w:i/>
          <w:iCs/>
          <w:lang w:val="en-GB"/>
        </w:rPr>
        <w:t>, telephone</w:t>
      </w:r>
      <w:r w:rsidR="0071739E">
        <w:rPr>
          <w:i/>
          <w:iCs/>
          <w:lang w:val="en-GB"/>
        </w:rPr>
        <w:t xml:space="preserve"> 674 342 594</w:t>
      </w:r>
      <w:r w:rsidRPr="0029472D">
        <w:rPr>
          <w:i/>
          <w:iCs/>
          <w:lang w:val="en-GB"/>
        </w:rPr>
        <w:t xml:space="preserve">, or 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 or any other ele</w:t>
      </w:r>
      <w:r w:rsidRPr="0029472D">
        <w:rPr>
          <w:i/>
          <w:iCs/>
          <w:u w:val="single"/>
          <w:lang w:val="en-GB"/>
        </w:rPr>
        <w:t>c</w:t>
      </w:r>
      <w:r w:rsidRPr="0029472D">
        <w:rPr>
          <w:i/>
          <w:iCs/>
          <w:u w:val="single"/>
          <w:lang w:val="en-GB"/>
        </w:rPr>
        <w:t>tronic communication means indicated by the Project Owner.</w:t>
      </w:r>
    </w:p>
    <w:p w:rsidR="00FF2470" w:rsidRDefault="00FF2470" w:rsidP="002F3935">
      <w:pPr>
        <w:suppressAutoHyphens w:val="0"/>
        <w:autoSpaceDN/>
        <w:textAlignment w:val="auto"/>
        <w:rPr>
          <w:i/>
          <w:iCs/>
          <w:u w:val="single"/>
          <w:lang w:val="en-GB"/>
        </w:rPr>
      </w:pPr>
    </w:p>
    <w:p w:rsidR="00FF2470" w:rsidRDefault="00FF2470" w:rsidP="002F3935">
      <w:pPr>
        <w:suppressAutoHyphens w:val="0"/>
        <w:autoSpaceDN/>
        <w:textAlignment w:val="auto"/>
        <w:rPr>
          <w:i/>
          <w:iCs/>
          <w:u w:val="single"/>
          <w:lang w:val="en-GB"/>
        </w:rPr>
      </w:pPr>
    </w:p>
    <w:p w:rsidR="00FF2470" w:rsidRPr="0029472D" w:rsidRDefault="00FF2470" w:rsidP="002F3935">
      <w:pPr>
        <w:suppressAutoHyphens w:val="0"/>
        <w:autoSpaceDN/>
        <w:textAlignment w:val="auto"/>
        <w:rPr>
          <w:i/>
          <w:iCs/>
          <w:u w:val="single"/>
          <w:lang w:val="en-GB"/>
        </w:rPr>
      </w:pPr>
    </w:p>
    <w:p w:rsidR="002F3935" w:rsidRPr="00013B9F" w:rsidRDefault="002F3935" w:rsidP="002F3935">
      <w:pPr>
        <w:suppressAutoHyphens w:val="0"/>
        <w:autoSpaceDN/>
        <w:textAlignment w:val="auto"/>
        <w:rPr>
          <w:i/>
          <w:iCs/>
          <w:sz w:val="10"/>
          <w:szCs w:val="10"/>
          <w:lang w:val="en-GB"/>
        </w:rPr>
      </w:pPr>
    </w:p>
    <w:p w:rsidR="002F3935" w:rsidRPr="0029472D" w:rsidRDefault="002F3935" w:rsidP="002F3935">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2F3935" w:rsidRPr="0029472D" w:rsidRDefault="002F3935" w:rsidP="002F3935">
      <w:pPr>
        <w:suppressAutoHyphens w:val="0"/>
        <w:autoSpaceDN/>
        <w:textAlignment w:val="auto"/>
        <w:rPr>
          <w:i/>
          <w:iCs/>
          <w:lang w:val="en-GB"/>
        </w:rPr>
      </w:pPr>
    </w:p>
    <w:p w:rsidR="002F3935" w:rsidRDefault="00EF7E07" w:rsidP="00EF7E07">
      <w:pPr>
        <w:suppressAutoHyphens w:val="0"/>
        <w:autoSpaceDN/>
        <w:jc w:val="center"/>
        <w:textAlignment w:val="auto"/>
        <w:rPr>
          <w:i/>
          <w:iCs/>
          <w:lang w:val="en-GB"/>
        </w:rPr>
      </w:pPr>
      <w:r>
        <w:rPr>
          <w:i/>
          <w:iCs/>
          <w:lang w:val="en-GB"/>
        </w:rPr>
        <w:t>Zoétélé the</w:t>
      </w:r>
    </w:p>
    <w:p w:rsidR="00EF7E07" w:rsidRDefault="00EF7E07" w:rsidP="00EF7E07">
      <w:pPr>
        <w:suppressAutoHyphens w:val="0"/>
        <w:autoSpaceDN/>
        <w:jc w:val="center"/>
        <w:textAlignment w:val="auto"/>
        <w:rPr>
          <w:i/>
          <w:iCs/>
          <w:lang w:val="en-GB"/>
        </w:rPr>
      </w:pPr>
    </w:p>
    <w:p w:rsidR="00EF7E07" w:rsidRPr="0029472D" w:rsidRDefault="00EF7E07" w:rsidP="00EF7E07">
      <w:pPr>
        <w:suppressAutoHyphens w:val="0"/>
        <w:autoSpaceDN/>
        <w:jc w:val="center"/>
        <w:textAlignment w:val="auto"/>
        <w:rPr>
          <w:i/>
          <w:iCs/>
          <w:lang w:val="en-GB"/>
        </w:rPr>
      </w:pPr>
    </w:p>
    <w:p w:rsidR="002F3935" w:rsidRDefault="002F3935" w:rsidP="00EF7E07">
      <w:pPr>
        <w:suppressAutoHyphens w:val="0"/>
        <w:autoSpaceDN/>
        <w:jc w:val="center"/>
        <w:textAlignment w:val="auto"/>
        <w:rPr>
          <w:i/>
          <w:iCs/>
          <w:lang w:val="en-GB"/>
        </w:rPr>
      </w:pPr>
      <w:r w:rsidRPr="0029472D">
        <w:rPr>
          <w:i/>
          <w:iCs/>
          <w:lang w:val="en-GB"/>
        </w:rPr>
        <w:t xml:space="preserve"> the Project Owner </w:t>
      </w:r>
    </w:p>
    <w:p w:rsidR="00EF7E07" w:rsidRPr="0029472D" w:rsidRDefault="00EF7E07" w:rsidP="00EF7E07">
      <w:pPr>
        <w:suppressAutoHyphens w:val="0"/>
        <w:autoSpaceDN/>
        <w:jc w:val="center"/>
        <w:textAlignment w:val="auto"/>
        <w:rPr>
          <w:i/>
          <w:iCs/>
          <w:lang w:val="en-GB"/>
        </w:rPr>
      </w:pPr>
    </w:p>
    <w:p w:rsidR="002F3935" w:rsidRPr="00B95A8C" w:rsidRDefault="002F3935" w:rsidP="00254FD1">
      <w:pPr>
        <w:suppressAutoHyphens w:val="0"/>
        <w:autoSpaceDN/>
        <w:jc w:val="right"/>
        <w:textAlignment w:val="auto"/>
        <w:rPr>
          <w:b/>
          <w:i/>
          <w:iCs/>
          <w:u w:val="single"/>
          <w:lang w:val="en-US"/>
        </w:rPr>
      </w:pPr>
    </w:p>
    <w:p w:rsidR="00EF7E07" w:rsidRDefault="002F3935" w:rsidP="00EF7E07">
      <w:pPr>
        <w:suppressAutoHyphens w:val="0"/>
        <w:autoSpaceDN/>
        <w:textAlignment w:val="auto"/>
        <w:rPr>
          <w:b/>
          <w:i/>
          <w:iCs/>
          <w:u w:val="single"/>
        </w:rPr>
      </w:pPr>
      <w:r w:rsidRPr="0029472D">
        <w:rPr>
          <w:b/>
          <w:i/>
          <w:iCs/>
          <w:u w:val="single"/>
        </w:rPr>
        <w:t>Copies:</w:t>
      </w:r>
    </w:p>
    <w:p w:rsidR="00EF7E07" w:rsidRDefault="00EF7E07" w:rsidP="00EF7E07">
      <w:pPr>
        <w:pStyle w:val="Paragraphedeliste"/>
        <w:numPr>
          <w:ilvl w:val="0"/>
          <w:numId w:val="19"/>
        </w:numPr>
        <w:suppressAutoHyphens w:val="0"/>
        <w:autoSpaceDN/>
        <w:spacing w:after="0" w:line="240" w:lineRule="auto"/>
        <w:textAlignment w:val="auto"/>
        <w:rPr>
          <w:b/>
          <w:i/>
          <w:iCs/>
          <w:lang w:val="en-GB"/>
        </w:rPr>
      </w:pPr>
      <w:r w:rsidRPr="00EF7E07">
        <w:rPr>
          <w:b/>
          <w:i/>
          <w:iCs/>
          <w:lang w:val="en-GB"/>
        </w:rPr>
        <w:t>DD/MAP/DL</w:t>
      </w:r>
      <w:r w:rsidR="002F3935" w:rsidRPr="00EF7E07">
        <w:rPr>
          <w:b/>
          <w:i/>
          <w:iCs/>
          <w:lang w:val="en-GB"/>
        </w:rPr>
        <w:t>;</w:t>
      </w:r>
    </w:p>
    <w:p w:rsidR="002F3935" w:rsidRPr="00EF7E07" w:rsidRDefault="002F3935" w:rsidP="00EF7E07">
      <w:pPr>
        <w:pStyle w:val="Paragraphedeliste"/>
        <w:numPr>
          <w:ilvl w:val="0"/>
          <w:numId w:val="19"/>
        </w:numPr>
        <w:suppressAutoHyphens w:val="0"/>
        <w:autoSpaceDN/>
        <w:spacing w:after="0" w:line="240" w:lineRule="auto"/>
        <w:textAlignment w:val="auto"/>
        <w:rPr>
          <w:b/>
          <w:i/>
          <w:iCs/>
          <w:lang w:val="en-GB"/>
        </w:rPr>
      </w:pPr>
      <w:r w:rsidRPr="00EF7E07">
        <w:rPr>
          <w:b/>
          <w:i/>
          <w:iCs/>
          <w:lang w:val="en-GB"/>
        </w:rPr>
        <w:t xml:space="preserve">ARMP </w:t>
      </w:r>
    </w:p>
    <w:p w:rsidR="002F3935" w:rsidRPr="0029472D" w:rsidRDefault="002F3935" w:rsidP="00EF7E07">
      <w:pPr>
        <w:numPr>
          <w:ilvl w:val="0"/>
          <w:numId w:val="19"/>
        </w:numPr>
        <w:suppressAutoHyphens w:val="0"/>
        <w:autoSpaceDN/>
        <w:textAlignment w:val="auto"/>
        <w:rPr>
          <w:b/>
          <w:i/>
          <w:iCs/>
          <w:lang w:val="en-GB"/>
        </w:rPr>
      </w:pPr>
      <w:r w:rsidRPr="0029472D">
        <w:rPr>
          <w:b/>
          <w:i/>
          <w:iCs/>
          <w:lang w:val="en-GB"/>
        </w:rPr>
        <w:t>Chairperson of the T B concerned;</w:t>
      </w:r>
    </w:p>
    <w:p w:rsidR="002F3935" w:rsidRPr="0029472D" w:rsidRDefault="002F3935" w:rsidP="00EF7E07">
      <w:pPr>
        <w:numPr>
          <w:ilvl w:val="0"/>
          <w:numId w:val="19"/>
        </w:numPr>
        <w:suppressAutoHyphens w:val="0"/>
        <w:autoSpaceDN/>
        <w:textAlignment w:val="auto"/>
        <w:rPr>
          <w:b/>
          <w:i/>
          <w:iCs/>
        </w:rPr>
      </w:pPr>
      <w:r w:rsidRPr="0029472D">
        <w:rPr>
          <w:b/>
          <w:i/>
          <w:iCs/>
        </w:rPr>
        <w:t>Notice board/file</w:t>
      </w:r>
    </w:p>
    <w:p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5B03AB">
      <w:pPr>
        <w:pStyle w:val="DTAOpices"/>
      </w:pPr>
      <w:bookmarkStart w:id="17" w:name="_Toc390335363"/>
      <w:bookmarkStart w:id="18" w:name="_Toc390418122"/>
      <w:bookmarkStart w:id="19" w:name="_Toc97543358"/>
      <w:bookmarkStart w:id="20" w:name="_Toc97557024"/>
      <w:bookmarkStart w:id="21" w:name="_Toc157306463"/>
      <w:r w:rsidRPr="00813C0A">
        <w:t xml:space="preserve">piece n°2 </w:t>
      </w:r>
    </w:p>
    <w:p w:rsidR="00813C0A" w:rsidRPr="00813C0A" w:rsidRDefault="00813C0A" w:rsidP="005B03AB">
      <w:pPr>
        <w:pStyle w:val="DTAOpices"/>
      </w:pPr>
    </w:p>
    <w:p w:rsidR="00273DD0" w:rsidRPr="00813C0A" w:rsidRDefault="00353DCC" w:rsidP="005B03AB">
      <w:pPr>
        <w:pStyle w:val="DTAOpices"/>
      </w:pPr>
      <w:r w:rsidRPr="00813C0A">
        <w:t>Règlement Général de l'Appel d'Offres(RGAO)</w:t>
      </w:r>
      <w:bookmarkEnd w:id="17"/>
      <w:bookmarkEnd w:id="18"/>
      <w:bookmarkEnd w:id="19"/>
      <w:bookmarkEnd w:id="20"/>
      <w:bookmarkEnd w:id="21"/>
    </w:p>
    <w:p w:rsidR="00273DD0" w:rsidRPr="00813C0A" w:rsidRDefault="00273DD0" w:rsidP="00230C15">
      <w:pPr>
        <w:widowControl w:val="0"/>
        <w:autoSpaceDE w:val="0"/>
        <w:spacing w:line="360" w:lineRule="auto"/>
        <w:jc w:val="both"/>
        <w:rPr>
          <w:spacing w:val="38"/>
        </w:rPr>
      </w:pPr>
    </w:p>
    <w:p w:rsidR="007750D7" w:rsidRPr="0029472D" w:rsidRDefault="007750D7" w:rsidP="00230C15">
      <w:pPr>
        <w:suppressAutoHyphens w:val="0"/>
        <w:autoSpaceDN/>
        <w:textAlignment w:val="auto"/>
      </w:pPr>
      <w:r w:rsidRPr="0029472D">
        <w:br w:type="page"/>
      </w:r>
    </w:p>
    <w:p w:rsidR="00273DD0" w:rsidRPr="0029472D" w:rsidRDefault="00353DCC" w:rsidP="004228C5">
      <w:pPr>
        <w:pStyle w:val="DTAOtitre"/>
      </w:pPr>
      <w:r w:rsidRPr="0029472D">
        <w:lastRenderedPageBreak/>
        <w:t>Tabledesmatières</w:t>
      </w:r>
    </w:p>
    <w:p w:rsidR="00273DD0" w:rsidRPr="0029472D" w:rsidRDefault="00273DD0" w:rsidP="00230C15">
      <w:pPr>
        <w:widowControl w:val="0"/>
        <w:tabs>
          <w:tab w:val="left" w:pos="10460"/>
        </w:tabs>
        <w:autoSpaceDE w:val="0"/>
        <w:spacing w:line="360" w:lineRule="auto"/>
        <w:jc w:val="both"/>
      </w:pPr>
    </w:p>
    <w:p w:rsidR="00DE46B0" w:rsidRPr="0029472D" w:rsidRDefault="002A6B7D"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F317FB">
          <w:rPr>
            <w:noProof/>
            <w:webHidden/>
          </w:rPr>
          <w:t>17</w:t>
        </w:r>
        <w:r w:rsidRPr="0029472D">
          <w:rPr>
            <w:noProof/>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17</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18</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19</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19</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2A6B7D"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F317FB">
          <w:rPr>
            <w:noProof/>
            <w:webHidden/>
          </w:rPr>
          <w:t>20</w:t>
        </w:r>
        <w:r w:rsidRPr="0029472D">
          <w:rPr>
            <w:noProof/>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20</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21</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22</w:t>
        </w:r>
        <w:r w:rsidRPr="0029472D">
          <w:rPr>
            <w:rFonts w:ascii="Times New Roman" w:hAnsi="Times New Roman" w:cs="Times New Roman"/>
            <w:webHidden/>
          </w:rPr>
          <w:fldChar w:fldCharType="end"/>
        </w:r>
      </w:hyperlink>
    </w:p>
    <w:p w:rsidR="00DE46B0" w:rsidRPr="0029472D" w:rsidRDefault="002A6B7D"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F317FB">
          <w:rPr>
            <w:noProof/>
            <w:webHidden/>
          </w:rPr>
          <w:t>22</w:t>
        </w:r>
        <w:r w:rsidRPr="0029472D">
          <w:rPr>
            <w:noProof/>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22</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22</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22</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24</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24</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25</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26</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26</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2A6B7D"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F317FB">
          <w:rPr>
            <w:noProof/>
            <w:webHidden/>
          </w:rPr>
          <w:t>27</w:t>
        </w:r>
        <w:r w:rsidRPr="0029472D">
          <w:rPr>
            <w:noProof/>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27</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28</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29</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29</w:t>
        </w:r>
        <w:r w:rsidRPr="0029472D">
          <w:rPr>
            <w:rFonts w:ascii="Times New Roman" w:hAnsi="Times New Roman" w:cs="Times New Roman"/>
            <w:webHidden/>
          </w:rPr>
          <w:fldChar w:fldCharType="end"/>
        </w:r>
      </w:hyperlink>
    </w:p>
    <w:p w:rsidR="00DE46B0" w:rsidRPr="0029472D" w:rsidRDefault="002A6B7D"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F317FB">
          <w:rPr>
            <w:noProof/>
            <w:webHidden/>
          </w:rPr>
          <w:t>29</w:t>
        </w:r>
        <w:r w:rsidRPr="0029472D">
          <w:rPr>
            <w:noProof/>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29</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31</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32</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32</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32</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33</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2A6B7D"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F317FB">
          <w:rPr>
            <w:noProof/>
            <w:webHidden/>
          </w:rPr>
          <w:t>34</w:t>
        </w:r>
        <w:r w:rsidRPr="0029472D">
          <w:rPr>
            <w:noProof/>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34</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35</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35</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35</w:t>
        </w:r>
        <w:r w:rsidRPr="0029472D">
          <w:rPr>
            <w:rFonts w:ascii="Times New Roman" w:hAnsi="Times New Roman" w:cs="Times New Roman"/>
            <w:webHidden/>
          </w:rPr>
          <w:fldChar w:fldCharType="end"/>
        </w:r>
      </w:hyperlink>
    </w:p>
    <w:p w:rsidR="00DE46B0" w:rsidRPr="0029472D" w:rsidRDefault="002A6B7D">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36</w:t>
        </w:r>
        <w:r w:rsidRPr="0029472D">
          <w:rPr>
            <w:rFonts w:ascii="Times New Roman" w:hAnsi="Times New Roman" w:cs="Times New Roman"/>
            <w:webHidden/>
          </w:rPr>
          <w:fldChar w:fldCharType="end"/>
        </w:r>
      </w:hyperlink>
    </w:p>
    <w:p w:rsidR="00AD59C9" w:rsidRPr="0029472D" w:rsidRDefault="002A6B7D"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4228C5">
      <w:pPr>
        <w:pStyle w:val="DTAOtitre"/>
      </w:pPr>
      <w:r w:rsidRPr="0029472D">
        <w:lastRenderedPageBreak/>
        <w:t>RèglementGénéraldel'Appeld'Offres</w:t>
      </w:r>
    </w:p>
    <w:p w:rsidR="00273DD0" w:rsidRPr="0029472D" w:rsidRDefault="00353DCC" w:rsidP="00013B9F">
      <w:pPr>
        <w:pStyle w:val="RGAOpartie"/>
      </w:pPr>
      <w:bookmarkStart w:id="22" w:name="_Toc530307904"/>
      <w:bookmarkStart w:id="23" w:name="_Toc97557025"/>
      <w:bookmarkStart w:id="24" w:name="_Toc163062692"/>
      <w:bookmarkStart w:id="25" w:name="RGAO"/>
      <w:r w:rsidRPr="0029472D">
        <w:t>Généralités</w:t>
      </w:r>
      <w:bookmarkEnd w:id="22"/>
      <w:bookmarkEnd w:id="23"/>
      <w:bookmarkEnd w:id="24"/>
    </w:p>
    <w:p w:rsidR="00273DD0" w:rsidRPr="0029472D" w:rsidRDefault="00B776BA" w:rsidP="00013B9F">
      <w:pPr>
        <w:pStyle w:val="RGAOarticles"/>
      </w:pPr>
      <w:bookmarkStart w:id="26" w:name="_Toc530307905"/>
      <w:bookmarkStart w:id="27" w:name="_Toc97557026"/>
      <w:bookmarkStart w:id="28" w:name="_Toc163062693"/>
      <w:r w:rsidRPr="0029472D">
        <w:t>Objet de la consultation</w:t>
      </w:r>
      <w:bookmarkEnd w:id="26"/>
      <w:bookmarkEnd w:id="27"/>
      <w:bookmarkEnd w:id="28"/>
    </w:p>
    <w:p w:rsidR="00273DD0" w:rsidRPr="0029472D" w:rsidRDefault="004E21A8" w:rsidP="00B91841">
      <w:pPr>
        <w:widowControl w:val="0"/>
        <w:numPr>
          <w:ilvl w:val="1"/>
          <w:numId w:val="4"/>
        </w:numPr>
        <w:tabs>
          <w:tab w:val="left" w:pos="709"/>
          <w:tab w:val="left" w:pos="2780"/>
          <w:tab w:val="left" w:pos="4040"/>
          <w:tab w:val="left" w:pos="4460"/>
        </w:tabs>
        <w:autoSpaceDE w:val="0"/>
        <w:spacing w:after="60"/>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B91841">
      <w:pPr>
        <w:widowControl w:val="0"/>
        <w:autoSpaceDE w:val="0"/>
        <w:spacing w:after="60"/>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rsidP="00B91841">
      <w:pPr>
        <w:widowControl w:val="0"/>
        <w:numPr>
          <w:ilvl w:val="1"/>
          <w:numId w:val="4"/>
        </w:numPr>
        <w:autoSpaceDE w:val="0"/>
        <w:spacing w:after="60"/>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rsidP="00B91841">
      <w:pPr>
        <w:widowControl w:val="0"/>
        <w:numPr>
          <w:ilvl w:val="1"/>
          <w:numId w:val="4"/>
        </w:numPr>
        <w:autoSpaceDE w:val="0"/>
        <w:spacing w:after="60"/>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9" w:name="_Toc530307906"/>
      <w:bookmarkStart w:id="30" w:name="_Toc97557027"/>
      <w:bookmarkStart w:id="31" w:name="_Toc163062694"/>
      <w:r w:rsidRPr="0029472D">
        <w:t>Financement</w:t>
      </w:r>
      <w:bookmarkEnd w:id="29"/>
      <w:bookmarkEnd w:id="30"/>
      <w:bookmarkEnd w:id="31"/>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32" w:name="_Toc530307907"/>
      <w:bookmarkStart w:id="33" w:name="_Toc97557028"/>
      <w:bookmarkStart w:id="34" w:name="_Toc163062695"/>
      <w:r w:rsidRPr="00013B9F">
        <w:t xml:space="preserve">Principes </w:t>
      </w:r>
      <w:bookmarkEnd w:id="32"/>
      <w:r w:rsidRPr="00013B9F">
        <w:t>éthiques</w:t>
      </w:r>
      <w:bookmarkEnd w:id="33"/>
      <w:bookmarkEnd w:id="34"/>
    </w:p>
    <w:p w:rsidR="00FD0AD8" w:rsidRPr="0029472D" w:rsidRDefault="00353DCC" w:rsidP="00B91841">
      <w:pPr>
        <w:widowControl w:val="0"/>
        <w:autoSpaceDE w:val="0"/>
        <w:spacing w:after="60"/>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B91841">
      <w:pPr>
        <w:widowControl w:val="0"/>
        <w:autoSpaceDE w:val="0"/>
        <w:spacing w:after="60"/>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B91841">
      <w:pPr>
        <w:widowControl w:val="0"/>
        <w:autoSpaceDE w:val="0"/>
        <w:spacing w:after="60"/>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B91841">
      <w:pPr>
        <w:widowControl w:val="0"/>
        <w:autoSpaceDE w:val="0"/>
        <w:spacing w:after="60"/>
        <w:jc w:val="both"/>
        <w:rPr>
          <w:i/>
        </w:rPr>
      </w:pPr>
      <w:r w:rsidRPr="0029472D">
        <w:t xml:space="preserve">a. </w:t>
      </w:r>
      <w:r w:rsidR="00D10ACB" w:rsidRPr="0029472D">
        <w:t>défini, aux fins de cette clause, les expressions de la manière suivante :</w:t>
      </w:r>
    </w:p>
    <w:p w:rsidR="00273DD0" w:rsidRPr="0029472D" w:rsidRDefault="00353DCC" w:rsidP="00B91841">
      <w:pPr>
        <w:widowControl w:val="0"/>
        <w:tabs>
          <w:tab w:val="left" w:pos="500"/>
        </w:tabs>
        <w:autoSpaceDE w:val="0"/>
        <w:spacing w:after="60"/>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B91841">
      <w:pPr>
        <w:widowControl w:val="0"/>
        <w:tabs>
          <w:tab w:val="left" w:pos="500"/>
        </w:tabs>
        <w:autoSpaceDE w:val="0"/>
        <w:spacing w:after="60"/>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B91841">
      <w:pPr>
        <w:widowControl w:val="0"/>
        <w:tabs>
          <w:tab w:val="left" w:pos="500"/>
        </w:tabs>
        <w:autoSpaceDE w:val="0"/>
        <w:spacing w:after="60"/>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rsidR="001C2C73" w:rsidRPr="0029472D" w:rsidRDefault="001126B6" w:rsidP="00B91841">
      <w:pPr>
        <w:widowControl w:val="0"/>
        <w:autoSpaceDE w:val="0"/>
        <w:spacing w:after="60"/>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B91841">
      <w:pPr>
        <w:widowControl w:val="0"/>
        <w:autoSpaceDE w:val="0"/>
        <w:spacing w:after="60"/>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B91841">
      <w:pPr>
        <w:widowControl w:val="0"/>
        <w:autoSpaceDE w:val="0"/>
        <w:spacing w:after="60"/>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B91841">
      <w:pPr>
        <w:pStyle w:val="Paragraphedeliste"/>
        <w:widowControl w:val="0"/>
        <w:numPr>
          <w:ilvl w:val="0"/>
          <w:numId w:val="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L’omission ou la négligence d’effectuer les contrôles ou de donner les avis techniques </w:t>
      </w:r>
      <w:r w:rsidRPr="0029472D">
        <w:rPr>
          <w:rFonts w:ascii="Times New Roman" w:hAnsi="Times New Roman"/>
          <w:sz w:val="24"/>
          <w:szCs w:val="24"/>
        </w:rPr>
        <w:lastRenderedPageBreak/>
        <w:t>prescrits ;</w:t>
      </w:r>
    </w:p>
    <w:p w:rsidR="00CC252D" w:rsidRPr="0029472D" w:rsidRDefault="00F92283" w:rsidP="00B91841">
      <w:pPr>
        <w:pStyle w:val="Paragraphedeliste"/>
        <w:widowControl w:val="0"/>
        <w:numPr>
          <w:ilvl w:val="0"/>
          <w:numId w:val="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B91841">
      <w:pPr>
        <w:widowControl w:val="0"/>
        <w:autoSpaceDE w:val="0"/>
        <w:spacing w:after="60"/>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B91841">
      <w:pPr>
        <w:widowControl w:val="0"/>
        <w:autoSpaceDE w:val="0"/>
        <w:spacing w:after="60"/>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B91841">
      <w:pPr>
        <w:widowControl w:val="0"/>
        <w:tabs>
          <w:tab w:val="left" w:pos="1120"/>
          <w:tab w:val="left" w:pos="2700"/>
          <w:tab w:val="left" w:pos="3440"/>
          <w:tab w:val="left" w:pos="3860"/>
        </w:tabs>
        <w:autoSpaceDE w:val="0"/>
        <w:spacing w:after="60"/>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B91841">
      <w:pPr>
        <w:widowControl w:val="0"/>
        <w:autoSpaceDE w:val="0"/>
        <w:spacing w:after="60"/>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29472D" w:rsidRDefault="00353DCC" w:rsidP="00013B9F">
      <w:pPr>
        <w:pStyle w:val="RGAOarticles"/>
      </w:pPr>
      <w:bookmarkStart w:id="35" w:name="_Toc530307908"/>
      <w:bookmarkStart w:id="36" w:name="_Toc97557029"/>
      <w:bookmarkStart w:id="37" w:name="_Toc163062696"/>
      <w:r w:rsidRPr="0029472D">
        <w:t>Candidatsadmisàconcourir</w:t>
      </w:r>
      <w:bookmarkEnd w:id="35"/>
      <w:bookmarkEnd w:id="36"/>
      <w:bookmarkEnd w:id="37"/>
    </w:p>
    <w:p w:rsidR="00192EEC" w:rsidRPr="0029472D" w:rsidRDefault="00353DCC" w:rsidP="00B91841">
      <w:pPr>
        <w:widowControl w:val="0"/>
        <w:autoSpaceDE w:val="0"/>
        <w:spacing w:after="60"/>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B91841">
      <w:pPr>
        <w:widowControl w:val="0"/>
        <w:autoSpaceDE w:val="0"/>
        <w:spacing w:after="60"/>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B91841">
      <w:pPr>
        <w:widowControl w:val="0"/>
        <w:autoSpaceDE w:val="0"/>
        <w:spacing w:after="60"/>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B91841">
      <w:pPr>
        <w:widowControl w:val="0"/>
        <w:numPr>
          <w:ilvl w:val="2"/>
          <w:numId w:val="1"/>
        </w:numPr>
        <w:tabs>
          <w:tab w:val="left" w:pos="567"/>
        </w:tabs>
        <w:autoSpaceDE w:val="0"/>
        <w:spacing w:after="60"/>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B91841">
      <w:pPr>
        <w:widowControl w:val="0"/>
        <w:numPr>
          <w:ilvl w:val="2"/>
          <w:numId w:val="1"/>
        </w:numPr>
        <w:tabs>
          <w:tab w:val="left" w:pos="567"/>
        </w:tabs>
        <w:autoSpaceDE w:val="0"/>
        <w:spacing w:after="60"/>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B91841">
      <w:pPr>
        <w:widowControl w:val="0"/>
        <w:numPr>
          <w:ilvl w:val="2"/>
          <w:numId w:val="1"/>
        </w:numPr>
        <w:tabs>
          <w:tab w:val="left" w:pos="567"/>
        </w:tabs>
        <w:autoSpaceDE w:val="0"/>
        <w:spacing w:after="60"/>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B91841">
      <w:pPr>
        <w:widowControl w:val="0"/>
        <w:numPr>
          <w:ilvl w:val="2"/>
          <w:numId w:val="1"/>
        </w:numPr>
        <w:tabs>
          <w:tab w:val="left" w:pos="567"/>
        </w:tabs>
        <w:autoSpaceDE w:val="0"/>
        <w:spacing w:after="60"/>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B91841">
      <w:pPr>
        <w:widowControl w:val="0"/>
        <w:numPr>
          <w:ilvl w:val="2"/>
          <w:numId w:val="1"/>
        </w:numPr>
        <w:tabs>
          <w:tab w:val="left" w:pos="567"/>
        </w:tabs>
        <w:autoSpaceDE w:val="0"/>
        <w:spacing w:after="60"/>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B91841">
      <w:pPr>
        <w:widowControl w:val="0"/>
        <w:autoSpaceDE w:val="0"/>
        <w:spacing w:after="60"/>
        <w:jc w:val="both"/>
      </w:pPr>
      <w:r w:rsidRPr="0029472D">
        <w:rPr>
          <w:spacing w:val="5"/>
        </w:rPr>
        <w:lastRenderedPageBreak/>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B91841">
      <w:pPr>
        <w:widowControl w:val="0"/>
        <w:suppressAutoHyphens w:val="0"/>
        <w:autoSpaceDE w:val="0"/>
        <w:spacing w:after="60"/>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B91841">
      <w:pPr>
        <w:widowControl w:val="0"/>
        <w:autoSpaceDE w:val="0"/>
        <w:spacing w:after="60"/>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B91841">
      <w:pPr>
        <w:pStyle w:val="Corpsdetexte"/>
        <w:spacing w:after="60"/>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B91841">
      <w:pPr>
        <w:pStyle w:val="Corpsdetexte"/>
        <w:spacing w:after="60"/>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B91841">
      <w:pPr>
        <w:pStyle w:val="Corpsdetexte"/>
        <w:spacing w:after="60"/>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B91841">
      <w:pPr>
        <w:widowControl w:val="0"/>
        <w:autoSpaceDE w:val="0"/>
        <w:spacing w:after="60"/>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B91841">
      <w:pPr>
        <w:widowControl w:val="0"/>
        <w:autoSpaceDE w:val="0"/>
        <w:spacing w:after="60"/>
        <w:ind w:right="-17"/>
        <w:jc w:val="both"/>
      </w:pPr>
      <w:bookmarkStart w:id="38"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9" w:name="_Hlk523208676"/>
      <w:r w:rsidRPr="0029472D">
        <w:t>.</w:t>
      </w:r>
    </w:p>
    <w:p w:rsidR="00273DD0" w:rsidRPr="0029472D" w:rsidRDefault="00353DCC" w:rsidP="00013B9F">
      <w:pPr>
        <w:pStyle w:val="RGAOarticles"/>
      </w:pPr>
      <w:bookmarkStart w:id="40" w:name="_Toc530307909"/>
      <w:bookmarkStart w:id="41" w:name="_Toc97557030"/>
      <w:bookmarkStart w:id="42" w:name="_Toc163062697"/>
      <w:bookmarkEnd w:id="38"/>
      <w:bookmarkEnd w:id="39"/>
      <w:r w:rsidRPr="0029472D">
        <w:t>Matériaux, matériels, fournitures, équipementsetservicesautorisés</w:t>
      </w:r>
      <w:bookmarkEnd w:id="40"/>
      <w:bookmarkEnd w:id="41"/>
      <w:bookmarkEnd w:id="42"/>
    </w:p>
    <w:p w:rsidR="00273DD0" w:rsidRPr="0029472D" w:rsidRDefault="00353DCC" w:rsidP="00B91841">
      <w:pPr>
        <w:widowControl w:val="0"/>
        <w:autoSpaceDE w:val="0"/>
        <w:spacing w:after="60"/>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B91841">
      <w:pPr>
        <w:widowControl w:val="0"/>
        <w:autoSpaceDE w:val="0"/>
        <w:spacing w:after="60"/>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43" w:name="_Toc530307910"/>
      <w:bookmarkStart w:id="44" w:name="_Toc97557031"/>
      <w:bookmarkStart w:id="45" w:name="_Toc163062698"/>
      <w:r w:rsidRPr="0029472D">
        <w:t>Documents établissant la q</w:t>
      </w:r>
      <w:r w:rsidR="00353DCC" w:rsidRPr="0029472D">
        <w:t>ualificationduSoumissionnaire</w:t>
      </w:r>
      <w:bookmarkEnd w:id="43"/>
      <w:bookmarkEnd w:id="44"/>
      <w:bookmarkEnd w:id="45"/>
    </w:p>
    <w:p w:rsidR="00273DD0" w:rsidRPr="0029472D" w:rsidRDefault="00353DCC" w:rsidP="00B91841">
      <w:pPr>
        <w:widowControl w:val="0"/>
        <w:autoSpaceDE w:val="0"/>
        <w:spacing w:after="60"/>
        <w:jc w:val="both"/>
      </w:pPr>
      <w:r w:rsidRPr="0029472D">
        <w:t>6.1. Les soumissionnaires doivent, comme partie intégrantedeleur</w:t>
      </w:r>
      <w:r w:rsidR="002C77A0" w:rsidRPr="0029472D">
        <w:t>offre :</w:t>
      </w:r>
    </w:p>
    <w:p w:rsidR="00273DD0" w:rsidRPr="0029472D" w:rsidRDefault="00353DCC" w:rsidP="00B91841">
      <w:pPr>
        <w:widowControl w:val="0"/>
        <w:autoSpaceDE w:val="0"/>
        <w:spacing w:after="60"/>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B91841">
      <w:pPr>
        <w:widowControl w:val="0"/>
        <w:autoSpaceDE w:val="0"/>
        <w:spacing w:after="60"/>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rsidR="00273DD0" w:rsidRPr="0029472D" w:rsidRDefault="00353DCC" w:rsidP="00B91841">
      <w:pPr>
        <w:widowControl w:val="0"/>
        <w:autoSpaceDE w:val="0"/>
        <w:spacing w:after="60"/>
        <w:jc w:val="both"/>
      </w:pPr>
      <w:r w:rsidRPr="0029472D">
        <w:t>Lesinformationsrelativesauxpointssuivantssont exigéeslecas</w:t>
      </w:r>
      <w:r w:rsidR="002C77A0" w:rsidRPr="0029472D">
        <w:t>échéant :</w:t>
      </w:r>
    </w:p>
    <w:p w:rsidR="00273DD0" w:rsidRPr="0029472D" w:rsidRDefault="00353DCC" w:rsidP="00B91841">
      <w:pPr>
        <w:widowControl w:val="0"/>
        <w:tabs>
          <w:tab w:val="left" w:pos="340"/>
        </w:tabs>
        <w:autoSpaceDE w:val="0"/>
        <w:spacing w:after="60"/>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B91841">
      <w:pPr>
        <w:widowControl w:val="0"/>
        <w:autoSpaceDE w:val="0"/>
        <w:spacing w:after="60"/>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B91841">
      <w:pPr>
        <w:widowControl w:val="0"/>
        <w:autoSpaceDE w:val="0"/>
        <w:spacing w:after="60"/>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B91841">
      <w:pPr>
        <w:widowControl w:val="0"/>
        <w:autoSpaceDE w:val="0"/>
        <w:spacing w:after="60"/>
        <w:ind w:left="567" w:hanging="283"/>
        <w:jc w:val="both"/>
      </w:pPr>
      <w:r w:rsidRPr="0029472D">
        <w:t xml:space="preserve">iv. </w:t>
      </w:r>
      <w:r w:rsidR="00711463" w:rsidRPr="0029472D">
        <w:t>la liste du personnel </w:t>
      </w:r>
      <w:r w:rsidR="002C77A0" w:rsidRPr="0029472D">
        <w:t>clé ;</w:t>
      </w:r>
    </w:p>
    <w:p w:rsidR="00EF7542" w:rsidRPr="0029472D" w:rsidRDefault="00353DCC" w:rsidP="00B91841">
      <w:pPr>
        <w:widowControl w:val="0"/>
        <w:autoSpaceDE w:val="0"/>
        <w:spacing w:after="60"/>
        <w:ind w:left="567" w:hanging="283"/>
        <w:jc w:val="both"/>
      </w:pPr>
      <w:r w:rsidRPr="0029472D">
        <w:t>v. Ladisponibilitédumatérielindispensable</w:t>
      </w:r>
      <w:r w:rsidR="00EF7542" w:rsidRPr="0029472D">
        <w:t> ;</w:t>
      </w:r>
    </w:p>
    <w:p w:rsidR="00273DD0" w:rsidRPr="0029472D" w:rsidRDefault="00EF7542" w:rsidP="00B91841">
      <w:pPr>
        <w:widowControl w:val="0"/>
        <w:autoSpaceDE w:val="0"/>
        <w:spacing w:after="60"/>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B91841">
      <w:pPr>
        <w:widowControl w:val="0"/>
        <w:autoSpaceDE w:val="0"/>
        <w:spacing w:after="60"/>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B91841">
      <w:pPr>
        <w:widowControl w:val="0"/>
        <w:tabs>
          <w:tab w:val="left" w:pos="1160"/>
          <w:tab w:val="left" w:pos="1980"/>
          <w:tab w:val="left" w:pos="2900"/>
          <w:tab w:val="left" w:pos="3600"/>
          <w:tab w:val="left" w:pos="4700"/>
        </w:tabs>
        <w:autoSpaceDE w:val="0"/>
        <w:spacing w:after="60"/>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lastRenderedPageBreak/>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B91841">
      <w:pPr>
        <w:widowControl w:val="0"/>
        <w:autoSpaceDE w:val="0"/>
        <w:spacing w:after="60"/>
        <w:ind w:left="851" w:hanging="284"/>
        <w:jc w:val="both"/>
      </w:pPr>
      <w:r w:rsidRPr="0029472D">
        <w:t>b. L’offreetlemarchédoiventêtresignésdefaçon àobligertouslesmembresdu</w:t>
      </w:r>
      <w:r w:rsidR="009F4A79" w:rsidRPr="0029472D">
        <w:t>groupement;</w:t>
      </w:r>
    </w:p>
    <w:p w:rsidR="00273DD0" w:rsidRPr="0029472D" w:rsidRDefault="00353DCC" w:rsidP="00B91841">
      <w:pPr>
        <w:widowControl w:val="0"/>
        <w:autoSpaceDE w:val="0"/>
        <w:spacing w:after="60"/>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B91841">
      <w:pPr>
        <w:widowControl w:val="0"/>
        <w:autoSpaceDE w:val="0"/>
        <w:spacing w:after="60"/>
        <w:ind w:left="851" w:hanging="284"/>
        <w:jc w:val="both"/>
      </w:pPr>
      <w:r w:rsidRPr="0029472D">
        <w:t xml:space="preserve">d. Lemembredugroupementdésignécommemandataire,représenteral’ensembledesentreprises visàvisdu Maître d’Ouvrage </w:t>
      </w:r>
      <w:r w:rsidR="00CC1E99" w:rsidRPr="0029472D">
        <w:t xml:space="preserve">ou </w:t>
      </w:r>
      <w:r w:rsidR="0040301F" w:rsidRPr="0029472D">
        <w:t xml:space="preserve">du </w:t>
      </w:r>
      <w:r w:rsidR="00CC1E99" w:rsidRPr="0029472D">
        <w:t>Maître d’Ouvrage Délégué</w:t>
      </w:r>
      <w:r w:rsidRPr="0029472D">
        <w:t xml:space="preserve">pourl’exécutiondu </w:t>
      </w:r>
      <w:r w:rsidR="009F4A79" w:rsidRPr="0029472D">
        <w:t>marché ;</w:t>
      </w:r>
    </w:p>
    <w:p w:rsidR="00273DD0" w:rsidRPr="0029472D" w:rsidRDefault="00353DCC" w:rsidP="00B91841">
      <w:pPr>
        <w:widowControl w:val="0"/>
        <w:autoSpaceDE w:val="0"/>
        <w:spacing w:after="60"/>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622F99" w:rsidRPr="0029472D">
        <w:t>ou le Maître d’Ouvrage Délégué</w:t>
      </w:r>
      <w:r w:rsidRPr="0029472D">
        <w:t xml:space="preserve"> dans son propre compte</w:t>
      </w:r>
      <w:r w:rsidR="00EF4C26" w:rsidRPr="0029472D">
        <w:t xml:space="preserve">. </w:t>
      </w:r>
    </w:p>
    <w:p w:rsidR="00273DD0" w:rsidRPr="0029472D" w:rsidRDefault="00353DCC" w:rsidP="00B91841">
      <w:pPr>
        <w:widowControl w:val="0"/>
        <w:tabs>
          <w:tab w:val="left" w:pos="1080"/>
          <w:tab w:val="left" w:pos="1680"/>
          <w:tab w:val="left" w:pos="2260"/>
          <w:tab w:val="left" w:pos="3060"/>
          <w:tab w:val="left" w:pos="3640"/>
          <w:tab w:val="left" w:pos="4000"/>
          <w:tab w:val="left" w:pos="4640"/>
        </w:tabs>
        <w:autoSpaceDE w:val="0"/>
        <w:spacing w:after="60"/>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B91841">
      <w:pPr>
        <w:widowControl w:val="0"/>
        <w:tabs>
          <w:tab w:val="left" w:pos="1080"/>
          <w:tab w:val="left" w:pos="1680"/>
          <w:tab w:val="left" w:pos="2260"/>
          <w:tab w:val="left" w:pos="3060"/>
          <w:tab w:val="left" w:pos="3640"/>
          <w:tab w:val="left" w:pos="4000"/>
          <w:tab w:val="left" w:pos="4640"/>
        </w:tabs>
        <w:autoSpaceDE w:val="0"/>
        <w:spacing w:after="60"/>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46" w:name="_Toc530307911"/>
      <w:bookmarkStart w:id="47" w:name="_Toc97557032"/>
      <w:bookmarkStart w:id="48" w:name="_Toc163062699"/>
      <w:r w:rsidRPr="0029472D">
        <w:t>Visitedusitedestravaux</w:t>
      </w:r>
      <w:bookmarkEnd w:id="46"/>
      <w:bookmarkEnd w:id="47"/>
      <w:bookmarkEnd w:id="48"/>
    </w:p>
    <w:p w:rsidR="00273DD0" w:rsidRPr="0029472D" w:rsidRDefault="00353DCC" w:rsidP="00B91841">
      <w:pPr>
        <w:widowControl w:val="0"/>
        <w:autoSpaceDE w:val="0"/>
        <w:spacing w:after="60"/>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Lescoûts liés à la visite du site sont à la charge du Soumissionnaire.</w:t>
      </w:r>
    </w:p>
    <w:p w:rsidR="00540AA3" w:rsidRPr="0029472D" w:rsidRDefault="00353DCC" w:rsidP="00B91841">
      <w:pPr>
        <w:widowControl w:val="0"/>
        <w:tabs>
          <w:tab w:val="left" w:pos="1100"/>
          <w:tab w:val="left" w:pos="2100"/>
          <w:tab w:val="left" w:pos="3520"/>
          <w:tab w:val="left" w:pos="4900"/>
        </w:tabs>
        <w:autoSpaceDE w:val="0"/>
        <w:spacing w:after="60"/>
        <w:jc w:val="both"/>
      </w:pPr>
      <w:r w:rsidRPr="0029472D">
        <w:t xml:space="preserve">7.2. </w:t>
      </w:r>
      <w:r w:rsidR="000113CF" w:rsidRPr="0029472D">
        <w:t>Le</w:t>
      </w:r>
      <w:r w:rsidRPr="0029472D">
        <w:t xml:space="preserve"> Maître d’Ouvrage</w:t>
      </w:r>
      <w:r w:rsidR="00622F99" w:rsidRPr="0029472D">
        <w:t>ou le Maître d’Ouvrage Délégué</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622F99" w:rsidRPr="0029472D">
        <w:t>ou le Maître d’Ouvrage Délégué</w:t>
      </w:r>
      <w:r w:rsidRPr="0029472D">
        <w:t xml:space="preserve"> de toute responsabilitépouvantenrésulter</w:t>
      </w:r>
      <w:r w:rsidR="00540AA3" w:rsidRPr="0029472D">
        <w:t>.</w:t>
      </w:r>
    </w:p>
    <w:p w:rsidR="00273DD0" w:rsidRPr="0029472D" w:rsidRDefault="00540AA3" w:rsidP="00B91841">
      <w:pPr>
        <w:widowControl w:val="0"/>
        <w:tabs>
          <w:tab w:val="left" w:pos="1100"/>
          <w:tab w:val="left" w:pos="2100"/>
          <w:tab w:val="left" w:pos="3520"/>
          <w:tab w:val="left" w:pos="4900"/>
        </w:tabs>
        <w:autoSpaceDE w:val="0"/>
        <w:spacing w:after="60"/>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B91841">
      <w:pPr>
        <w:widowControl w:val="0"/>
        <w:autoSpaceDE w:val="0"/>
        <w:spacing w:after="60"/>
        <w:jc w:val="both"/>
      </w:pPr>
      <w:r w:rsidRPr="0029472D">
        <w:t>7.3. Le Maître d’Ouvrage</w:t>
      </w:r>
      <w:r w:rsidR="00622F99" w:rsidRPr="0029472D">
        <w:t>ou le Maître d’Ouvrage Délégué</w:t>
      </w:r>
      <w:r w:rsidRPr="0029472D">
        <w:t xml:space="preserve"> 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49" w:name="_Toc530307912"/>
      <w:bookmarkStart w:id="50" w:name="_Toc97557033"/>
      <w:bookmarkStart w:id="51" w:name="_Toc163062700"/>
      <w:r w:rsidRPr="00013B9F">
        <w:t>Dossierd’Appeld’Offres</w:t>
      </w:r>
      <w:bookmarkEnd w:id="49"/>
      <w:bookmarkEnd w:id="50"/>
      <w:bookmarkEnd w:id="51"/>
    </w:p>
    <w:p w:rsidR="00273DD0" w:rsidRPr="0029472D" w:rsidRDefault="00353DCC" w:rsidP="00013B9F">
      <w:pPr>
        <w:pStyle w:val="RGAOarticles"/>
      </w:pPr>
      <w:bookmarkStart w:id="52" w:name="_Toc530307913"/>
      <w:bookmarkStart w:id="53" w:name="_Toc97557034"/>
      <w:bookmarkStart w:id="54" w:name="_Toc163062701"/>
      <w:r w:rsidRPr="0029472D">
        <w:t>ContenuduDossierd’Appeld’Offres</w:t>
      </w:r>
      <w:bookmarkEnd w:id="52"/>
      <w:bookmarkEnd w:id="53"/>
      <w:bookmarkEnd w:id="54"/>
    </w:p>
    <w:p w:rsidR="00273DD0" w:rsidRPr="0029472D" w:rsidRDefault="00353DCC" w:rsidP="00B91841">
      <w:pPr>
        <w:widowControl w:val="0"/>
        <w:autoSpaceDE w:val="0"/>
        <w:spacing w:after="60"/>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B91841">
      <w:pPr>
        <w:widowControl w:val="0"/>
        <w:autoSpaceDE w:val="0"/>
        <w:spacing w:after="60"/>
        <w:jc w:val="both"/>
      </w:pPr>
      <w:bookmarkStart w:id="55"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55"/>
    <w:p w:rsidR="00273DD0" w:rsidRPr="0029472D" w:rsidRDefault="00353DCC" w:rsidP="00B91841">
      <w:pPr>
        <w:widowControl w:val="0"/>
        <w:autoSpaceDE w:val="0"/>
        <w:spacing w:after="60"/>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B91841">
      <w:pPr>
        <w:widowControl w:val="0"/>
        <w:autoSpaceDE w:val="0"/>
        <w:spacing w:after="60"/>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B91841">
      <w:pPr>
        <w:widowControl w:val="0"/>
        <w:tabs>
          <w:tab w:val="left" w:pos="1760"/>
          <w:tab w:val="left" w:pos="3000"/>
          <w:tab w:val="left" w:pos="3480"/>
          <w:tab w:val="left" w:pos="4380"/>
        </w:tabs>
        <w:autoSpaceDE w:val="0"/>
        <w:spacing w:after="60"/>
        <w:jc w:val="both"/>
      </w:pPr>
      <w:r w:rsidRPr="0029472D">
        <w:lastRenderedPageBreak/>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B91841">
      <w:pPr>
        <w:widowControl w:val="0"/>
        <w:autoSpaceDE w:val="0"/>
        <w:spacing w:after="60"/>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B91841">
      <w:pPr>
        <w:widowControl w:val="0"/>
        <w:tabs>
          <w:tab w:val="left" w:pos="440"/>
        </w:tabs>
        <w:autoSpaceDE w:val="0"/>
        <w:spacing w:after="60"/>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B91841">
      <w:pPr>
        <w:widowControl w:val="0"/>
        <w:autoSpaceDE w:val="0"/>
        <w:spacing w:after="60"/>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B91841">
      <w:pPr>
        <w:widowControl w:val="0"/>
        <w:autoSpaceDE w:val="0"/>
        <w:spacing w:after="60"/>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B91841">
      <w:pPr>
        <w:widowControl w:val="0"/>
        <w:tabs>
          <w:tab w:val="left" w:pos="440"/>
        </w:tabs>
        <w:autoSpaceDE w:val="0"/>
        <w:spacing w:after="60"/>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B91841">
      <w:pPr>
        <w:widowControl w:val="0"/>
        <w:tabs>
          <w:tab w:val="left" w:pos="440"/>
        </w:tabs>
        <w:autoSpaceDE w:val="0"/>
        <w:spacing w:after="60"/>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B91841">
      <w:pPr>
        <w:widowControl w:val="0"/>
        <w:tabs>
          <w:tab w:val="left" w:pos="440"/>
        </w:tabs>
        <w:autoSpaceDE w:val="0"/>
        <w:spacing w:after="60"/>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B91841">
      <w:pPr>
        <w:widowControl w:val="0"/>
        <w:autoSpaceDE w:val="0"/>
        <w:jc w:val="both"/>
        <w:rPr>
          <w:i/>
          <w:iCs/>
        </w:rPr>
      </w:pPr>
      <w:bookmarkStart w:id="56"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B91841">
      <w:pPr>
        <w:widowControl w:val="0"/>
        <w:autoSpaceDE w:val="0"/>
        <w:jc w:val="both"/>
        <w:rPr>
          <w:i/>
          <w:iCs/>
        </w:rPr>
      </w:pPr>
      <w:r w:rsidRPr="0029472D">
        <w:rPr>
          <w:i/>
          <w:iCs/>
        </w:rPr>
        <w:t xml:space="preserve">                         Annexe n° 2: Modèle de soumission</w:t>
      </w:r>
      <w:r w:rsidRPr="0029472D">
        <w:rPr>
          <w:i/>
          <w:iCs/>
        </w:rPr>
        <w:tab/>
      </w:r>
    </w:p>
    <w:p w:rsidR="00E80048" w:rsidRPr="0029472D" w:rsidRDefault="00E80048" w:rsidP="00B91841">
      <w:pPr>
        <w:widowControl w:val="0"/>
        <w:autoSpaceDE w:val="0"/>
        <w:ind w:left="1440"/>
        <w:jc w:val="both"/>
        <w:rPr>
          <w:i/>
          <w:iCs/>
        </w:rPr>
      </w:pPr>
      <w:r w:rsidRPr="0029472D">
        <w:rPr>
          <w:i/>
          <w:iCs/>
        </w:rPr>
        <w:t>Annexe n° 3: Modèle de caution de soumission</w:t>
      </w:r>
      <w:r w:rsidRPr="0029472D">
        <w:rPr>
          <w:i/>
          <w:iCs/>
        </w:rPr>
        <w:tab/>
      </w:r>
    </w:p>
    <w:p w:rsidR="00E80048" w:rsidRPr="0029472D" w:rsidRDefault="00E80048" w:rsidP="00B91841">
      <w:pPr>
        <w:widowControl w:val="0"/>
        <w:autoSpaceDE w:val="0"/>
        <w:ind w:left="1440"/>
        <w:jc w:val="both"/>
        <w:rPr>
          <w:i/>
          <w:iCs/>
        </w:rPr>
      </w:pPr>
      <w:r w:rsidRPr="0029472D">
        <w:rPr>
          <w:i/>
          <w:iCs/>
        </w:rPr>
        <w:t>Annexe n° 4: Modèle de cautionnement définitif</w:t>
      </w:r>
      <w:r w:rsidRPr="0029472D">
        <w:rPr>
          <w:i/>
          <w:iCs/>
        </w:rPr>
        <w:tab/>
      </w:r>
    </w:p>
    <w:p w:rsidR="00E80048" w:rsidRPr="0029472D" w:rsidRDefault="00E80048" w:rsidP="00B91841">
      <w:pPr>
        <w:widowControl w:val="0"/>
        <w:autoSpaceDE w:val="0"/>
        <w:ind w:left="1440"/>
        <w:jc w:val="both"/>
        <w:rPr>
          <w:i/>
          <w:iCs/>
        </w:rPr>
      </w:pPr>
      <w:r w:rsidRPr="0029472D">
        <w:rPr>
          <w:i/>
          <w:iCs/>
        </w:rPr>
        <w:t>Annexe n° 5: Modèle de caution d'avance de démarrage</w:t>
      </w:r>
      <w:r w:rsidRPr="0029472D">
        <w:rPr>
          <w:i/>
          <w:iCs/>
        </w:rPr>
        <w:tab/>
      </w:r>
    </w:p>
    <w:p w:rsidR="00E80048" w:rsidRPr="0029472D" w:rsidRDefault="00E80048" w:rsidP="00B91841">
      <w:pPr>
        <w:widowControl w:val="0"/>
        <w:autoSpaceDE w:val="0"/>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B91841">
      <w:pPr>
        <w:widowControl w:val="0"/>
        <w:autoSpaceDE w:val="0"/>
        <w:ind w:left="1440"/>
        <w:jc w:val="both"/>
        <w:rPr>
          <w:i/>
          <w:iCs/>
        </w:rPr>
      </w:pPr>
      <w:r w:rsidRPr="0029472D">
        <w:rPr>
          <w:i/>
          <w:iCs/>
        </w:rPr>
        <w:t>Annexe n° 7: Modèle de Lettre de soumission de la proposition technique</w:t>
      </w:r>
    </w:p>
    <w:p w:rsidR="00E80048" w:rsidRPr="0029472D" w:rsidRDefault="00E80048" w:rsidP="00B91841">
      <w:pPr>
        <w:widowControl w:val="0"/>
        <w:autoSpaceDE w:val="0"/>
        <w:ind w:left="1440"/>
        <w:jc w:val="both"/>
        <w:rPr>
          <w:i/>
          <w:iCs/>
        </w:rPr>
      </w:pPr>
      <w:r w:rsidRPr="0029472D">
        <w:rPr>
          <w:i/>
          <w:iCs/>
        </w:rPr>
        <w:t>Annexe n° 8: Modèle de Cadre du planning</w:t>
      </w:r>
      <w:r w:rsidRPr="0029472D">
        <w:rPr>
          <w:i/>
          <w:iCs/>
        </w:rPr>
        <w:tab/>
      </w:r>
    </w:p>
    <w:p w:rsidR="00E80048" w:rsidRPr="0029472D" w:rsidRDefault="00E80048" w:rsidP="00B91841">
      <w:pPr>
        <w:widowControl w:val="0"/>
        <w:autoSpaceDE w:val="0"/>
        <w:ind w:left="1440"/>
        <w:jc w:val="both"/>
        <w:rPr>
          <w:i/>
          <w:iCs/>
        </w:rPr>
      </w:pPr>
      <w:r w:rsidRPr="0029472D">
        <w:rPr>
          <w:i/>
          <w:iCs/>
        </w:rPr>
        <w:t>Annexe n° 9: Modèle de liste de personnels à mobiliser</w:t>
      </w:r>
      <w:r w:rsidRPr="0029472D">
        <w:rPr>
          <w:i/>
          <w:iCs/>
        </w:rPr>
        <w:tab/>
      </w:r>
    </w:p>
    <w:p w:rsidR="00013B9F" w:rsidRDefault="00E80048" w:rsidP="00B91841">
      <w:pPr>
        <w:widowControl w:val="0"/>
        <w:autoSpaceDE w:val="0"/>
        <w:ind w:left="1440"/>
        <w:jc w:val="both"/>
        <w:rPr>
          <w:i/>
          <w:iCs/>
        </w:rPr>
      </w:pPr>
      <w:r w:rsidRPr="0029472D">
        <w:rPr>
          <w:i/>
          <w:iCs/>
        </w:rPr>
        <w:t>Annexe n° 10: Modèle de fiches de prestations susceptibles d'être sous traitées</w:t>
      </w:r>
    </w:p>
    <w:p w:rsidR="00E80048" w:rsidRPr="0029472D" w:rsidRDefault="00E80048" w:rsidP="00B91841">
      <w:pPr>
        <w:widowControl w:val="0"/>
        <w:autoSpaceDE w:val="0"/>
        <w:ind w:left="1440"/>
        <w:jc w:val="both"/>
        <w:rPr>
          <w:i/>
          <w:iCs/>
        </w:rPr>
      </w:pPr>
      <w:r w:rsidRPr="0029472D">
        <w:rPr>
          <w:i/>
          <w:iCs/>
        </w:rPr>
        <w:t>Annexe n° 11: Modèle de CV de personnels à mobiliser</w:t>
      </w:r>
      <w:r w:rsidRPr="0029472D">
        <w:rPr>
          <w:i/>
          <w:iCs/>
        </w:rPr>
        <w:tab/>
      </w:r>
    </w:p>
    <w:p w:rsidR="008443AE" w:rsidRPr="0029472D" w:rsidRDefault="008443AE" w:rsidP="00B91841">
      <w:pPr>
        <w:widowControl w:val="0"/>
        <w:autoSpaceDE w:val="0"/>
        <w:spacing w:after="60"/>
        <w:jc w:val="both"/>
      </w:pPr>
      <w:r w:rsidRPr="0029472D">
        <w:t xml:space="preserve">Pièce n° 11 : Le </w:t>
      </w:r>
      <w:r w:rsidR="00C70909" w:rsidRPr="0029472D">
        <w:t>formulaire</w:t>
      </w:r>
      <w:r w:rsidRPr="0029472D">
        <w:t xml:space="preserve"> de </w:t>
      </w:r>
      <w:bookmarkStart w:id="57" w:name="_Hlk159243329"/>
      <w:r w:rsidRPr="0029472D">
        <w:t xml:space="preserve">la charte </w:t>
      </w:r>
      <w:r w:rsidR="006A0842" w:rsidRPr="0029472D">
        <w:t>d’intégrité</w:t>
      </w:r>
      <w:bookmarkEnd w:id="57"/>
      <w:r w:rsidR="006A0842" w:rsidRPr="0029472D">
        <w:t>.</w:t>
      </w:r>
    </w:p>
    <w:p w:rsidR="008443AE" w:rsidRPr="0029472D" w:rsidRDefault="008443AE" w:rsidP="00B91841">
      <w:pPr>
        <w:widowControl w:val="0"/>
        <w:autoSpaceDE w:val="0"/>
        <w:spacing w:after="60"/>
        <w:jc w:val="both"/>
      </w:pPr>
      <w:r w:rsidRPr="0029472D">
        <w:t xml:space="preserve">Pièce n° 12 : Le </w:t>
      </w:r>
      <w:r w:rsidR="00C70909" w:rsidRPr="0029472D">
        <w:t>formulaire de</w:t>
      </w:r>
      <w:bookmarkStart w:id="58"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8"/>
      <w:r w:rsidRPr="0029472D">
        <w:t>.</w:t>
      </w:r>
    </w:p>
    <w:bookmarkEnd w:id="56"/>
    <w:p w:rsidR="008443AE" w:rsidRPr="0029472D" w:rsidRDefault="008443AE" w:rsidP="00B91841">
      <w:pPr>
        <w:widowControl w:val="0"/>
        <w:autoSpaceDE w:val="0"/>
        <w:spacing w:after="60"/>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B91841">
      <w:pPr>
        <w:widowControl w:val="0"/>
        <w:tabs>
          <w:tab w:val="left" w:pos="440"/>
        </w:tabs>
        <w:autoSpaceDE w:val="0"/>
        <w:spacing w:after="60"/>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B91841">
      <w:pPr>
        <w:widowControl w:val="0"/>
        <w:tabs>
          <w:tab w:val="left" w:pos="2420"/>
          <w:tab w:val="left" w:pos="2940"/>
          <w:tab w:val="left" w:pos="3320"/>
          <w:tab w:val="left" w:pos="4300"/>
        </w:tabs>
        <w:autoSpaceDE w:val="0"/>
        <w:spacing w:after="60"/>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59" w:name="_Toc530307914"/>
      <w:bookmarkStart w:id="60" w:name="_Toc97557035"/>
      <w:bookmarkStart w:id="61" w:name="_Toc163062702"/>
      <w:r w:rsidRPr="0029472D">
        <w:t>EclaircissementsapportésauDossier d’Appeld’Offreset</w:t>
      </w:r>
      <w:r w:rsidR="00603955" w:rsidRPr="0029472D">
        <w:t>R</w:t>
      </w:r>
      <w:r w:rsidRPr="0029472D">
        <w:t>ecours</w:t>
      </w:r>
      <w:bookmarkEnd w:id="59"/>
      <w:bookmarkEnd w:id="60"/>
      <w:bookmarkEnd w:id="61"/>
    </w:p>
    <w:p w:rsidR="00273DD0" w:rsidRPr="0029472D" w:rsidRDefault="00353DCC" w:rsidP="00B91841">
      <w:pPr>
        <w:widowControl w:val="0"/>
        <w:autoSpaceDE w:val="0"/>
        <w:spacing w:after="60"/>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ou </w:t>
      </w:r>
      <w:r w:rsidR="00C564DA" w:rsidRPr="0029472D">
        <w:t xml:space="preserve">du </w:t>
      </w:r>
      <w:r w:rsidR="00CC1E99" w:rsidRPr="0029472D">
        <w:t>Maître d’Ouvrage Délégué</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B91841">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B91841">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B91841">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B91841">
      <w:pPr>
        <w:pStyle w:val="Paragraphedeliste"/>
        <w:tabs>
          <w:tab w:val="left" w:pos="1701"/>
        </w:tabs>
        <w:spacing w:after="60" w:line="24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2"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2"/>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3" w:name="_Hlk159243008"/>
      <w:r w:rsidR="00C046D0" w:rsidRPr="0029472D">
        <w:rPr>
          <w:rFonts w:ascii="Times New Roman" w:hAnsi="Times New Roman"/>
          <w:sz w:val="24"/>
          <w:szCs w:val="24"/>
        </w:rPr>
        <w:t xml:space="preserve">des décisions ou actes pris </w:t>
      </w:r>
      <w:bookmarkEnd w:id="63"/>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4"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4"/>
      <w:r w:rsidR="00C046D0" w:rsidRPr="0029472D">
        <w:rPr>
          <w:rFonts w:ascii="Times New Roman" w:hAnsi="Times New Roman"/>
          <w:spacing w:val="-3"/>
          <w:sz w:val="24"/>
          <w:szCs w:val="24"/>
        </w:rPr>
        <w:t>.</w:t>
      </w:r>
    </w:p>
    <w:p w:rsidR="006401F9" w:rsidRPr="008269E7" w:rsidRDefault="00BC4719" w:rsidP="00B91841">
      <w:pPr>
        <w:pStyle w:val="Corpsdetexte"/>
        <w:spacing w:after="60"/>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65"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65"/>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B66139" w:rsidRPr="008269E7">
        <w:rPr>
          <w:spacing w:val="-3"/>
          <w:w w:val="110"/>
        </w:rPr>
        <w:t>préqualification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B91841">
      <w:pPr>
        <w:widowControl w:val="0"/>
        <w:autoSpaceDE w:val="0"/>
        <w:spacing w:after="60"/>
        <w:ind w:left="567"/>
        <w:jc w:val="both"/>
      </w:pPr>
      <w:r w:rsidRPr="0029472D">
        <w:t>c) Ce recours n’est pas suspensif.</w:t>
      </w:r>
    </w:p>
    <w:p w:rsidR="00224873" w:rsidRPr="0029472D" w:rsidRDefault="00224873" w:rsidP="00B91841">
      <w:pPr>
        <w:widowControl w:val="0"/>
        <w:autoSpaceDE w:val="0"/>
        <w:spacing w:after="60"/>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B91841">
      <w:pPr>
        <w:widowControl w:val="0"/>
        <w:autoSpaceDE w:val="0"/>
        <w:spacing w:after="60"/>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B91841">
      <w:pPr>
        <w:widowControl w:val="0"/>
        <w:autoSpaceDE w:val="0"/>
        <w:spacing w:after="60"/>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rsidR="00BC4719" w:rsidRPr="0029472D" w:rsidRDefault="00661807" w:rsidP="00B91841">
      <w:pPr>
        <w:widowControl w:val="0"/>
        <w:autoSpaceDE w:val="0"/>
        <w:spacing w:after="60"/>
        <w:ind w:left="567"/>
        <w:jc w:val="both"/>
      </w:pPr>
      <w:r w:rsidRPr="0029472D">
        <w:t>c) le Maître d’O</w:t>
      </w:r>
      <w:r w:rsidR="00F44318" w:rsidRPr="0029472D">
        <w:t xml:space="preserve">uvrageou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B91841">
      <w:pPr>
        <w:widowControl w:val="0"/>
        <w:autoSpaceDE w:val="0"/>
        <w:spacing w:after="60"/>
        <w:ind w:left="567"/>
        <w:jc w:val="both"/>
      </w:pPr>
      <w:r w:rsidRPr="0029472D">
        <w:t>d) en cas de désaccord entre le requérant et le Maître d’</w:t>
      </w:r>
      <w:r w:rsidR="008269E7" w:rsidRPr="0029472D">
        <w:t>O</w:t>
      </w:r>
      <w:r w:rsidRPr="0029472D">
        <w:t>uvrage</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B91841">
      <w:pPr>
        <w:widowControl w:val="0"/>
        <w:autoSpaceDE w:val="0"/>
        <w:spacing w:after="60"/>
        <w:ind w:left="567"/>
        <w:jc w:val="both"/>
      </w:pPr>
      <w:r w:rsidRPr="0029472D">
        <w:t>e</w:t>
      </w:r>
      <w:r w:rsidR="00CC6C86" w:rsidRPr="0029472D">
        <w:t>) ce recours n’est pas suspensif.</w:t>
      </w:r>
    </w:p>
    <w:p w:rsidR="00273DD0" w:rsidRPr="0029472D" w:rsidRDefault="00353DCC" w:rsidP="00B91841">
      <w:pPr>
        <w:pStyle w:val="RGAOarticles"/>
      </w:pPr>
      <w:bookmarkStart w:id="66" w:name="_Toc530307915"/>
      <w:bookmarkStart w:id="67" w:name="_Toc97557036"/>
      <w:bookmarkStart w:id="68" w:name="_Toc163062703"/>
      <w:r w:rsidRPr="0029472D">
        <w:t>Modification du Dossierd’Appel d’Offres</w:t>
      </w:r>
      <w:bookmarkEnd w:id="66"/>
      <w:bookmarkEnd w:id="67"/>
      <w:bookmarkEnd w:id="68"/>
    </w:p>
    <w:p w:rsidR="00273DD0" w:rsidRPr="0029472D" w:rsidRDefault="00353DCC" w:rsidP="00B91841">
      <w:pPr>
        <w:widowControl w:val="0"/>
        <w:autoSpaceDE w:val="0"/>
        <w:spacing w:after="60"/>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B91841">
      <w:pPr>
        <w:widowControl w:val="0"/>
        <w:autoSpaceDE w:val="0"/>
        <w:spacing w:after="60"/>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rsidR="00273DD0" w:rsidRPr="0029472D" w:rsidRDefault="00353DCC" w:rsidP="00B91841">
      <w:pPr>
        <w:widowControl w:val="0"/>
        <w:tabs>
          <w:tab w:val="left" w:pos="1260"/>
          <w:tab w:val="left" w:pos="1760"/>
          <w:tab w:val="left" w:pos="2700"/>
          <w:tab w:val="left" w:pos="3320"/>
        </w:tabs>
        <w:autoSpaceDE w:val="0"/>
        <w:spacing w:after="60"/>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C046D0" w:rsidRPr="0029472D">
        <w:t>l’Article 22 du RGAO.</w:t>
      </w:r>
    </w:p>
    <w:p w:rsidR="00CB2A76" w:rsidRPr="0029472D" w:rsidRDefault="00CB2A76" w:rsidP="00013B9F">
      <w:pPr>
        <w:pStyle w:val="RGAOpartie"/>
      </w:pPr>
      <w:bookmarkStart w:id="69" w:name="_Toc530307916"/>
      <w:bookmarkStart w:id="70" w:name="_Toc97557037"/>
      <w:bookmarkStart w:id="71" w:name="_Toc163062704"/>
      <w:r w:rsidRPr="0029472D">
        <w:t>Préparation des offres</w:t>
      </w:r>
      <w:bookmarkEnd w:id="69"/>
      <w:bookmarkEnd w:id="70"/>
      <w:bookmarkEnd w:id="71"/>
    </w:p>
    <w:p w:rsidR="00273DD0" w:rsidRPr="0029472D" w:rsidRDefault="00353DCC" w:rsidP="00013B9F">
      <w:pPr>
        <w:pStyle w:val="RGAOarticles"/>
      </w:pPr>
      <w:bookmarkStart w:id="72" w:name="_Toc530307917"/>
      <w:bookmarkStart w:id="73" w:name="_Toc97557038"/>
      <w:bookmarkStart w:id="74" w:name="_Toc163062705"/>
      <w:r w:rsidRPr="0029472D">
        <w:t>Fraisdesoumission</w:t>
      </w:r>
      <w:bookmarkEnd w:id="72"/>
      <w:bookmarkEnd w:id="73"/>
      <w:bookmarkEnd w:id="74"/>
    </w:p>
    <w:p w:rsidR="0087171A" w:rsidRPr="0029472D" w:rsidRDefault="00353DCC" w:rsidP="00B91841">
      <w:pPr>
        <w:widowControl w:val="0"/>
        <w:autoSpaceDE w:val="0"/>
        <w:spacing w:after="60"/>
        <w:jc w:val="both"/>
      </w:pPr>
      <w:r w:rsidRPr="0029472D">
        <w:t>Lecandidatsupporteratouslesfraisafférentsàla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5" w:name="_Toc530307918"/>
      <w:bookmarkStart w:id="76" w:name="_Toc97557039"/>
      <w:bookmarkStart w:id="77" w:name="_Toc163062706"/>
      <w:r w:rsidRPr="0029472D">
        <w:t>Languedel’offre</w:t>
      </w:r>
      <w:bookmarkEnd w:id="75"/>
      <w:bookmarkEnd w:id="76"/>
      <w:bookmarkEnd w:id="77"/>
    </w:p>
    <w:p w:rsidR="00273DD0" w:rsidRPr="0029472D" w:rsidRDefault="00353DCC" w:rsidP="00B91841">
      <w:pPr>
        <w:widowControl w:val="0"/>
        <w:autoSpaceDE w:val="0"/>
        <w:spacing w:after="60"/>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Pr="0029472D">
        <w:t xml:space="preserve">serontrédigésenfrançaisouen anglais. Les documents complémentaires et les imprimés fournis par le soumissionnaire peuvent être rédigés </w:t>
      </w:r>
      <w:r w:rsidRPr="0029472D">
        <w:lastRenderedPageBreak/>
        <w:t xml:space="preserve">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78" w:name="_Toc530307919"/>
      <w:bookmarkStart w:id="79" w:name="_Toc97557040"/>
      <w:bookmarkStart w:id="80" w:name="_Toc163062707"/>
      <w:r w:rsidRPr="0029472D">
        <w:t>Documentsconstituantl’offre</w:t>
      </w:r>
      <w:bookmarkEnd w:id="78"/>
      <w:bookmarkEnd w:id="79"/>
      <w:bookmarkEnd w:id="80"/>
    </w:p>
    <w:p w:rsidR="00273DD0" w:rsidRPr="0029472D" w:rsidRDefault="00353DCC" w:rsidP="00B91841">
      <w:pPr>
        <w:widowControl w:val="0"/>
        <w:autoSpaceDE w:val="0"/>
        <w:spacing w:after="60"/>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B91841">
      <w:pPr>
        <w:widowControl w:val="0"/>
        <w:autoSpaceDE w:val="0"/>
        <w:spacing w:after="60"/>
        <w:jc w:val="both"/>
        <w:rPr>
          <w:b/>
          <w:i/>
          <w:iCs/>
        </w:rPr>
      </w:pPr>
      <w:r w:rsidRPr="0029472D">
        <w:rPr>
          <w:i/>
          <w:iCs/>
        </w:rPr>
        <w:t>a.</w:t>
      </w:r>
      <w:r w:rsidRPr="0029472D">
        <w:rPr>
          <w:b/>
          <w:i/>
          <w:iCs/>
        </w:rPr>
        <w:t>Volume1:Dossieradministratif</w:t>
      </w:r>
    </w:p>
    <w:p w:rsidR="00273DD0" w:rsidRPr="0029472D" w:rsidRDefault="00353DCC" w:rsidP="00B91841">
      <w:pPr>
        <w:widowControl w:val="0"/>
        <w:autoSpaceDE w:val="0"/>
        <w:spacing w:after="60"/>
        <w:jc w:val="both"/>
      </w:pPr>
      <w:r w:rsidRPr="0029472D">
        <w:t>Ilcomprend</w:t>
      </w:r>
      <w:r w:rsidR="00E16FC5" w:rsidRPr="0029472D">
        <w:t xml:space="preserve"> notamment </w:t>
      </w:r>
      <w:r w:rsidRPr="0029472D">
        <w:t>:</w:t>
      </w:r>
    </w:p>
    <w:p w:rsidR="00273DD0" w:rsidRPr="0029472D" w:rsidRDefault="00691F3A" w:rsidP="00B91841">
      <w:pPr>
        <w:widowControl w:val="0"/>
        <w:autoSpaceDE w:val="0"/>
        <w:spacing w:after="60"/>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B91841">
      <w:pPr>
        <w:widowControl w:val="0"/>
        <w:autoSpaceDE w:val="0"/>
        <w:spacing w:after="60"/>
        <w:ind w:left="851" w:hanging="284"/>
        <w:jc w:val="both"/>
      </w:pPr>
      <w:r w:rsidRPr="0029472D">
        <w:t>- a</w:t>
      </w:r>
      <w:r w:rsidR="00353DCC" w:rsidRPr="0029472D">
        <w:t>souscritlesdéclarationsprévuesparlesloiset règlementsenvigueur;</w:t>
      </w:r>
    </w:p>
    <w:p w:rsidR="00273DD0" w:rsidRPr="0029472D" w:rsidRDefault="00353DCC" w:rsidP="00B91841">
      <w:pPr>
        <w:widowControl w:val="0"/>
        <w:autoSpaceDE w:val="0"/>
        <w:spacing w:after="60"/>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B91841">
      <w:pPr>
        <w:widowControl w:val="0"/>
        <w:autoSpaceDE w:val="0"/>
        <w:spacing w:after="60"/>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B91841">
      <w:pPr>
        <w:widowControl w:val="0"/>
        <w:autoSpaceDE w:val="0"/>
        <w:spacing w:after="60"/>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B91841">
      <w:pPr>
        <w:widowControl w:val="0"/>
        <w:tabs>
          <w:tab w:val="left" w:pos="3840"/>
        </w:tabs>
        <w:autoSpaceDE w:val="0"/>
        <w:spacing w:after="60"/>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B91841">
      <w:pPr>
        <w:widowControl w:val="0"/>
        <w:autoSpaceDE w:val="0"/>
        <w:spacing w:after="60"/>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B91841">
      <w:pPr>
        <w:widowControl w:val="0"/>
        <w:autoSpaceDE w:val="0"/>
        <w:spacing w:after="60"/>
        <w:jc w:val="both"/>
        <w:rPr>
          <w:b/>
        </w:rPr>
      </w:pPr>
      <w:r w:rsidRPr="0029472D">
        <w:rPr>
          <w:b/>
          <w:i/>
          <w:iCs/>
        </w:rPr>
        <w:t>b.Volume2:Offretechnique</w:t>
      </w:r>
    </w:p>
    <w:p w:rsidR="004931E5" w:rsidRPr="0029472D" w:rsidRDefault="004931E5" w:rsidP="00B91841">
      <w:pPr>
        <w:widowControl w:val="0"/>
        <w:autoSpaceDE w:val="0"/>
        <w:spacing w:after="60"/>
        <w:jc w:val="both"/>
      </w:pPr>
      <w:r w:rsidRPr="0029472D">
        <w:t>Il comprend notamment :</w:t>
      </w:r>
    </w:p>
    <w:p w:rsidR="00273DD0" w:rsidRPr="0029472D" w:rsidRDefault="00353DCC" w:rsidP="00B91841">
      <w:pPr>
        <w:widowControl w:val="0"/>
        <w:autoSpaceDE w:val="0"/>
        <w:spacing w:after="60"/>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B91841">
      <w:pPr>
        <w:widowControl w:val="0"/>
        <w:autoSpaceDE w:val="0"/>
        <w:spacing w:after="60"/>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rsidR="00273DD0" w:rsidRPr="0029472D" w:rsidRDefault="00353DCC" w:rsidP="00B91841">
      <w:pPr>
        <w:widowControl w:val="0"/>
        <w:autoSpaceDE w:val="0"/>
        <w:spacing w:after="60"/>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B91841">
      <w:pPr>
        <w:widowControl w:val="0"/>
        <w:tabs>
          <w:tab w:val="left" w:pos="1360"/>
          <w:tab w:val="left" w:pos="2620"/>
          <w:tab w:val="left" w:pos="3240"/>
        </w:tabs>
        <w:autoSpaceDE w:val="0"/>
        <w:spacing w:after="60"/>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B91841">
      <w:pPr>
        <w:widowControl w:val="0"/>
        <w:autoSpaceDE w:val="0"/>
        <w:spacing w:after="60"/>
        <w:jc w:val="both"/>
      </w:pPr>
      <w:r w:rsidRPr="0029472D">
        <w:rPr>
          <w:i/>
          <w:iCs/>
        </w:rPr>
        <w:t xml:space="preserve">b.3. </w:t>
      </w:r>
      <w:r w:rsidR="00C046D0" w:rsidRPr="0029472D">
        <w:rPr>
          <w:b/>
          <w:i/>
          <w:iCs/>
        </w:rPr>
        <w:t>Lespreuvesd’acceptationdesconditionsdu marché</w:t>
      </w:r>
    </w:p>
    <w:p w:rsidR="00273DD0" w:rsidRPr="0029472D" w:rsidRDefault="00353DCC" w:rsidP="00B91841">
      <w:pPr>
        <w:widowControl w:val="0"/>
        <w:autoSpaceDE w:val="0"/>
        <w:spacing w:after="60"/>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B91841">
      <w:pPr>
        <w:widowControl w:val="0"/>
        <w:tabs>
          <w:tab w:val="left" w:pos="820"/>
          <w:tab w:val="left" w:pos="1780"/>
          <w:tab w:val="left" w:pos="2440"/>
          <w:tab w:val="left" w:pos="3540"/>
        </w:tabs>
        <w:autoSpaceDE w:val="0"/>
        <w:spacing w:after="60"/>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B91841">
      <w:pPr>
        <w:widowControl w:val="0"/>
        <w:autoSpaceDE w:val="0"/>
        <w:spacing w:after="60"/>
        <w:jc w:val="both"/>
      </w:pPr>
      <w:r w:rsidRPr="0029472D">
        <w:rPr>
          <w:w w:val="98"/>
        </w:rPr>
        <w:t xml:space="preserve"> ii</w:t>
      </w:r>
      <w:r w:rsidR="00353DCC" w:rsidRPr="0029472D">
        <w:rPr>
          <w:w w:val="98"/>
        </w:rPr>
        <w:t>.LeCahierdesClausesTechniquesParticulières (CCTP).</w:t>
      </w:r>
    </w:p>
    <w:p w:rsidR="00273DD0" w:rsidRPr="0029472D" w:rsidRDefault="00353DCC" w:rsidP="00B91841">
      <w:pPr>
        <w:widowControl w:val="0"/>
        <w:autoSpaceDE w:val="0"/>
        <w:spacing w:after="60"/>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B91841">
      <w:pPr>
        <w:widowControl w:val="0"/>
        <w:autoSpaceDE w:val="0"/>
        <w:spacing w:after="60"/>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B91841">
      <w:pPr>
        <w:widowControl w:val="0"/>
        <w:autoSpaceDE w:val="0"/>
        <w:spacing w:after="60"/>
        <w:jc w:val="both"/>
        <w:rPr>
          <w:b/>
          <w:bCs/>
        </w:rPr>
      </w:pPr>
      <w:r w:rsidRPr="0029472D">
        <w:rPr>
          <w:b/>
          <w:bCs/>
        </w:rPr>
        <w:t xml:space="preserve">b .5. la charte d’intégrité </w:t>
      </w:r>
    </w:p>
    <w:p w:rsidR="00CD3FC5" w:rsidRPr="0029472D" w:rsidRDefault="00CD3FC5" w:rsidP="00B91841">
      <w:pPr>
        <w:widowControl w:val="0"/>
        <w:autoSpaceDE w:val="0"/>
        <w:spacing w:after="60"/>
        <w:jc w:val="both"/>
        <w:rPr>
          <w:b/>
          <w:bCs/>
        </w:rPr>
      </w:pPr>
      <w:r w:rsidRPr="0029472D">
        <w:rPr>
          <w:b/>
          <w:bCs/>
        </w:rPr>
        <w:t>b-6- la déclaration d’engagement au respect des clauses sociales et environnementales</w:t>
      </w:r>
    </w:p>
    <w:p w:rsidR="00273DD0" w:rsidRPr="0029472D" w:rsidRDefault="00353DCC" w:rsidP="00B91841">
      <w:pPr>
        <w:widowControl w:val="0"/>
        <w:autoSpaceDE w:val="0"/>
        <w:spacing w:after="60"/>
        <w:jc w:val="both"/>
        <w:rPr>
          <w:b/>
        </w:rPr>
      </w:pPr>
      <w:r w:rsidRPr="0029472D">
        <w:rPr>
          <w:i/>
          <w:iCs/>
        </w:rPr>
        <w:t>c.</w:t>
      </w:r>
      <w:r w:rsidRPr="0029472D">
        <w:rPr>
          <w:b/>
          <w:i/>
          <w:iCs/>
        </w:rPr>
        <w:t>Volume3:Offrefinancière</w:t>
      </w:r>
    </w:p>
    <w:p w:rsidR="00273DD0" w:rsidRPr="0029472D" w:rsidRDefault="0095669C" w:rsidP="00B91841">
      <w:pPr>
        <w:widowControl w:val="0"/>
        <w:autoSpaceDE w:val="0"/>
        <w:spacing w:after="60"/>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B91841">
      <w:pPr>
        <w:widowControl w:val="0"/>
        <w:autoSpaceDE w:val="0"/>
        <w:spacing w:after="60"/>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B91841">
      <w:pPr>
        <w:widowControl w:val="0"/>
        <w:autoSpaceDE w:val="0"/>
        <w:spacing w:after="60"/>
        <w:jc w:val="both"/>
      </w:pPr>
      <w:r w:rsidRPr="0029472D">
        <w:t>c.</w:t>
      </w:r>
      <w:r w:rsidR="00353DCC" w:rsidRPr="0029472D">
        <w:t>2. Lebordereaudesprixunitairesdûmentrempli;</w:t>
      </w:r>
    </w:p>
    <w:p w:rsidR="00273DD0" w:rsidRPr="0029472D" w:rsidRDefault="006D0FDA" w:rsidP="00B91841">
      <w:pPr>
        <w:widowControl w:val="0"/>
        <w:tabs>
          <w:tab w:val="left" w:pos="6675"/>
        </w:tabs>
        <w:autoSpaceDE w:val="0"/>
        <w:spacing w:after="60"/>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B91841">
      <w:pPr>
        <w:widowControl w:val="0"/>
        <w:autoSpaceDE w:val="0"/>
        <w:spacing w:after="60"/>
        <w:jc w:val="both"/>
      </w:pPr>
      <w:r w:rsidRPr="0029472D">
        <w:lastRenderedPageBreak/>
        <w:t>c.</w:t>
      </w:r>
      <w:r w:rsidR="00353DCC" w:rsidRPr="0029472D">
        <w:t>4. Le sous-détail des prix et/ou la décomposition desprixforfaitaires;</w:t>
      </w:r>
    </w:p>
    <w:p w:rsidR="00273DD0" w:rsidRPr="0029472D" w:rsidRDefault="006D0FDA" w:rsidP="00B91841">
      <w:pPr>
        <w:widowControl w:val="0"/>
        <w:autoSpaceDE w:val="0"/>
        <w:spacing w:after="60"/>
        <w:jc w:val="both"/>
      </w:pPr>
      <w:r w:rsidRPr="0029472D">
        <w:t>c.</w:t>
      </w:r>
      <w:r w:rsidR="00353DCC" w:rsidRPr="0029472D">
        <w:t xml:space="preserve">5. </w:t>
      </w:r>
      <w:bookmarkStart w:id="81" w:name="_Hlk159243591"/>
      <w:r w:rsidR="00353DCC" w:rsidRPr="0029472D">
        <w:t>L’échéancier prévisionnel de paiements</w:t>
      </w:r>
      <w:r w:rsidR="0095669C" w:rsidRPr="0029472D">
        <w:t>,</w:t>
      </w:r>
      <w:r w:rsidR="00353DCC" w:rsidRPr="0029472D">
        <w:t xml:space="preserve"> le cas échéant</w:t>
      </w:r>
      <w:bookmarkEnd w:id="81"/>
      <w:r w:rsidR="00353DCC" w:rsidRPr="0029472D">
        <w:t>.</w:t>
      </w:r>
    </w:p>
    <w:p w:rsidR="00273DD0" w:rsidRPr="0029472D" w:rsidRDefault="00353DCC" w:rsidP="00B91841">
      <w:pPr>
        <w:widowControl w:val="0"/>
        <w:autoSpaceDE w:val="0"/>
        <w:spacing w:after="60"/>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B91841">
      <w:pPr>
        <w:spacing w:after="60"/>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82" w:name="_Toc530307920"/>
      <w:bookmarkStart w:id="83" w:name="_Toc97557041"/>
      <w:bookmarkStart w:id="84" w:name="_Toc163062708"/>
      <w:r w:rsidRPr="0029472D">
        <w:t>Montantdel’offre</w:t>
      </w:r>
      <w:bookmarkEnd w:id="82"/>
      <w:bookmarkEnd w:id="83"/>
      <w:bookmarkEnd w:id="84"/>
    </w:p>
    <w:p w:rsidR="00273DD0" w:rsidRPr="0029472D" w:rsidRDefault="00353DCC" w:rsidP="00B91841">
      <w:pPr>
        <w:widowControl w:val="0"/>
        <w:autoSpaceDE w:val="0"/>
        <w:spacing w:after="60"/>
        <w:jc w:val="both"/>
      </w:pPr>
      <w:r w:rsidRPr="0029472D">
        <w:t xml:space="preserve">14.1. </w:t>
      </w:r>
      <w:bookmarkStart w:id="85"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B91841">
      <w:pPr>
        <w:widowControl w:val="0"/>
        <w:autoSpaceDE w:val="0"/>
        <w:spacing w:after="60"/>
        <w:jc w:val="both"/>
      </w:pPr>
      <w:bookmarkStart w:id="86" w:name="_Hlk159243992"/>
      <w:bookmarkEnd w:id="85"/>
      <w:r w:rsidRPr="0029472D">
        <w:t>14.2. Lesoumissionnairerempliralesprixunitaires ettotauxdetouslespostesdubordereaude prixetduDétailquantitatifetestimatif.</w:t>
      </w:r>
    </w:p>
    <w:bookmarkEnd w:id="86"/>
    <w:p w:rsidR="00273DD0" w:rsidRPr="0029472D" w:rsidRDefault="00353DCC" w:rsidP="00B91841">
      <w:pPr>
        <w:widowControl w:val="0"/>
        <w:autoSpaceDE w:val="0"/>
        <w:spacing w:after="60"/>
        <w:jc w:val="both"/>
      </w:pPr>
      <w:r w:rsidRPr="0029472D">
        <w:t xml:space="preserve">14.3. </w:t>
      </w:r>
      <w:bookmarkStart w:id="87"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87"/>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B91841">
      <w:pPr>
        <w:widowControl w:val="0"/>
        <w:autoSpaceDE w:val="0"/>
        <w:spacing w:after="60"/>
        <w:jc w:val="both"/>
      </w:pPr>
      <w:bookmarkStart w:id="88"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B91841">
      <w:pPr>
        <w:widowControl w:val="0"/>
        <w:autoSpaceDE w:val="0"/>
        <w:spacing w:after="60"/>
        <w:jc w:val="both"/>
      </w:pPr>
      <w:bookmarkStart w:id="89" w:name="_Hlk159244887"/>
      <w:bookmarkEnd w:id="88"/>
      <w:r w:rsidRPr="0029472D">
        <w:t>14.5. Tous les prix unitaires assortis des quantités doivent être justifiés pardessous-détailsétablisconformémentau cadreproposéàla</w:t>
      </w:r>
      <w:r w:rsidR="00C046D0" w:rsidRPr="0029472D">
        <w:t>pièceN°8 du DAO</w:t>
      </w:r>
      <w:r w:rsidRPr="0029472D">
        <w:t>.</w:t>
      </w:r>
    </w:p>
    <w:bookmarkEnd w:id="89"/>
    <w:p w:rsidR="00DF7B79" w:rsidRPr="0029472D" w:rsidRDefault="00DF7B79" w:rsidP="00B91841">
      <w:pPr>
        <w:widowControl w:val="0"/>
        <w:autoSpaceDE w:val="0"/>
        <w:spacing w:after="60"/>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90" w:name="_Toc530307921"/>
      <w:bookmarkStart w:id="91" w:name="_Toc97557042"/>
      <w:bookmarkStart w:id="92" w:name="_Toc163062709"/>
      <w:r w:rsidRPr="0029472D">
        <w:t>Monnaiesdesoumissionet de règlement</w:t>
      </w:r>
      <w:bookmarkEnd w:id="90"/>
      <w:bookmarkEnd w:id="91"/>
      <w:bookmarkEnd w:id="92"/>
    </w:p>
    <w:p w:rsidR="00273DD0" w:rsidRPr="0029472D" w:rsidRDefault="00353DCC" w:rsidP="00B91841">
      <w:pPr>
        <w:widowControl w:val="0"/>
        <w:autoSpaceDE w:val="0"/>
        <w:spacing w:after="60"/>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B91841">
      <w:pPr>
        <w:widowControl w:val="0"/>
        <w:autoSpaceDE w:val="0"/>
        <w:spacing w:after="60"/>
        <w:jc w:val="both"/>
      </w:pPr>
      <w:r w:rsidRPr="0029472D">
        <w:t>15.2. Option A : le montant de la soumission est libelléentièrementenmonnaienationale</w:t>
      </w:r>
    </w:p>
    <w:p w:rsidR="00273DD0" w:rsidRPr="0029472D" w:rsidRDefault="00353DCC" w:rsidP="00B91841">
      <w:pPr>
        <w:widowControl w:val="0"/>
        <w:autoSpaceDE w:val="0"/>
        <w:spacing w:after="60"/>
        <w:jc w:val="both"/>
      </w:pPr>
      <w:r w:rsidRPr="0029472D">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B91841">
      <w:pPr>
        <w:widowControl w:val="0"/>
        <w:autoSpaceDE w:val="0"/>
        <w:spacing w:after="60"/>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B91841">
      <w:pPr>
        <w:widowControl w:val="0"/>
        <w:tabs>
          <w:tab w:val="left" w:pos="940"/>
          <w:tab w:val="left" w:pos="1660"/>
          <w:tab w:val="left" w:pos="2220"/>
          <w:tab w:val="left" w:pos="3260"/>
          <w:tab w:val="left" w:pos="4260"/>
          <w:tab w:val="left" w:pos="4900"/>
        </w:tabs>
        <w:autoSpaceDE w:val="0"/>
        <w:spacing w:after="60"/>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monnaienationaleserontspécifiésparlesoumissionnaireenannexeàlasoumission conformément aux précisions du RPAO. Ilsseront appliquéspourtoutpaiementautitreduMarché, pourqu’aucunrisquedechangenesoitsupporté parleSoumissionnaireretenu.</w:t>
      </w:r>
    </w:p>
    <w:p w:rsidR="00273DD0" w:rsidRPr="0029472D" w:rsidRDefault="00353DCC" w:rsidP="00B91841">
      <w:pPr>
        <w:widowControl w:val="0"/>
        <w:autoSpaceDE w:val="0"/>
        <w:spacing w:after="60"/>
        <w:jc w:val="both"/>
      </w:pPr>
      <w:r w:rsidRPr="0029472D">
        <w:t xml:space="preserve">15.3. Option B : Le montant de la soumission est directement libellé en monnaie nationale et </w:t>
      </w:r>
      <w:r w:rsidRPr="0029472D">
        <w:lastRenderedPageBreak/>
        <w:t>étrangère.</w:t>
      </w:r>
    </w:p>
    <w:p w:rsidR="00273DD0" w:rsidRPr="0029472D" w:rsidRDefault="00353DCC" w:rsidP="00B91841">
      <w:pPr>
        <w:widowControl w:val="0"/>
        <w:autoSpaceDE w:val="0"/>
        <w:spacing w:after="60"/>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B91841">
      <w:pPr>
        <w:widowControl w:val="0"/>
        <w:autoSpaceDE w:val="0"/>
        <w:spacing w:after="60"/>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B91841">
      <w:pPr>
        <w:widowControl w:val="0"/>
        <w:autoSpaceDE w:val="0"/>
        <w:spacing w:after="60"/>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B91841">
      <w:pPr>
        <w:widowControl w:val="0"/>
        <w:autoSpaceDE w:val="0"/>
        <w:spacing w:after="60"/>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B91841">
      <w:pPr>
        <w:widowControl w:val="0"/>
        <w:autoSpaceDE w:val="0"/>
        <w:spacing w:after="60"/>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93" w:name="_Toc530307922"/>
      <w:bookmarkStart w:id="94" w:name="_Toc97557043"/>
      <w:bookmarkStart w:id="95" w:name="_Toc163062710"/>
      <w:r w:rsidRPr="0029472D">
        <w:t>Validitédesoffres</w:t>
      </w:r>
      <w:bookmarkEnd w:id="93"/>
      <w:bookmarkEnd w:id="94"/>
      <w:bookmarkEnd w:id="95"/>
    </w:p>
    <w:p w:rsidR="00273DD0" w:rsidRPr="0029472D" w:rsidRDefault="00353DCC" w:rsidP="00B91841">
      <w:pPr>
        <w:widowControl w:val="0"/>
        <w:autoSpaceDE w:val="0"/>
        <w:spacing w:after="60"/>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Particulierdel'Appeld'Offres</w:t>
      </w:r>
      <w:r w:rsidR="001F3440" w:rsidRPr="0029472D">
        <w:t xml:space="preserve">pour </w:t>
      </w:r>
      <w:r w:rsidRPr="0029472D">
        <w:t>compterdela datederemisedesoffresfixéeparl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B91841">
      <w:pPr>
        <w:widowControl w:val="0"/>
        <w:autoSpaceDE w:val="0"/>
        <w:spacing w:after="60"/>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B91841">
      <w:pPr>
        <w:widowControl w:val="0"/>
        <w:tabs>
          <w:tab w:val="left" w:pos="800"/>
          <w:tab w:val="left" w:pos="2000"/>
          <w:tab w:val="left" w:pos="3220"/>
          <w:tab w:val="left" w:pos="3960"/>
        </w:tabs>
        <w:autoSpaceDE w:val="0"/>
        <w:spacing w:after="60"/>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B91841">
      <w:pPr>
        <w:widowControl w:val="0"/>
        <w:tabs>
          <w:tab w:val="left" w:pos="800"/>
          <w:tab w:val="left" w:pos="2000"/>
          <w:tab w:val="left" w:pos="3220"/>
          <w:tab w:val="left" w:pos="3960"/>
        </w:tabs>
        <w:autoSpaceDE w:val="0"/>
        <w:spacing w:after="60"/>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96" w:name="_Toc530307923"/>
      <w:bookmarkStart w:id="97" w:name="_Toc97557044"/>
      <w:bookmarkStart w:id="98" w:name="_Toc163062711"/>
      <w:r w:rsidRPr="0029472D">
        <w:t>Caution</w:t>
      </w:r>
      <w:r w:rsidR="00143F39" w:rsidRPr="0029472D">
        <w:t xml:space="preserve">nement </w:t>
      </w:r>
      <w:r w:rsidRPr="0029472D">
        <w:t>desoumission</w:t>
      </w:r>
      <w:bookmarkEnd w:id="96"/>
      <w:bookmarkEnd w:id="97"/>
      <w:bookmarkEnd w:id="98"/>
    </w:p>
    <w:p w:rsidR="00273DD0" w:rsidRPr="0029472D" w:rsidRDefault="00353DCC" w:rsidP="00B91841">
      <w:pPr>
        <w:widowControl w:val="0"/>
        <w:autoSpaceDE w:val="0"/>
        <w:spacing w:after="60"/>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B91841">
      <w:pPr>
        <w:widowControl w:val="0"/>
        <w:autoSpaceDE w:val="0"/>
        <w:spacing w:after="60"/>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 xml:space="preserve">Maître d’Ouvrage ou </w:t>
      </w:r>
      <w:r w:rsidR="00CE6D4B" w:rsidRPr="0029472D">
        <w:rPr>
          <w:spacing w:val="5"/>
        </w:rPr>
        <w:t xml:space="preserve">le </w:t>
      </w:r>
      <w:r w:rsidR="00CC1E99" w:rsidRPr="0029472D">
        <w:rPr>
          <w:spacing w:val="5"/>
        </w:rPr>
        <w:t xml:space="preserve">Maître d’Ouvrage </w:t>
      </w:r>
      <w:r w:rsidR="00CC1E99" w:rsidRPr="0029472D">
        <w:rPr>
          <w:spacing w:val="5"/>
        </w:rPr>
        <w:lastRenderedPageBreak/>
        <w:t>Délégué</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B91841">
      <w:pPr>
        <w:widowControl w:val="0"/>
        <w:autoSpaceDE w:val="0"/>
        <w:spacing w:after="60"/>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B91841">
      <w:pPr>
        <w:widowControl w:val="0"/>
        <w:tabs>
          <w:tab w:val="left" w:pos="1560"/>
          <w:tab w:val="left" w:pos="2140"/>
          <w:tab w:val="left" w:pos="3380"/>
          <w:tab w:val="left" w:pos="3820"/>
          <w:tab w:val="left" w:pos="4820"/>
        </w:tabs>
        <w:autoSpaceDE w:val="0"/>
        <w:spacing w:after="60"/>
        <w:jc w:val="both"/>
      </w:pPr>
      <w:r w:rsidRPr="0029472D">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B91841">
      <w:pPr>
        <w:widowControl w:val="0"/>
        <w:tabs>
          <w:tab w:val="left" w:pos="1560"/>
          <w:tab w:val="left" w:pos="2140"/>
          <w:tab w:val="left" w:pos="3380"/>
          <w:tab w:val="left" w:pos="3820"/>
          <w:tab w:val="left" w:pos="4820"/>
        </w:tabs>
        <w:autoSpaceDE w:val="0"/>
        <w:spacing w:after="60"/>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B91841">
      <w:pPr>
        <w:widowControl w:val="0"/>
        <w:tabs>
          <w:tab w:val="left" w:pos="1560"/>
          <w:tab w:val="left" w:pos="2140"/>
          <w:tab w:val="left" w:pos="3380"/>
          <w:tab w:val="left" w:pos="3820"/>
          <w:tab w:val="left" w:pos="4820"/>
        </w:tabs>
        <w:autoSpaceDE w:val="0"/>
        <w:spacing w:after="60"/>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B91841">
      <w:pPr>
        <w:widowControl w:val="0"/>
        <w:autoSpaceDE w:val="0"/>
        <w:spacing w:after="60"/>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B91841">
      <w:pPr>
        <w:widowControl w:val="0"/>
        <w:autoSpaceDE w:val="0"/>
        <w:spacing w:after="60"/>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B91841">
      <w:pPr>
        <w:widowControl w:val="0"/>
        <w:autoSpaceDE w:val="0"/>
        <w:spacing w:after="60"/>
        <w:ind w:firstLine="720"/>
        <w:jc w:val="both"/>
      </w:pPr>
      <w:r w:rsidRPr="0029472D">
        <w:t>a. Si le soumissionnaire retire son offre durant la périodedevalidité;</w:t>
      </w:r>
    </w:p>
    <w:p w:rsidR="00273DD0" w:rsidRPr="0029472D" w:rsidRDefault="00353DCC" w:rsidP="00B91841">
      <w:pPr>
        <w:widowControl w:val="0"/>
        <w:autoSpaceDE w:val="0"/>
        <w:spacing w:after="60"/>
        <w:ind w:firstLine="720"/>
        <w:jc w:val="both"/>
      </w:pPr>
      <w:r w:rsidRPr="0029472D">
        <w:t>b. Si,lesoumissionnaireretenu:</w:t>
      </w:r>
    </w:p>
    <w:p w:rsidR="00273DD0" w:rsidRPr="0029472D" w:rsidRDefault="00353DCC" w:rsidP="00B91841">
      <w:pPr>
        <w:widowControl w:val="0"/>
        <w:autoSpaceDE w:val="0"/>
        <w:spacing w:after="60"/>
        <w:ind w:left="567" w:hanging="283"/>
        <w:jc w:val="both"/>
      </w:pPr>
      <w:r w:rsidRPr="0029472D">
        <w:t>i. Manqueàsonobligationdesouscrirelemarché enapplicationdel’article 38 duRGAO</w:t>
      </w:r>
      <w:r w:rsidR="00ED5A47" w:rsidRPr="0029472D">
        <w:t xml:space="preserve"> ; </w:t>
      </w:r>
    </w:p>
    <w:p w:rsidR="00273DD0" w:rsidRPr="0029472D" w:rsidRDefault="00353DCC" w:rsidP="00B91841">
      <w:pPr>
        <w:widowControl w:val="0"/>
        <w:autoSpaceDE w:val="0"/>
        <w:spacing w:after="60"/>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B91841">
      <w:pPr>
        <w:widowControl w:val="0"/>
        <w:autoSpaceDE w:val="0"/>
        <w:spacing w:after="60"/>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9" w:name="_Toc530307924"/>
      <w:bookmarkStart w:id="100" w:name="_Toc97557045"/>
      <w:bookmarkStart w:id="101" w:name="_Toc163062712"/>
      <w:r w:rsidRPr="0029472D">
        <w:t>Propositionsvariantesdes soumissionnaires</w:t>
      </w:r>
      <w:bookmarkEnd w:id="99"/>
      <w:bookmarkEnd w:id="100"/>
      <w:bookmarkEnd w:id="101"/>
    </w:p>
    <w:p w:rsidR="00273DD0" w:rsidRPr="0029472D" w:rsidRDefault="00353DCC" w:rsidP="00B91841">
      <w:pPr>
        <w:widowControl w:val="0"/>
        <w:autoSpaceDE w:val="0"/>
        <w:spacing w:after="60"/>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B91841">
      <w:pPr>
        <w:widowControl w:val="0"/>
        <w:autoSpaceDE w:val="0"/>
        <w:spacing w:after="60"/>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B91841">
      <w:pPr>
        <w:widowControl w:val="0"/>
        <w:autoSpaceDE w:val="0"/>
        <w:spacing w:after="60"/>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102" w:name="_Toc530307925"/>
      <w:bookmarkStart w:id="103" w:name="_Toc97557046"/>
      <w:bookmarkStart w:id="104" w:name="_Toc163062713"/>
      <w:bookmarkStart w:id="105" w:name="_Hlk159247549"/>
      <w:r w:rsidRPr="0029472D">
        <w:t>Réunion préparatoire à l’établissement des offres</w:t>
      </w:r>
      <w:bookmarkEnd w:id="102"/>
      <w:bookmarkEnd w:id="103"/>
      <w:bookmarkEnd w:id="104"/>
    </w:p>
    <w:p w:rsidR="00273DD0" w:rsidRPr="0029472D" w:rsidRDefault="00353DCC" w:rsidP="00B91841">
      <w:pPr>
        <w:widowControl w:val="0"/>
        <w:autoSpaceDE w:val="0"/>
        <w:spacing w:after="60"/>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B91841">
      <w:pPr>
        <w:widowControl w:val="0"/>
        <w:autoSpaceDE w:val="0"/>
        <w:spacing w:after="60"/>
        <w:jc w:val="both"/>
      </w:pPr>
      <w:r w:rsidRPr="0029472D">
        <w:t>19.2. La réunion préparatoire aura pour objet de fournir des éclaircissements et réponses à toute question qui pourrait être soulevée à ce stade.</w:t>
      </w:r>
    </w:p>
    <w:p w:rsidR="00273DD0" w:rsidRPr="0029472D" w:rsidRDefault="00353DCC" w:rsidP="00B91841">
      <w:pPr>
        <w:widowControl w:val="0"/>
        <w:autoSpaceDE w:val="0"/>
        <w:spacing w:after="60"/>
        <w:jc w:val="both"/>
      </w:pPr>
      <w:r w:rsidRPr="0029472D">
        <w:lastRenderedPageBreak/>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B91841">
      <w:pPr>
        <w:widowControl w:val="0"/>
        <w:autoSpaceDE w:val="0"/>
        <w:spacing w:after="60"/>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B91841">
      <w:pPr>
        <w:widowControl w:val="0"/>
        <w:autoSpaceDE w:val="0"/>
        <w:spacing w:after="60"/>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06" w:name="_Toc530307926"/>
      <w:bookmarkStart w:id="107" w:name="_Toc97557047"/>
      <w:bookmarkStart w:id="108" w:name="_Toc163062714"/>
      <w:bookmarkEnd w:id="105"/>
      <w:r w:rsidRPr="0029472D">
        <w:t>Forme</w:t>
      </w:r>
      <w:r w:rsidR="00010A51" w:rsidRPr="0029472D">
        <w:t xml:space="preserve">, </w:t>
      </w:r>
      <w:r w:rsidR="00030F36" w:rsidRPr="0029472D">
        <w:t xml:space="preserve">Format </w:t>
      </w:r>
      <w:r w:rsidRPr="0029472D">
        <w:t>etsignaturedel’offre</w:t>
      </w:r>
      <w:bookmarkEnd w:id="106"/>
      <w:bookmarkEnd w:id="107"/>
      <w:bookmarkEnd w:id="108"/>
    </w:p>
    <w:p w:rsidR="00010A51" w:rsidRPr="0029472D" w:rsidRDefault="00010A51" w:rsidP="00B91841">
      <w:pPr>
        <w:widowControl w:val="0"/>
        <w:autoSpaceDE w:val="0"/>
        <w:spacing w:after="60"/>
        <w:jc w:val="both"/>
      </w:pPr>
      <w:r w:rsidRPr="0029472D">
        <w:rPr>
          <w:bCs/>
        </w:rPr>
        <w:t>Pour la soumission hors ligne,</w:t>
      </w:r>
    </w:p>
    <w:p w:rsidR="00273DD0" w:rsidRPr="0029472D" w:rsidRDefault="00353DCC" w:rsidP="00B91841">
      <w:pPr>
        <w:widowControl w:val="0"/>
        <w:autoSpaceDE w:val="0"/>
        <w:spacing w:after="60"/>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B91841">
      <w:pPr>
        <w:widowControl w:val="0"/>
        <w:tabs>
          <w:tab w:val="left" w:pos="1940"/>
          <w:tab w:val="left" w:pos="2440"/>
          <w:tab w:val="left" w:pos="3420"/>
          <w:tab w:val="left" w:pos="4020"/>
          <w:tab w:val="left" w:pos="4820"/>
        </w:tabs>
        <w:autoSpaceDE w:val="0"/>
        <w:spacing w:after="60"/>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rticle6.1(a)ou6.2(c)duRGAO,selonlecas. Toutes lespagesdel’offrecomprenantdes surcharges ou des changements seront paraphées parleoulessignatairesdel’offre.</w:t>
      </w:r>
    </w:p>
    <w:p w:rsidR="005720A4" w:rsidRPr="0029472D" w:rsidRDefault="00353DCC" w:rsidP="00B91841">
      <w:pPr>
        <w:widowControl w:val="0"/>
        <w:autoSpaceDE w:val="0"/>
        <w:spacing w:after="60"/>
        <w:jc w:val="both"/>
      </w:pPr>
      <w:r w:rsidRPr="0029472D">
        <w:t>20.3. L’offrenedoitcomporteraucunemodification, suppression ni surcharge, à moins que de tellescorrectionsnesoientparaphéesparle oulessignatairesdelasoumission.</w:t>
      </w:r>
    </w:p>
    <w:p w:rsidR="00010A51" w:rsidRPr="0029472D" w:rsidRDefault="00010A51" w:rsidP="00B91841">
      <w:pPr>
        <w:widowControl w:val="0"/>
        <w:autoSpaceDE w:val="0"/>
        <w:adjustRightInd w:val="0"/>
        <w:spacing w:after="60"/>
        <w:ind w:right="95"/>
        <w:jc w:val="both"/>
      </w:pPr>
      <w:r w:rsidRPr="0029472D">
        <w:t xml:space="preserve">Pour la soumission </w:t>
      </w:r>
      <w:r w:rsidR="00EA3F3F" w:rsidRPr="0029472D">
        <w:t>par voie électronique</w:t>
      </w:r>
      <w:r w:rsidRPr="0029472D">
        <w:t>.</w:t>
      </w:r>
    </w:p>
    <w:p w:rsidR="00010A51" w:rsidRPr="0029472D" w:rsidRDefault="00010A51" w:rsidP="00B91841">
      <w:pPr>
        <w:widowControl w:val="0"/>
        <w:autoSpaceDE w:val="0"/>
        <w:adjustRightInd w:val="0"/>
        <w:spacing w:after="60"/>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B91841">
      <w:pPr>
        <w:widowControl w:val="0"/>
        <w:autoSpaceDE w:val="0"/>
        <w:adjustRightInd w:val="0"/>
        <w:spacing w:after="60"/>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B91841">
      <w:pPr>
        <w:widowControl w:val="0"/>
        <w:autoSpaceDE w:val="0"/>
        <w:adjustRightInd w:val="0"/>
        <w:spacing w:after="60"/>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B91841">
      <w:pPr>
        <w:widowControl w:val="0"/>
        <w:autoSpaceDE w:val="0"/>
        <w:adjustRightInd w:val="0"/>
        <w:spacing w:after="60"/>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9" w:name="_Toc530307927"/>
      <w:bookmarkStart w:id="110" w:name="_Toc97557048"/>
      <w:bookmarkStart w:id="111" w:name="_Toc163062715"/>
      <w:r w:rsidRPr="0029472D">
        <w:t>Dépôtdesoffres</w:t>
      </w:r>
      <w:bookmarkEnd w:id="109"/>
      <w:bookmarkEnd w:id="110"/>
      <w:bookmarkEnd w:id="111"/>
    </w:p>
    <w:p w:rsidR="00273DD0" w:rsidRPr="0029472D" w:rsidRDefault="00353DCC" w:rsidP="00013B9F">
      <w:pPr>
        <w:pStyle w:val="RGAOarticles"/>
      </w:pPr>
      <w:bookmarkStart w:id="112" w:name="_Toc530307928"/>
      <w:bookmarkStart w:id="113" w:name="_Toc97557049"/>
      <w:bookmarkStart w:id="114" w:name="_Toc163062716"/>
      <w:r w:rsidRPr="0029472D">
        <w:t>Cachetageetmarquagedesoffres</w:t>
      </w:r>
      <w:bookmarkEnd w:id="112"/>
      <w:bookmarkEnd w:id="113"/>
      <w:bookmarkEnd w:id="114"/>
    </w:p>
    <w:p w:rsidR="002C04D8" w:rsidRPr="0029472D" w:rsidRDefault="00353DCC" w:rsidP="00B91841">
      <w:pPr>
        <w:widowControl w:val="0"/>
        <w:autoSpaceDE w:val="0"/>
        <w:spacing w:after="60"/>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xml:space="preserve">, </w:t>
      </w:r>
      <w:r w:rsidR="00320CA7" w:rsidRPr="0029472D">
        <w:lastRenderedPageBreak/>
        <w:t>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B91841">
      <w:pPr>
        <w:widowControl w:val="0"/>
        <w:autoSpaceDE w:val="0"/>
        <w:spacing w:after="60"/>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B91841">
      <w:pPr>
        <w:widowControl w:val="0"/>
        <w:autoSpaceDE w:val="0"/>
        <w:spacing w:after="60"/>
        <w:jc w:val="both"/>
      </w:pPr>
      <w:r w:rsidRPr="0029472D">
        <w:t>21.2. Lesenveloppesintérieuresetextérieures:</w:t>
      </w:r>
    </w:p>
    <w:p w:rsidR="00273DD0" w:rsidRPr="0029472D" w:rsidRDefault="00353DCC" w:rsidP="00B91841">
      <w:pPr>
        <w:widowControl w:val="0"/>
        <w:autoSpaceDE w:val="0"/>
        <w:spacing w:after="60"/>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Pr="0029472D">
        <w:rPr>
          <w:spacing w:val="5"/>
        </w:rPr>
        <w:t xml:space="preserve">à </w:t>
      </w:r>
      <w:r w:rsidRPr="0029472D">
        <w:t>l’adresseindiquéedansleRèglementParticulier del'Appeld'Offres;</w:t>
      </w:r>
    </w:p>
    <w:p w:rsidR="00273DD0" w:rsidRPr="0029472D" w:rsidRDefault="00353DCC" w:rsidP="00B91841">
      <w:pPr>
        <w:widowControl w:val="0"/>
        <w:autoSpaceDE w:val="0"/>
        <w:spacing w:after="60"/>
        <w:ind w:left="426"/>
        <w:jc w:val="both"/>
      </w:pPr>
      <w:r w:rsidRPr="0029472D">
        <w:t>b. Porterontlenomduprojetainsiquel’objetetle numérodel’Avisd’Appeld’Offresindiquésdans le RPAO, et la mention “A N'OUVRIR QU'EN SEANCEDEDEPOUILLEMENT”.</w:t>
      </w:r>
    </w:p>
    <w:p w:rsidR="00273DD0" w:rsidRPr="0029472D" w:rsidRDefault="00353DCC" w:rsidP="00B91841">
      <w:pPr>
        <w:widowControl w:val="0"/>
        <w:tabs>
          <w:tab w:val="left" w:pos="1780"/>
          <w:tab w:val="left" w:pos="2300"/>
          <w:tab w:val="left" w:pos="3100"/>
          <w:tab w:val="left" w:pos="3660"/>
          <w:tab w:val="left" w:pos="4940"/>
        </w:tabs>
        <w:autoSpaceDE w:val="0"/>
        <w:spacing w:after="60"/>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Pr="0029472D">
        <w:t>derenvoyerl’offrescelléesi elleaétédéclaréehorsdélaiconformément aux dispositions des articles 23 et 24 du RGAO.</w:t>
      </w:r>
    </w:p>
    <w:p w:rsidR="00273DD0" w:rsidRPr="0029472D" w:rsidRDefault="00353DCC" w:rsidP="00B91841">
      <w:pPr>
        <w:widowControl w:val="0"/>
        <w:autoSpaceDE w:val="0"/>
        <w:spacing w:after="60"/>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nullementresponsablesil’offreestégaréeou ouverteprématurément.</w:t>
      </w:r>
    </w:p>
    <w:p w:rsidR="00010A51" w:rsidRPr="0029472D" w:rsidRDefault="000D07D2" w:rsidP="00B91841">
      <w:pPr>
        <w:widowControl w:val="0"/>
        <w:autoSpaceDE w:val="0"/>
        <w:adjustRightInd w:val="0"/>
        <w:spacing w:after="60"/>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B91841">
      <w:pPr>
        <w:widowControl w:val="0"/>
        <w:autoSpaceDE w:val="0"/>
        <w:adjustRightInd w:val="0"/>
        <w:spacing w:after="60"/>
        <w:ind w:right="-15"/>
        <w:jc w:val="both"/>
      </w:pPr>
      <w:r w:rsidRPr="0029472D">
        <w:t>Chaque fichier doit explicitement porter un nom qui renvoie à la nature de son contenu (Offre Administrative, Offre Technique, Offre Financière).</w:t>
      </w:r>
    </w:p>
    <w:p w:rsidR="008445D2" w:rsidRPr="0029472D" w:rsidRDefault="008445D2" w:rsidP="00B91841">
      <w:pPr>
        <w:widowControl w:val="0"/>
        <w:autoSpaceDE w:val="0"/>
        <w:adjustRightInd w:val="0"/>
        <w:spacing w:after="60"/>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B91841">
      <w:pPr>
        <w:widowControl w:val="0"/>
        <w:autoSpaceDE w:val="0"/>
        <w:adjustRightInd w:val="0"/>
        <w:spacing w:after="60"/>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5" w:name="_Toc530307929"/>
      <w:bookmarkStart w:id="116" w:name="_Toc97557050"/>
      <w:bookmarkStart w:id="117" w:name="_Toc163062717"/>
      <w:r w:rsidRPr="0029472D">
        <w:t>Date</w:t>
      </w:r>
      <w:r w:rsidR="00C76054" w:rsidRPr="0029472D">
        <w:t>,</w:t>
      </w:r>
      <w:r w:rsidRPr="0029472D">
        <w:t>heurelimitesdedépôtdesoffres</w:t>
      </w:r>
      <w:bookmarkEnd w:id="115"/>
      <w:r w:rsidR="00C76054" w:rsidRPr="0029472D">
        <w:t xml:space="preserve"> et Mode de soumission</w:t>
      </w:r>
      <w:bookmarkEnd w:id="116"/>
      <w:bookmarkEnd w:id="117"/>
    </w:p>
    <w:p w:rsidR="00273DD0" w:rsidRPr="0029472D" w:rsidRDefault="00C76054" w:rsidP="00B91841">
      <w:pPr>
        <w:pStyle w:val="Titre3"/>
        <w:spacing w:before="0"/>
        <w:rPr>
          <w:rFonts w:ascii="Times New Roman" w:hAnsi="Times New Roman"/>
          <w:bCs w:val="0"/>
          <w:sz w:val="24"/>
          <w:szCs w:val="24"/>
        </w:rPr>
      </w:pPr>
      <w:bookmarkStart w:id="118" w:name="_Toc97557051"/>
      <w:r w:rsidRPr="0029472D">
        <w:rPr>
          <w:rFonts w:ascii="Times New Roman" w:hAnsi="Times New Roman"/>
          <w:bCs w:val="0"/>
          <w:sz w:val="24"/>
          <w:szCs w:val="24"/>
        </w:rPr>
        <w:t>22.1- Date et heure limites de dépôt des offres</w:t>
      </w:r>
      <w:bookmarkEnd w:id="118"/>
    </w:p>
    <w:p w:rsidR="00273DD0" w:rsidRPr="0029472D" w:rsidRDefault="00C76054" w:rsidP="00B91841">
      <w:pPr>
        <w:widowControl w:val="0"/>
        <w:autoSpaceDE w:val="0"/>
        <w:spacing w:after="60"/>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B91841">
      <w:pPr>
        <w:widowControl w:val="0"/>
        <w:autoSpaceDE w:val="0"/>
        <w:adjustRightInd w:val="0"/>
        <w:spacing w:after="60"/>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B91841">
      <w:pPr>
        <w:widowControl w:val="0"/>
        <w:autoSpaceDE w:val="0"/>
        <w:adjustRightInd w:val="0"/>
        <w:spacing w:after="60"/>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B91841">
      <w:pPr>
        <w:widowControl w:val="0"/>
        <w:autoSpaceDE w:val="0"/>
        <w:spacing w:after="60"/>
        <w:ind w:left="567" w:hanging="284"/>
        <w:jc w:val="both"/>
      </w:pPr>
      <w:r w:rsidRPr="0029472D">
        <w:t>d</w:t>
      </w:r>
      <w:r w:rsidR="00353DCC" w:rsidRPr="0029472D">
        <w:t xml:space="preserve">. </w:t>
      </w:r>
      <w:r w:rsidR="000934C0" w:rsidRPr="0029472D">
        <w:t>Le</w:t>
      </w:r>
      <w:r w:rsidR="00CC1E99" w:rsidRPr="0029472D">
        <w:t xml:space="preserve">Maître d’Ouvrage ou </w:t>
      </w:r>
      <w:r w:rsidR="0088409A" w:rsidRPr="0029472D">
        <w:t xml:space="preserve">le </w:t>
      </w:r>
      <w:r w:rsidR="00CC1E99" w:rsidRPr="0029472D">
        <w:t>Maître d’Ouvrage Délégué</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lastRenderedPageBreak/>
        <w:t>précédemmentrégisparladatelimiteinitialeseront régisparlanouvelledatelimite.</w:t>
      </w:r>
    </w:p>
    <w:p w:rsidR="008445D2" w:rsidRPr="0029472D" w:rsidRDefault="00C76054" w:rsidP="00B91841">
      <w:pPr>
        <w:widowControl w:val="0"/>
        <w:autoSpaceDE w:val="0"/>
        <w:adjustRightInd w:val="0"/>
        <w:spacing w:after="60"/>
        <w:ind w:left="567" w:right="-20" w:hanging="284"/>
        <w:jc w:val="both"/>
      </w:pPr>
      <w:bookmarkStart w:id="119"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9"/>
    <w:p w:rsidR="008445D2" w:rsidRPr="0029472D" w:rsidRDefault="008445D2" w:rsidP="00B91841">
      <w:pPr>
        <w:widowControl w:val="0"/>
        <w:autoSpaceDE w:val="0"/>
        <w:adjustRightInd w:val="0"/>
        <w:spacing w:after="60"/>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B91841">
      <w:pPr>
        <w:widowControl w:val="0"/>
        <w:autoSpaceDE w:val="0"/>
        <w:adjustRightInd w:val="0"/>
        <w:spacing w:after="60"/>
        <w:ind w:left="624" w:right="-39" w:hanging="624"/>
      </w:pPr>
      <w:r w:rsidRPr="0029472D">
        <w:t>Trois modes de soumissions sont possibles :</w:t>
      </w:r>
    </w:p>
    <w:p w:rsidR="008445D2" w:rsidRPr="0029472D" w:rsidRDefault="008445D2" w:rsidP="00B91841">
      <w:pPr>
        <w:widowControl w:val="0"/>
        <w:numPr>
          <w:ilvl w:val="0"/>
          <w:numId w:val="22"/>
        </w:numPr>
        <w:suppressAutoHyphens w:val="0"/>
        <w:autoSpaceDE w:val="0"/>
        <w:adjustRightInd w:val="0"/>
        <w:spacing w:after="60"/>
        <w:ind w:right="-39"/>
        <w:textAlignment w:val="auto"/>
      </w:pPr>
      <w:r w:rsidRPr="0029472D">
        <w:t>En ligne (online) : seules les soumissions en ligne sont acceptées pour cette consultation par l’Autorité Contractante et font foi.</w:t>
      </w:r>
    </w:p>
    <w:p w:rsidR="008445D2" w:rsidRPr="0029472D" w:rsidRDefault="008445D2" w:rsidP="00B91841">
      <w:pPr>
        <w:widowControl w:val="0"/>
        <w:numPr>
          <w:ilvl w:val="0"/>
          <w:numId w:val="22"/>
        </w:numPr>
        <w:suppressAutoHyphens w:val="0"/>
        <w:autoSpaceDE w:val="0"/>
        <w:adjustRightInd w:val="0"/>
        <w:spacing w:after="60"/>
        <w:ind w:right="-39"/>
        <w:textAlignment w:val="auto"/>
      </w:pPr>
      <w:r w:rsidRPr="0029472D">
        <w:t>Hors ligne (offline) : seules les soumissions hors ligne sont acceptées pour cette consultation par l’Autorité Contractante et font foi.</w:t>
      </w:r>
    </w:p>
    <w:p w:rsidR="008445D2" w:rsidRPr="0029472D" w:rsidRDefault="008445D2" w:rsidP="00B91841">
      <w:pPr>
        <w:widowControl w:val="0"/>
        <w:numPr>
          <w:ilvl w:val="0"/>
          <w:numId w:val="22"/>
        </w:numPr>
        <w:suppressAutoHyphens w:val="0"/>
        <w:autoSpaceDE w:val="0"/>
        <w:adjustRightInd w:val="0"/>
        <w:spacing w:after="60"/>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B91841">
      <w:pPr>
        <w:widowControl w:val="0"/>
        <w:autoSpaceDE w:val="0"/>
        <w:adjustRightInd w:val="0"/>
        <w:spacing w:after="60"/>
        <w:ind w:right="-39"/>
      </w:pPr>
      <w:r w:rsidRPr="0029472D">
        <w:t>Le mode de soumission retenu est précisé dans le RPAO.</w:t>
      </w:r>
    </w:p>
    <w:p w:rsidR="008445D2" w:rsidRPr="0029472D" w:rsidRDefault="008445D2" w:rsidP="00B91841">
      <w:pPr>
        <w:widowControl w:val="0"/>
        <w:autoSpaceDE w:val="0"/>
        <w:adjustRightInd w:val="0"/>
        <w:spacing w:after="60"/>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20" w:name="_Toc530307930"/>
      <w:bookmarkStart w:id="121" w:name="_Toc97557052"/>
      <w:bookmarkStart w:id="122" w:name="_Toc163062718"/>
      <w:r w:rsidRPr="0029472D">
        <w:t>Offreshorsdélai</w:t>
      </w:r>
      <w:bookmarkEnd w:id="120"/>
      <w:bookmarkEnd w:id="121"/>
      <w:bookmarkEnd w:id="122"/>
    </w:p>
    <w:p w:rsidR="00273DD0" w:rsidRPr="0029472D" w:rsidRDefault="008B4224" w:rsidP="00B91841">
      <w:pPr>
        <w:widowControl w:val="0"/>
        <w:autoSpaceDE w:val="0"/>
        <w:spacing w:after="60"/>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ou </w:t>
      </w:r>
      <w:r w:rsidR="00DE3A56" w:rsidRPr="0029472D">
        <w:t xml:space="preserve">du </w:t>
      </w:r>
      <w:r w:rsidR="00CC1E99" w:rsidRPr="0029472D">
        <w:t>Maître d’Ouvrage Délégué</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23" w:name="_Toc530307931"/>
      <w:bookmarkStart w:id="124" w:name="_Toc97557053"/>
      <w:bookmarkStart w:id="125" w:name="_Toc163062719"/>
      <w:r w:rsidRPr="0029472D">
        <w:t>Modification, substitution et retrait desoffres</w:t>
      </w:r>
      <w:bookmarkEnd w:id="123"/>
      <w:bookmarkEnd w:id="124"/>
      <w:bookmarkEnd w:id="125"/>
    </w:p>
    <w:p w:rsidR="008445D2" w:rsidRPr="0029472D" w:rsidRDefault="008445D2" w:rsidP="00B91841">
      <w:pPr>
        <w:widowControl w:val="0"/>
        <w:autoSpaceDE w:val="0"/>
        <w:spacing w:after="60"/>
        <w:jc w:val="both"/>
        <w:rPr>
          <w:b/>
        </w:rPr>
      </w:pPr>
      <w:r w:rsidRPr="0029472D">
        <w:rPr>
          <w:b/>
          <w:bCs/>
        </w:rPr>
        <w:t>Pour les soumissions hors ligne,</w:t>
      </w:r>
    </w:p>
    <w:p w:rsidR="00273DD0" w:rsidRPr="0029472D" w:rsidRDefault="00353DCC" w:rsidP="00B91841">
      <w:pPr>
        <w:widowControl w:val="0"/>
        <w:autoSpaceDE w:val="0"/>
        <w:spacing w:after="60"/>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B91841">
      <w:pPr>
        <w:widowControl w:val="0"/>
        <w:autoSpaceDE w:val="0"/>
        <w:spacing w:after="60"/>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B91841">
      <w:pPr>
        <w:widowControl w:val="0"/>
        <w:tabs>
          <w:tab w:val="left" w:pos="1240"/>
          <w:tab w:val="left" w:pos="2060"/>
          <w:tab w:val="left" w:pos="2760"/>
          <w:tab w:val="left" w:pos="3300"/>
        </w:tabs>
        <w:autoSpaceDE w:val="0"/>
        <w:spacing w:after="60"/>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B91841">
      <w:pPr>
        <w:widowControl w:val="0"/>
        <w:autoSpaceDE w:val="0"/>
        <w:spacing w:after="60"/>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B91841">
      <w:pPr>
        <w:widowControl w:val="0"/>
        <w:autoSpaceDE w:val="0"/>
        <w:adjustRightInd w:val="0"/>
        <w:spacing w:after="60"/>
        <w:ind w:left="624" w:right="90" w:hanging="624"/>
        <w:jc w:val="both"/>
        <w:rPr>
          <w:b/>
        </w:rPr>
      </w:pPr>
      <w:r w:rsidRPr="0029472D">
        <w:rPr>
          <w:b/>
        </w:rPr>
        <w:t>Pour les soumissions en ligne,</w:t>
      </w:r>
    </w:p>
    <w:p w:rsidR="008445D2" w:rsidRPr="0029472D" w:rsidRDefault="008445D2" w:rsidP="00B91841">
      <w:pPr>
        <w:widowControl w:val="0"/>
        <w:autoSpaceDE w:val="0"/>
        <w:adjustRightInd w:val="0"/>
        <w:spacing w:after="60"/>
        <w:ind w:right="90"/>
        <w:jc w:val="both"/>
      </w:pPr>
      <w:bookmarkStart w:id="126"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B91841">
      <w:pPr>
        <w:widowControl w:val="0"/>
        <w:autoSpaceDE w:val="0"/>
        <w:adjustRightInd w:val="0"/>
        <w:spacing w:after="60"/>
        <w:ind w:right="90"/>
        <w:jc w:val="both"/>
      </w:pPr>
      <w:r w:rsidRPr="0029472D">
        <w:t>24.6 La modification, le remplacement ou le retrait de la copie de sauvegarde se fait conformément aux dispositions de l’article 24 alinéas 1 à 4.</w:t>
      </w:r>
      <w:bookmarkEnd w:id="126"/>
    </w:p>
    <w:p w:rsidR="00273DD0" w:rsidRPr="0029472D" w:rsidRDefault="00353DCC" w:rsidP="00013B9F">
      <w:pPr>
        <w:pStyle w:val="RGAOpartie"/>
      </w:pPr>
      <w:bookmarkStart w:id="127" w:name="_Toc530307932"/>
      <w:bookmarkStart w:id="128" w:name="_Toc97557054"/>
      <w:bookmarkStart w:id="129" w:name="_Toc163062720"/>
      <w:r w:rsidRPr="0029472D">
        <w:lastRenderedPageBreak/>
        <w:t>Ouverturedesplisetévaluationdesoffres</w:t>
      </w:r>
      <w:bookmarkEnd w:id="127"/>
      <w:bookmarkEnd w:id="128"/>
      <w:bookmarkEnd w:id="129"/>
    </w:p>
    <w:p w:rsidR="00273DD0" w:rsidRPr="0029472D" w:rsidRDefault="00353DCC" w:rsidP="00013B9F">
      <w:pPr>
        <w:pStyle w:val="RGAOarticles"/>
      </w:pPr>
      <w:bookmarkStart w:id="130" w:name="_Toc530307933"/>
      <w:bookmarkStart w:id="131" w:name="_Toc97557055"/>
      <w:bookmarkStart w:id="132" w:name="_Toc163062721"/>
      <w:r w:rsidRPr="0029472D">
        <w:t>Ouverturedesplisetrecours</w:t>
      </w:r>
      <w:bookmarkEnd w:id="130"/>
      <w:bookmarkEnd w:id="131"/>
      <w:bookmarkEnd w:id="132"/>
    </w:p>
    <w:p w:rsidR="008445D2" w:rsidRPr="0029472D" w:rsidRDefault="008445D2" w:rsidP="00B91841">
      <w:pPr>
        <w:widowControl w:val="0"/>
        <w:autoSpaceDE w:val="0"/>
        <w:spacing w:after="60"/>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B91841">
      <w:pPr>
        <w:widowControl w:val="0"/>
        <w:tabs>
          <w:tab w:val="left" w:pos="2340"/>
          <w:tab w:val="left" w:pos="2920"/>
          <w:tab w:val="left" w:pos="4900"/>
        </w:tabs>
        <w:autoSpaceDE w:val="0"/>
        <w:spacing w:after="60"/>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rsidR="00273DD0" w:rsidRPr="0029472D" w:rsidRDefault="00353DCC" w:rsidP="00B91841">
      <w:pPr>
        <w:widowControl w:val="0"/>
        <w:tabs>
          <w:tab w:val="left" w:pos="2340"/>
          <w:tab w:val="left" w:pos="2920"/>
          <w:tab w:val="left" w:pos="4900"/>
        </w:tabs>
        <w:autoSpaceDE w:val="0"/>
        <w:spacing w:after="60"/>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B91841">
      <w:pPr>
        <w:widowControl w:val="0"/>
        <w:tabs>
          <w:tab w:val="left" w:pos="2220"/>
          <w:tab w:val="left" w:pos="2860"/>
          <w:tab w:val="left" w:pos="3660"/>
          <w:tab w:val="left" w:pos="4940"/>
        </w:tabs>
        <w:autoSpaceDE w:val="0"/>
        <w:spacing w:after="60"/>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contientunehabilitationvalidedusignataireà demanderleretraitetsicettenotificationest lue à hautevoix. Ensuite, les enveloppes 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B91841">
      <w:pPr>
        <w:widowControl w:val="0"/>
        <w:autoSpaceDE w:val="0"/>
        <w:spacing w:after="60"/>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B91841">
      <w:pPr>
        <w:widowControl w:val="0"/>
        <w:tabs>
          <w:tab w:val="left" w:pos="2300"/>
          <w:tab w:val="left" w:pos="2880"/>
          <w:tab w:val="left" w:pos="4880"/>
        </w:tabs>
        <w:autoSpaceDE w:val="0"/>
        <w:spacing w:after="60"/>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B91841">
      <w:pPr>
        <w:widowControl w:val="0"/>
        <w:autoSpaceDE w:val="0"/>
        <w:spacing w:after="60"/>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B91841">
      <w:pPr>
        <w:widowControl w:val="0"/>
        <w:autoSpaceDE w:val="0"/>
        <w:spacing w:after="60"/>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B91841">
      <w:pPr>
        <w:widowControl w:val="0"/>
        <w:autoSpaceDE w:val="0"/>
        <w:spacing w:after="60"/>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 xml:space="preserve">,au président de la </w:t>
      </w:r>
      <w:r w:rsidR="00C26A2B" w:rsidRPr="0029472D">
        <w:lastRenderedPageBreak/>
        <w:t>commission de passation des marchés concerné àl’organismechargé</w:t>
      </w:r>
      <w:r w:rsidR="006F4521" w:rsidRPr="0029472D">
        <w:t>delarégulation 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B91841">
      <w:pPr>
        <w:widowControl w:val="0"/>
        <w:autoSpaceDE w:val="0"/>
        <w:spacing w:after="60"/>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B91841">
      <w:pPr>
        <w:widowControl w:val="0"/>
        <w:autoSpaceDE w:val="0"/>
        <w:spacing w:after="60"/>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B91841">
      <w:pPr>
        <w:widowControl w:val="0"/>
        <w:autoSpaceDE w:val="0"/>
        <w:spacing w:after="60"/>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B91841">
      <w:pPr>
        <w:widowControl w:val="0"/>
        <w:autoSpaceDE w:val="0"/>
        <w:adjustRightInd w:val="0"/>
        <w:spacing w:after="60"/>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33" w:name="_Toc530307934"/>
      <w:bookmarkStart w:id="134" w:name="_Toc97557056"/>
      <w:bookmarkStart w:id="135" w:name="_Toc163062722"/>
      <w:r w:rsidRPr="0029472D">
        <w:t>Caractèreconfidentieldelaprocédure</w:t>
      </w:r>
      <w:bookmarkEnd w:id="133"/>
      <w:bookmarkEnd w:id="134"/>
      <w:bookmarkEnd w:id="135"/>
    </w:p>
    <w:p w:rsidR="00273DD0" w:rsidRPr="0029472D" w:rsidRDefault="00353DCC" w:rsidP="00B91841">
      <w:pPr>
        <w:widowControl w:val="0"/>
        <w:autoSpaceDE w:val="0"/>
        <w:spacing w:after="60"/>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B91841">
      <w:pPr>
        <w:widowControl w:val="0"/>
        <w:autoSpaceDE w:val="0"/>
        <w:spacing w:after="60"/>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B91841">
      <w:pPr>
        <w:widowControl w:val="0"/>
        <w:autoSpaceDE w:val="0"/>
        <w:spacing w:after="60"/>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pourdesmotifsayanttraitàsonoffre,ildevra lefaireparécrit.</w:t>
      </w:r>
    </w:p>
    <w:p w:rsidR="00273DD0" w:rsidRPr="0029472D" w:rsidRDefault="00353DCC" w:rsidP="00013B9F">
      <w:pPr>
        <w:pStyle w:val="RGAOarticles"/>
      </w:pPr>
      <w:bookmarkStart w:id="136" w:name="_Toc530307935"/>
      <w:bookmarkStart w:id="137" w:name="_Toc97557057"/>
      <w:bookmarkStart w:id="138" w:name="_Toc163062723"/>
      <w:r w:rsidRPr="0029472D">
        <w:t>Eclaircissements sur les offres et contactsavec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6"/>
      <w:bookmarkEnd w:id="137"/>
      <w:bookmarkEnd w:id="138"/>
    </w:p>
    <w:p w:rsidR="009B42AE" w:rsidRPr="0029472D" w:rsidRDefault="00353DCC" w:rsidP="00B91841">
      <w:pPr>
        <w:widowControl w:val="0"/>
        <w:autoSpaceDE w:val="0"/>
        <w:spacing w:after="60"/>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B91841">
      <w:pPr>
        <w:widowControl w:val="0"/>
        <w:autoSpaceDE w:val="0"/>
        <w:spacing w:after="60"/>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B91841">
      <w:pPr>
        <w:widowControl w:val="0"/>
        <w:autoSpaceDE w:val="0"/>
        <w:spacing w:after="60"/>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B91841">
      <w:pPr>
        <w:widowControl w:val="0"/>
        <w:autoSpaceDE w:val="0"/>
        <w:spacing w:after="60"/>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39" w:name="_Toc530307936"/>
      <w:bookmarkStart w:id="140" w:name="_Toc97557058"/>
      <w:bookmarkStart w:id="141" w:name="_Toc163062724"/>
      <w:r w:rsidRPr="0029472D">
        <w:lastRenderedPageBreak/>
        <w:t>Détermination de la conformité des offres</w:t>
      </w:r>
      <w:bookmarkStart w:id="142" w:name="_Hlk159250639"/>
      <w:r w:rsidR="00EC7238" w:rsidRPr="0029472D">
        <w:t>et évaluation au plan technique</w:t>
      </w:r>
      <w:bookmarkEnd w:id="139"/>
      <w:bookmarkEnd w:id="140"/>
      <w:bookmarkEnd w:id="141"/>
      <w:bookmarkEnd w:id="142"/>
    </w:p>
    <w:p w:rsidR="00273DD0" w:rsidRPr="0029472D" w:rsidRDefault="00353DCC" w:rsidP="00B91841">
      <w:pPr>
        <w:widowControl w:val="0"/>
        <w:autoSpaceDE w:val="0"/>
        <w:spacing w:after="60"/>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B91841">
      <w:pPr>
        <w:widowControl w:val="0"/>
        <w:autoSpaceDE w:val="0"/>
        <w:spacing w:after="60"/>
        <w:jc w:val="both"/>
      </w:pPr>
      <w:r w:rsidRPr="0029472D">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rsidP="00B91841">
      <w:pPr>
        <w:pStyle w:val="Paragraphedeliste"/>
        <w:widowControl w:val="0"/>
        <w:numPr>
          <w:ilvl w:val="0"/>
          <w:numId w:val="13"/>
        </w:numPr>
        <w:autoSpaceDE w:val="0"/>
        <w:spacing w:after="60" w:line="240" w:lineRule="auto"/>
        <w:jc w:val="both"/>
        <w:rPr>
          <w:rFonts w:ascii="Times New Roman" w:hAnsi="Times New Roman"/>
          <w:sz w:val="24"/>
          <w:szCs w:val="24"/>
        </w:rPr>
      </w:pPr>
      <w:r w:rsidRPr="0029472D">
        <w:rPr>
          <w:rFonts w:ascii="Times New Roman" w:hAnsi="Times New Roman"/>
          <w:spacing w:val="1"/>
          <w:sz w:val="24"/>
          <w:szCs w:val="24"/>
        </w:rPr>
        <w:t>examinera</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rsidP="00B91841">
      <w:pPr>
        <w:pStyle w:val="Paragraphedeliste"/>
        <w:widowControl w:val="0"/>
        <w:numPr>
          <w:ilvl w:val="0"/>
          <w:numId w:val="13"/>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B91841">
      <w:pPr>
        <w:widowControl w:val="0"/>
        <w:autoSpaceDE w:val="0"/>
        <w:spacing w:after="60"/>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Dossier d’Appel d’Offres est une offre qui respecte 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B91841">
      <w:pPr>
        <w:widowControl w:val="0"/>
        <w:autoSpaceDE w:val="0"/>
        <w:spacing w:after="60"/>
        <w:ind w:left="993" w:hanging="142"/>
        <w:jc w:val="both"/>
      </w:pPr>
      <w:r w:rsidRPr="0029472D">
        <w:t>i. Affecte sensiblement l’étendue, la qualité ou la réalisationdesTravaux;</w:t>
      </w:r>
    </w:p>
    <w:p w:rsidR="00273DD0" w:rsidRPr="0029472D" w:rsidRDefault="00353DCC" w:rsidP="00B91841">
      <w:pPr>
        <w:widowControl w:val="0"/>
        <w:autoSpaceDE w:val="0"/>
        <w:spacing w:after="60"/>
        <w:ind w:left="993" w:hanging="142"/>
        <w:jc w:val="both"/>
      </w:pPr>
      <w:r w:rsidRPr="0029472D">
        <w:t xml:space="preserve">ii. Limite sensiblement, </w:t>
      </w:r>
      <w:bookmarkStart w:id="143" w:name="_Hlk159250844"/>
      <w:r w:rsidRPr="0029472D">
        <w:t xml:space="preserve">en contradiction </w:t>
      </w:r>
      <w:bookmarkEnd w:id="143"/>
      <w:r w:rsidRPr="0029472D">
        <w:t xml:space="preserve">avec le Dossier d’Appel d’Offres, les droits </w:t>
      </w:r>
      <w:r w:rsidR="00AC7669" w:rsidRPr="0029472D">
        <w:t>du</w:t>
      </w:r>
      <w:r w:rsidR="00CC1E99" w:rsidRPr="0029472D">
        <w:t xml:space="preserve">Maître d’Ouvrage ou </w:t>
      </w:r>
      <w:r w:rsidR="00AC7669" w:rsidRPr="0029472D">
        <w:t xml:space="preserve">du </w:t>
      </w:r>
      <w:r w:rsidR="00CC1E99" w:rsidRPr="0029472D">
        <w:t>Maître d’Ouvrage Délégué</w:t>
      </w:r>
      <w:r w:rsidRPr="0029472D">
        <w:t>ousesobligationsautitreduMarché;</w:t>
      </w:r>
    </w:p>
    <w:p w:rsidR="00273DD0" w:rsidRPr="0029472D" w:rsidRDefault="00353DCC" w:rsidP="00B91841">
      <w:pPr>
        <w:widowControl w:val="0"/>
        <w:autoSpaceDE w:val="0"/>
        <w:spacing w:after="60"/>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B91841">
      <w:pPr>
        <w:widowControl w:val="0"/>
        <w:autoSpaceDE w:val="0"/>
        <w:spacing w:after="60"/>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B91841">
      <w:pPr>
        <w:widowControl w:val="0"/>
        <w:autoSpaceDE w:val="0"/>
        <w:spacing w:after="60"/>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44" w:name="_Toc530307937"/>
      <w:bookmarkStart w:id="145" w:name="_Toc97557059"/>
      <w:bookmarkStart w:id="146" w:name="_Toc163062725"/>
      <w:r w:rsidRPr="0029472D">
        <w:t>Critères d’évaluation et de q</w:t>
      </w:r>
      <w:r w:rsidR="00353DCC" w:rsidRPr="0029472D">
        <w:t>ualificationdusoumissionnaire</w:t>
      </w:r>
      <w:bookmarkEnd w:id="144"/>
      <w:bookmarkEnd w:id="145"/>
      <w:bookmarkEnd w:id="146"/>
    </w:p>
    <w:p w:rsidR="00273DD0" w:rsidRPr="0029472D" w:rsidRDefault="00353DCC" w:rsidP="00B91841">
      <w:pPr>
        <w:widowControl w:val="0"/>
        <w:tabs>
          <w:tab w:val="left" w:pos="600"/>
          <w:tab w:val="left" w:pos="2760"/>
          <w:tab w:val="left" w:pos="4160"/>
          <w:tab w:val="left" w:pos="4900"/>
        </w:tabs>
        <w:autoSpaceDE w:val="0"/>
        <w:spacing w:after="60"/>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47" w:name="_Toc530307938"/>
      <w:bookmarkStart w:id="148" w:name="_Toc97557060"/>
      <w:bookmarkStart w:id="149" w:name="_Toc163062726"/>
      <w:r w:rsidRPr="0029472D">
        <w:t>Correctiondeserreurs</w:t>
      </w:r>
      <w:bookmarkEnd w:id="147"/>
      <w:bookmarkEnd w:id="148"/>
      <w:bookmarkEnd w:id="149"/>
    </w:p>
    <w:p w:rsidR="00273DD0" w:rsidRPr="0029472D" w:rsidRDefault="00353DCC" w:rsidP="00B91841">
      <w:pPr>
        <w:widowControl w:val="0"/>
        <w:autoSpaceDE w:val="0"/>
        <w:spacing w:after="60"/>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B91841">
      <w:pPr>
        <w:widowControl w:val="0"/>
        <w:autoSpaceDE w:val="0"/>
        <w:spacing w:after="60"/>
        <w:jc w:val="both"/>
      </w:pPr>
      <w:r w:rsidRPr="0029472D">
        <w:t xml:space="preserve">a. S’il y a contradiction entre le prix unitaire et le prixtotalobtenuenmultipliantleprixunitairepar </w:t>
      </w:r>
      <w:r w:rsidRPr="0029472D">
        <w:lastRenderedPageBreak/>
        <w:t>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B91841">
      <w:pPr>
        <w:widowControl w:val="0"/>
        <w:autoSpaceDE w:val="0"/>
        <w:spacing w:after="60"/>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B91841">
      <w:pPr>
        <w:widowControl w:val="0"/>
        <w:autoSpaceDE w:val="0"/>
        <w:spacing w:after="60"/>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B91841">
      <w:pPr>
        <w:widowControl w:val="0"/>
        <w:autoSpaceDE w:val="0"/>
        <w:spacing w:after="60"/>
        <w:jc w:val="both"/>
      </w:pPr>
      <w:r w:rsidRPr="0029472D">
        <w:t>30.2. LemontantfigurantdanslaSoumissionsera corrigé par la Sous-commission d’analyse, conformément à la procédure de correction d’erreurssusmentionnéeet,aveclaconfirmation du Soumissionnaire, ledit montant sera réputél’engager.</w:t>
      </w:r>
    </w:p>
    <w:p w:rsidR="00273DD0" w:rsidRPr="0029472D" w:rsidRDefault="00353DCC" w:rsidP="00B91841">
      <w:pPr>
        <w:widowControl w:val="0"/>
        <w:autoSpaceDE w:val="0"/>
        <w:spacing w:after="60"/>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50" w:name="_Toc530307939"/>
      <w:bookmarkStart w:id="151" w:name="_Toc97557061"/>
      <w:bookmarkStart w:id="152" w:name="_Toc163062727"/>
      <w:r w:rsidRPr="0029472D">
        <w:t>Conversionenuneseulemonnaie</w:t>
      </w:r>
      <w:bookmarkEnd w:id="150"/>
      <w:bookmarkEnd w:id="151"/>
      <w:bookmarkEnd w:id="152"/>
    </w:p>
    <w:p w:rsidR="00273DD0" w:rsidRPr="0029472D" w:rsidRDefault="00353DCC" w:rsidP="00B91841">
      <w:pPr>
        <w:widowControl w:val="0"/>
        <w:autoSpaceDE w:val="0"/>
        <w:spacing w:after="60"/>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B91841">
      <w:pPr>
        <w:widowControl w:val="0"/>
        <w:autoSpaceDE w:val="0"/>
        <w:spacing w:after="60"/>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53" w:name="_Toc530307940"/>
      <w:bookmarkStart w:id="154" w:name="_Toc97557062"/>
      <w:bookmarkStart w:id="155" w:name="_Toc163062728"/>
      <w:r w:rsidRPr="0029472D">
        <w:t>Evaluation et comparaison des offresauplanfinancier</w:t>
      </w:r>
      <w:bookmarkEnd w:id="153"/>
      <w:bookmarkEnd w:id="154"/>
      <w:bookmarkEnd w:id="155"/>
    </w:p>
    <w:p w:rsidR="00273DD0" w:rsidRPr="0029472D" w:rsidRDefault="00353DCC" w:rsidP="00B91841">
      <w:pPr>
        <w:widowControl w:val="0"/>
        <w:autoSpaceDE w:val="0"/>
        <w:spacing w:after="60"/>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B91841">
      <w:pPr>
        <w:widowControl w:val="0"/>
        <w:autoSpaceDE w:val="0"/>
        <w:spacing w:after="60"/>
        <w:jc w:val="both"/>
      </w:pPr>
      <w:r w:rsidRPr="0029472D">
        <w:t>32.2. En évaluant les offres, la sous-commission déterminera pour chaque offre le montant évalué de l’offre en rectifiant son montant commesuit:</w:t>
      </w:r>
    </w:p>
    <w:p w:rsidR="00273DD0" w:rsidRPr="0029472D" w:rsidRDefault="00353DCC" w:rsidP="00B91841">
      <w:pPr>
        <w:widowControl w:val="0"/>
        <w:autoSpaceDE w:val="0"/>
        <w:spacing w:after="60"/>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B91841">
      <w:pPr>
        <w:widowControl w:val="0"/>
        <w:autoSpaceDE w:val="0"/>
        <w:spacing w:after="60"/>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B91841">
      <w:pPr>
        <w:widowControl w:val="0"/>
        <w:autoSpaceDE w:val="0"/>
        <w:spacing w:after="60"/>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B91841">
      <w:pPr>
        <w:widowControl w:val="0"/>
        <w:autoSpaceDE w:val="0"/>
        <w:spacing w:after="60"/>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B91841">
      <w:pPr>
        <w:widowControl w:val="0"/>
        <w:autoSpaceDE w:val="0"/>
        <w:spacing w:after="60"/>
        <w:ind w:left="567"/>
        <w:jc w:val="both"/>
      </w:pPr>
      <w:r w:rsidRPr="0029472D">
        <w:t>e. En prenant en considération les différents délais d’exécution proposés par les soumissionnaires, s’ils sont autorisés par le RPAO ;</w:t>
      </w:r>
    </w:p>
    <w:p w:rsidR="00273DD0" w:rsidRPr="0029472D" w:rsidRDefault="00353DCC" w:rsidP="00B91841">
      <w:pPr>
        <w:widowControl w:val="0"/>
        <w:autoSpaceDE w:val="0"/>
        <w:spacing w:after="60"/>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B91841">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pPr>
      <w:bookmarkStart w:id="156"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6"/>
    <w:p w:rsidR="00273DD0" w:rsidRPr="0029472D" w:rsidRDefault="00353DCC" w:rsidP="00B91841">
      <w:pPr>
        <w:widowControl w:val="0"/>
        <w:autoSpaceDE w:val="0"/>
        <w:spacing w:after="60"/>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B91841">
      <w:pPr>
        <w:widowControl w:val="0"/>
        <w:tabs>
          <w:tab w:val="left" w:pos="1040"/>
          <w:tab w:val="left" w:pos="1820"/>
          <w:tab w:val="left" w:pos="2840"/>
          <w:tab w:val="left" w:pos="3240"/>
          <w:tab w:val="left" w:pos="4760"/>
        </w:tabs>
        <w:autoSpaceDE w:val="0"/>
        <w:spacing w:after="60"/>
        <w:jc w:val="both"/>
      </w:pPr>
      <w:r w:rsidRPr="0029472D">
        <w:t xml:space="preserve">32.4. </w:t>
      </w:r>
      <w:r w:rsidRPr="0029472D">
        <w:rPr>
          <w:spacing w:val="5"/>
        </w:rPr>
        <w:t>S</w:t>
      </w:r>
      <w:r w:rsidRPr="0029472D">
        <w:t>i</w:t>
      </w:r>
      <w:r w:rsidRPr="0029472D">
        <w:rPr>
          <w:spacing w:val="5"/>
        </w:rPr>
        <w:t>l’offr</w:t>
      </w:r>
      <w:r w:rsidRPr="0029472D">
        <w:t>e</w:t>
      </w:r>
      <w:bookmarkStart w:id="157"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57"/>
      <w:r w:rsidRPr="0029472D">
        <w:rPr>
          <w:spacing w:val="5"/>
        </w:rPr>
        <w:t xml:space="preserve">est </w:t>
      </w:r>
      <w:r w:rsidRPr="0029472D">
        <w:t xml:space="preserve">jugée anormalement basse </w:t>
      </w:r>
      <w:bookmarkStart w:id="158" w:name="_Hlk159259982"/>
      <w:r w:rsidRPr="0029472D">
        <w:t xml:space="preserve">ou est fortement déséquilibrée </w:t>
      </w:r>
      <w:bookmarkEnd w:id="158"/>
      <w:r w:rsidRPr="0029472D">
        <w:t xml:space="preserve">par rapport à l’estimation </w:t>
      </w:r>
      <w:r w:rsidR="006A422E" w:rsidRPr="0029472D">
        <w:t>faite par le</w:t>
      </w:r>
      <w:r w:rsidRPr="0029472D">
        <w:t xml:space="preserve"> Maîtred’Ouvrage </w:t>
      </w:r>
      <w:r w:rsidR="001C0B40" w:rsidRPr="0029472D">
        <w:t xml:space="preserve">ou </w:t>
      </w:r>
      <w:r w:rsidR="00B4085A" w:rsidRPr="0029472D">
        <w:t xml:space="preserve">du </w:t>
      </w:r>
      <w:r w:rsidR="001C0B40" w:rsidRPr="0029472D">
        <w:t xml:space="preserve">Maître d’Ouvrage </w:t>
      </w:r>
      <w:r w:rsidR="001C0B40" w:rsidRPr="0029472D">
        <w:lastRenderedPageBreak/>
        <w:t>Délégué</w:t>
      </w:r>
      <w:r w:rsidRPr="0029472D">
        <w:t>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B91841">
      <w:pPr>
        <w:widowControl w:val="0"/>
        <w:tabs>
          <w:tab w:val="left" w:pos="1040"/>
          <w:tab w:val="left" w:pos="1820"/>
          <w:tab w:val="left" w:pos="2840"/>
          <w:tab w:val="left" w:pos="3240"/>
          <w:tab w:val="left" w:pos="4760"/>
        </w:tabs>
        <w:autoSpaceDE w:val="0"/>
        <w:spacing w:after="60"/>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B91841">
      <w:pPr>
        <w:widowControl w:val="0"/>
        <w:tabs>
          <w:tab w:val="left" w:pos="1040"/>
          <w:tab w:val="left" w:pos="1820"/>
          <w:tab w:val="left" w:pos="2840"/>
          <w:tab w:val="left" w:pos="3240"/>
          <w:tab w:val="left" w:pos="4760"/>
        </w:tabs>
        <w:autoSpaceDE w:val="0"/>
        <w:spacing w:after="60"/>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B91841">
      <w:pPr>
        <w:widowControl w:val="0"/>
        <w:tabs>
          <w:tab w:val="left" w:pos="1040"/>
          <w:tab w:val="left" w:pos="1820"/>
          <w:tab w:val="left" w:pos="2840"/>
          <w:tab w:val="left" w:pos="3240"/>
          <w:tab w:val="left" w:pos="4760"/>
        </w:tabs>
        <w:autoSpaceDE w:val="0"/>
        <w:spacing w:after="60"/>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9" w:name="_Toc530307941"/>
      <w:bookmarkStart w:id="160" w:name="_Toc97557063"/>
      <w:bookmarkStart w:id="161" w:name="_Toc163062729"/>
      <w:r w:rsidRPr="0029472D">
        <w:t>Préférence accordée aux soumissionnairesnationaux</w:t>
      </w:r>
      <w:bookmarkEnd w:id="159"/>
      <w:bookmarkEnd w:id="160"/>
      <w:bookmarkEnd w:id="161"/>
    </w:p>
    <w:p w:rsidR="009E0469" w:rsidRPr="0029472D" w:rsidRDefault="009E0469" w:rsidP="00B91841">
      <w:pPr>
        <w:widowControl w:val="0"/>
        <w:autoSpaceDE w:val="0"/>
        <w:spacing w:after="60"/>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rsidP="00B91841">
      <w:pPr>
        <w:pStyle w:val="Paragraphedeliste"/>
        <w:widowControl w:val="0"/>
        <w:numPr>
          <w:ilvl w:val="0"/>
          <w:numId w:val="12"/>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rsidP="00B91841">
      <w:pPr>
        <w:pStyle w:val="Paragraphedeliste"/>
        <w:widowControl w:val="0"/>
        <w:numPr>
          <w:ilvl w:val="0"/>
          <w:numId w:val="12"/>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rsidP="00B91841">
      <w:pPr>
        <w:pStyle w:val="Paragraphedeliste"/>
        <w:widowControl w:val="0"/>
        <w:numPr>
          <w:ilvl w:val="0"/>
          <w:numId w:val="12"/>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rsidP="00B91841">
      <w:pPr>
        <w:pStyle w:val="Paragraphedeliste"/>
        <w:widowControl w:val="0"/>
        <w:numPr>
          <w:ilvl w:val="0"/>
          <w:numId w:val="1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rsidP="00B91841">
      <w:pPr>
        <w:pStyle w:val="Paragraphedeliste"/>
        <w:widowControl w:val="0"/>
        <w:numPr>
          <w:ilvl w:val="1"/>
          <w:numId w:val="10"/>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rsidP="00B91841">
      <w:pPr>
        <w:pStyle w:val="Paragraphedeliste"/>
        <w:widowControl w:val="0"/>
        <w:numPr>
          <w:ilvl w:val="1"/>
          <w:numId w:val="10"/>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rsidP="00B91841">
      <w:pPr>
        <w:pStyle w:val="Paragraphedeliste"/>
        <w:widowControl w:val="0"/>
        <w:numPr>
          <w:ilvl w:val="1"/>
          <w:numId w:val="10"/>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162" w:name="_Toc530307942"/>
      <w:bookmarkStart w:id="163" w:name="_Toc97557064"/>
      <w:bookmarkStart w:id="164" w:name="_Toc163062730"/>
      <w:r w:rsidRPr="0029472D">
        <w:t>Attribution</w:t>
      </w:r>
      <w:bookmarkEnd w:id="162"/>
      <w:bookmarkEnd w:id="163"/>
      <w:bookmarkEnd w:id="164"/>
    </w:p>
    <w:p w:rsidR="00273DD0" w:rsidRPr="0029472D" w:rsidRDefault="00353DCC" w:rsidP="00013B9F">
      <w:pPr>
        <w:pStyle w:val="RGAOarticles"/>
      </w:pPr>
      <w:bookmarkStart w:id="165" w:name="_Toc530307943"/>
      <w:bookmarkStart w:id="166" w:name="_Toc97557065"/>
      <w:bookmarkStart w:id="167" w:name="_Toc163062731"/>
      <w:r w:rsidRPr="0029472D">
        <w:t>Attribution</w:t>
      </w:r>
      <w:bookmarkEnd w:id="165"/>
      <w:bookmarkEnd w:id="166"/>
      <w:bookmarkEnd w:id="167"/>
    </w:p>
    <w:p w:rsidR="00CF3BCB" w:rsidRPr="0029472D" w:rsidRDefault="00353DCC" w:rsidP="00C129D2">
      <w:pPr>
        <w:widowControl w:val="0"/>
        <w:tabs>
          <w:tab w:val="left" w:pos="1700"/>
          <w:tab w:val="left" w:pos="2100"/>
          <w:tab w:val="left" w:pos="2620"/>
          <w:tab w:val="left" w:pos="3640"/>
          <w:tab w:val="left" w:pos="4220"/>
        </w:tabs>
        <w:autoSpaceDE w:val="0"/>
        <w:spacing w:after="60"/>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C129D2">
      <w:pPr>
        <w:widowControl w:val="0"/>
        <w:autoSpaceDE w:val="0"/>
        <w:spacing w:after="60"/>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C129D2">
      <w:pPr>
        <w:widowControl w:val="0"/>
        <w:tabs>
          <w:tab w:val="left" w:pos="1700"/>
          <w:tab w:val="left" w:pos="2100"/>
          <w:tab w:val="left" w:pos="2620"/>
          <w:tab w:val="left" w:pos="3640"/>
          <w:tab w:val="left" w:pos="4220"/>
        </w:tabs>
        <w:autoSpaceDE w:val="0"/>
        <w:spacing w:after="60"/>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C129D2">
      <w:pPr>
        <w:widowControl w:val="0"/>
        <w:autoSpaceDE w:val="0"/>
        <w:spacing w:after="60"/>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8" w:name="_Toc530307944"/>
      <w:bookmarkStart w:id="169" w:name="_Toc97557066"/>
      <w:bookmarkStart w:id="170" w:name="_Toc163062732"/>
      <w:r w:rsidRPr="0029472D">
        <w:lastRenderedPageBreak/>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Pr="0029472D">
        <w:t>de déclarerunAppeld’Offresinfructueuxoud’annuleruneprocédure</w:t>
      </w:r>
      <w:bookmarkEnd w:id="168"/>
      <w:bookmarkEnd w:id="169"/>
      <w:bookmarkEnd w:id="170"/>
    </w:p>
    <w:p w:rsidR="00403FEC" w:rsidRPr="0029472D" w:rsidRDefault="00625220" w:rsidP="00C129D2">
      <w:pPr>
        <w:widowControl w:val="0"/>
        <w:tabs>
          <w:tab w:val="left" w:pos="600"/>
          <w:tab w:val="left" w:pos="1500"/>
          <w:tab w:val="left" w:pos="2800"/>
          <w:tab w:val="left" w:pos="3300"/>
          <w:tab w:val="left" w:pos="4320"/>
          <w:tab w:val="left" w:pos="4740"/>
        </w:tabs>
        <w:autoSpaceDE w:val="0"/>
        <w:spacing w:after="60"/>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C129D2">
      <w:pPr>
        <w:widowControl w:val="0"/>
        <w:tabs>
          <w:tab w:val="left" w:pos="600"/>
          <w:tab w:val="left" w:pos="1500"/>
          <w:tab w:val="left" w:pos="2800"/>
          <w:tab w:val="left" w:pos="3300"/>
          <w:tab w:val="left" w:pos="4320"/>
          <w:tab w:val="left" w:pos="4740"/>
        </w:tabs>
        <w:autoSpaceDE w:val="0"/>
        <w:spacing w:after="60"/>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C129D2">
      <w:pPr>
        <w:widowControl w:val="0"/>
        <w:autoSpaceDE w:val="0"/>
        <w:spacing w:after="60"/>
        <w:jc w:val="both"/>
        <w:rPr>
          <w:spacing w:val="5"/>
        </w:rPr>
      </w:pPr>
      <w:r w:rsidRPr="0029472D">
        <w:t xml:space="preserve">35.2Le Maître d'Ouvrage ou Maître d’Ouvrage Délégué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C129D2">
      <w:pPr>
        <w:suppressAutoHyphens w:val="0"/>
        <w:autoSpaceDN/>
        <w:spacing w:after="60"/>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71" w:name="_Toc530307945"/>
      <w:bookmarkStart w:id="172" w:name="_Toc97557067"/>
      <w:bookmarkStart w:id="173" w:name="_Toc163062733"/>
      <w:r w:rsidRPr="0029472D">
        <w:t>Notificationdel’attributiondumarché</w:t>
      </w:r>
      <w:bookmarkEnd w:id="171"/>
      <w:bookmarkEnd w:id="172"/>
      <w:bookmarkEnd w:id="173"/>
    </w:p>
    <w:p w:rsidR="003F627E" w:rsidRPr="0029472D" w:rsidRDefault="003F627E" w:rsidP="00C129D2">
      <w:pPr>
        <w:widowControl w:val="0"/>
        <w:autoSpaceDE w:val="0"/>
        <w:spacing w:after="60"/>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273DD0" w:rsidRPr="0029472D" w:rsidRDefault="003F627E" w:rsidP="00C129D2">
      <w:pPr>
        <w:widowControl w:val="0"/>
        <w:tabs>
          <w:tab w:val="left" w:pos="1140"/>
          <w:tab w:val="left" w:pos="1720"/>
          <w:tab w:val="left" w:pos="2100"/>
          <w:tab w:val="left" w:pos="2960"/>
          <w:tab w:val="left" w:pos="4220"/>
          <w:tab w:val="left" w:pos="5060"/>
        </w:tabs>
        <w:autoSpaceDE w:val="0"/>
        <w:spacing w:after="60"/>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02689E" w:rsidRPr="0029472D">
        <w:t xml:space="preserve"> ou</w:t>
      </w:r>
      <w:r w:rsidR="00F351BB" w:rsidRPr="0029472D">
        <w:t xml:space="preserve"> le </w:t>
      </w:r>
      <w:r w:rsidR="0002689E" w:rsidRPr="0029472D">
        <w:rPr>
          <w:spacing w:val="3"/>
        </w:rPr>
        <w:t>Maître d’Ouvrage Délégué</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174" w:name="_Toc530307946"/>
      <w:bookmarkStart w:id="175" w:name="_Toc97557068"/>
      <w:bookmarkStart w:id="176" w:name="_Toc163062734"/>
      <w:r w:rsidRPr="0029472D">
        <w:t>Publication des résultats d’attributiondumarchéetrecours</w:t>
      </w:r>
      <w:bookmarkEnd w:id="174"/>
      <w:bookmarkEnd w:id="175"/>
      <w:bookmarkEnd w:id="176"/>
    </w:p>
    <w:p w:rsidR="0061656A" w:rsidRPr="0029472D" w:rsidRDefault="00353DCC" w:rsidP="00C129D2">
      <w:pPr>
        <w:widowControl w:val="0"/>
        <w:autoSpaceDE w:val="0"/>
        <w:spacing w:after="60"/>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C129D2">
      <w:pPr>
        <w:widowControl w:val="0"/>
        <w:autoSpaceDE w:val="0"/>
        <w:spacing w:after="60"/>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C129D2">
      <w:pPr>
        <w:widowControl w:val="0"/>
        <w:autoSpaceDE w:val="0"/>
        <w:spacing w:after="60"/>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ou </w:t>
      </w:r>
      <w:r w:rsidR="003270BB" w:rsidRPr="0029472D">
        <w:t xml:space="preserve">le </w:t>
      </w:r>
      <w:r w:rsidR="00CC1E99" w:rsidRPr="0029472D">
        <w:t>Maître d’Ouvrage Délégué</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C129D2">
      <w:pPr>
        <w:widowControl w:val="0"/>
        <w:autoSpaceDE w:val="0"/>
        <w:spacing w:after="60"/>
        <w:jc w:val="both"/>
      </w:pPr>
      <w:r w:rsidRPr="0029472D">
        <w:t>37.</w:t>
      </w:r>
      <w:r w:rsidR="00E2164E" w:rsidRPr="0029472D">
        <w:t>4</w:t>
      </w:r>
      <w:r w:rsidRPr="0029472D">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C129D2">
      <w:pPr>
        <w:widowControl w:val="0"/>
        <w:autoSpaceDE w:val="0"/>
        <w:spacing w:after="60"/>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C129D2">
      <w:pPr>
        <w:widowControl w:val="0"/>
        <w:autoSpaceDE w:val="0"/>
        <w:spacing w:after="60"/>
        <w:jc w:val="both"/>
      </w:pPr>
      <w:r w:rsidRPr="0029472D">
        <w:t>Ildoitintervenirdansundélaimaximumdecinq(05) joursouvrablesaprèslapublicationdesrésultats.</w:t>
      </w:r>
    </w:p>
    <w:p w:rsidR="00E2164E" w:rsidRPr="0029472D" w:rsidRDefault="00E2164E" w:rsidP="00C129D2">
      <w:pPr>
        <w:widowControl w:val="0"/>
        <w:autoSpaceDE w:val="0"/>
        <w:spacing w:after="60"/>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7" w:name="_Toc530307947"/>
      <w:bookmarkStart w:id="178" w:name="_Toc97557069"/>
      <w:bookmarkStart w:id="179" w:name="_Toc163062735"/>
      <w:r w:rsidRPr="0029472D">
        <w:t>Signaturedumarché</w:t>
      </w:r>
      <w:bookmarkEnd w:id="177"/>
      <w:bookmarkEnd w:id="178"/>
      <w:bookmarkEnd w:id="179"/>
    </w:p>
    <w:p w:rsidR="00EC7238" w:rsidRPr="0029472D" w:rsidRDefault="00353DCC" w:rsidP="00C129D2">
      <w:pPr>
        <w:widowControl w:val="0"/>
        <w:autoSpaceDE w:val="0"/>
        <w:spacing w:after="60"/>
        <w:jc w:val="both"/>
      </w:pPr>
      <w:r w:rsidRPr="0029472D">
        <w:t xml:space="preserve">38.1. Après publication des </w:t>
      </w:r>
      <w:r w:rsidR="007A2820" w:rsidRPr="0029472D">
        <w:t>résultats, le</w:t>
      </w:r>
      <w:r w:rsidR="00EC7238" w:rsidRPr="0029472D">
        <w:t xml:space="preserve"> Maître d’Ouvrage ou le Maître d’Ouvrage Délégué dispose </w:t>
      </w:r>
      <w:r w:rsidR="00EC7238" w:rsidRPr="0029472D">
        <w:lastRenderedPageBreak/>
        <w:t>d’un délai de cinq (05) jours ouvrables pour la signature du marché à compter de la date de souscription du projet de marché par l’attributaire</w:t>
      </w:r>
    </w:p>
    <w:p w:rsidR="00273DD0" w:rsidRPr="0029472D" w:rsidRDefault="00E93EBD" w:rsidP="00C129D2">
      <w:pPr>
        <w:widowControl w:val="0"/>
        <w:autoSpaceDE w:val="0"/>
        <w:spacing w:after="60"/>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C129D2">
      <w:pPr>
        <w:widowControl w:val="0"/>
        <w:autoSpaceDE w:val="0"/>
        <w:spacing w:after="60"/>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C129D2">
      <w:pPr>
        <w:widowControl w:val="0"/>
        <w:autoSpaceDE w:val="0"/>
        <w:spacing w:after="60"/>
        <w:jc w:val="both"/>
      </w:pPr>
      <w:r w:rsidRPr="0029472D">
        <w:t>38.</w:t>
      </w:r>
      <w:r w:rsidR="007E6E14" w:rsidRPr="0029472D">
        <w:t>4</w:t>
      </w:r>
      <w:r w:rsidRPr="0029472D">
        <w:t xml:space="preserve">. </w:t>
      </w:r>
      <w:r w:rsidR="0079435D" w:rsidRPr="0029472D">
        <w:rPr>
          <w:spacing w:val="5"/>
        </w:rPr>
        <w:t>Le Maître d’Ouvrage ou le Maître d’Ouvrage Délégué</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C129D2">
      <w:pPr>
        <w:widowControl w:val="0"/>
        <w:autoSpaceDE w:val="0"/>
        <w:spacing w:after="60"/>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80" w:name="_Toc530307948"/>
      <w:bookmarkStart w:id="181" w:name="_Toc97557070"/>
      <w:bookmarkStart w:id="182" w:name="_Toc163062736"/>
      <w:r w:rsidRPr="0029472D">
        <w:t>Cautionnementdéfinitif</w:t>
      </w:r>
      <w:bookmarkEnd w:id="180"/>
      <w:bookmarkEnd w:id="181"/>
      <w:bookmarkEnd w:id="182"/>
    </w:p>
    <w:p w:rsidR="00273DD0" w:rsidRPr="0029472D" w:rsidRDefault="00353DCC" w:rsidP="00C129D2">
      <w:pPr>
        <w:widowControl w:val="0"/>
        <w:autoSpaceDE w:val="0"/>
        <w:spacing w:after="60"/>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C129D2">
      <w:pPr>
        <w:widowControl w:val="0"/>
        <w:autoSpaceDE w:val="0"/>
        <w:spacing w:after="60"/>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36325A" w:rsidRPr="0029472D">
        <w:rPr>
          <w:spacing w:val="20"/>
        </w:rPr>
        <w:t xml:space="preserve">du </w:t>
      </w:r>
      <w:r w:rsidR="0036325A" w:rsidRPr="0029472D">
        <w:rPr>
          <w:spacing w:val="5"/>
        </w:rPr>
        <w:t>Maître d’Ouvrage Délégué</w:t>
      </w:r>
      <w:r w:rsidR="00642218" w:rsidRPr="0029472D">
        <w:rPr>
          <w:spacing w:val="5"/>
        </w:rPr>
        <w:t xml:space="preserve">ou </w:t>
      </w:r>
      <w:r w:rsidRPr="0029472D">
        <w:t>parunecautionpersonnelleetsolidaire.</w:t>
      </w:r>
    </w:p>
    <w:p w:rsidR="00273DD0" w:rsidRPr="0029472D" w:rsidRDefault="00353DCC" w:rsidP="00C129D2">
      <w:pPr>
        <w:widowControl w:val="0"/>
        <w:autoSpaceDE w:val="0"/>
        <w:spacing w:after="60"/>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C129D2">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C129D2">
      <w:pPr>
        <w:widowControl w:val="0"/>
        <w:tabs>
          <w:tab w:val="left" w:pos="1580"/>
          <w:tab w:val="left" w:pos="2300"/>
          <w:tab w:val="left" w:pos="2840"/>
          <w:tab w:val="left" w:pos="3660"/>
          <w:tab w:val="left" w:pos="4760"/>
        </w:tabs>
        <w:autoSpaceDE w:val="0"/>
        <w:spacing w:after="60"/>
        <w:jc w:val="both"/>
        <w:rPr>
          <w:spacing w:val="2"/>
        </w:rPr>
      </w:pPr>
      <w:bookmarkStart w:id="183" w:name="_Hlk159260200"/>
      <w:r w:rsidRPr="0029472D">
        <w:rPr>
          <w:spacing w:val="2"/>
        </w:rPr>
        <w:t>39.5. Les titulaires d’une lettre-commande peuvent être dispensés de l’obligation de fournir le cautionnement définitif.</w:t>
      </w:r>
    </w:p>
    <w:bookmarkEnd w:id="183"/>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rPr>
        <w:sectPr w:rsidR="007E6E14" w:rsidRPr="0029472D" w:rsidSect="000221C9">
          <w:headerReference w:type="default" r:id="rId19"/>
          <w:footerReference w:type="default" r:id="rId20"/>
          <w:type w:val="continuous"/>
          <w:pgSz w:w="11900" w:h="16820"/>
          <w:pgMar w:top="1134" w:right="1134" w:bottom="1134" w:left="1134" w:header="720" w:footer="720" w:gutter="0"/>
          <w:cols w:space="720"/>
        </w:sectPr>
      </w:pPr>
    </w:p>
    <w:bookmarkEnd w:id="25"/>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4" w:name="_Toc390335364"/>
      <w:bookmarkStart w:id="185" w:name="_Toc390418123"/>
      <w:bookmarkStart w:id="186" w:name="_Toc97543359"/>
      <w:bookmarkStart w:id="187" w:name="_Toc97557071"/>
      <w:bookmarkStart w:id="188" w:name="_Toc157306464"/>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5B03AB">
      <w:pPr>
        <w:pStyle w:val="DTAOpices"/>
      </w:pPr>
      <w:r w:rsidRPr="0029472D">
        <w:t>Pi</w:t>
      </w:r>
      <w:r>
        <w:t>è</w:t>
      </w:r>
      <w:r w:rsidRPr="0029472D">
        <w:t>ce</w:t>
      </w:r>
      <w:r w:rsidR="00DE46B0" w:rsidRPr="0029472D">
        <w:t xml:space="preserve"> n°3 </w:t>
      </w:r>
    </w:p>
    <w:p w:rsidR="008D6CE8" w:rsidRPr="0029472D" w:rsidRDefault="00353DCC" w:rsidP="005B03AB">
      <w:pPr>
        <w:pStyle w:val="DTAOpices"/>
      </w:pPr>
      <w:r w:rsidRPr="0029472D">
        <w:t>Règlement Particulier de l’Appel d’Offres (RPAO)</w:t>
      </w:r>
      <w:bookmarkStart w:id="189" w:name="_Hlk158727780"/>
      <w:bookmarkEnd w:id="184"/>
      <w:bookmarkEnd w:id="185"/>
      <w:bookmarkEnd w:id="186"/>
      <w:bookmarkEnd w:id="187"/>
      <w:bookmarkEnd w:id="188"/>
    </w:p>
    <w:p w:rsidR="005976EC" w:rsidRPr="0029472D" w:rsidRDefault="005976EC" w:rsidP="005B03AB">
      <w:pPr>
        <w:pStyle w:val="DTAOpices"/>
      </w:pPr>
    </w:p>
    <w:p w:rsidR="005976EC" w:rsidRDefault="005976EC" w:rsidP="005B03AB">
      <w:pPr>
        <w:pStyle w:val="DTAOpices"/>
      </w:pPr>
    </w:p>
    <w:p w:rsidR="005976EC" w:rsidRDefault="005976EC"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Default="00CE17BB" w:rsidP="005B03AB">
      <w:pPr>
        <w:pStyle w:val="DTAOpices"/>
      </w:pPr>
    </w:p>
    <w:p w:rsidR="00CE17BB" w:rsidRPr="0029472D" w:rsidRDefault="00CE17BB" w:rsidP="005B03AB">
      <w:pPr>
        <w:pStyle w:val="DTAOpices"/>
      </w:pPr>
    </w:p>
    <w:p w:rsidR="005976EC" w:rsidRPr="0029472D" w:rsidRDefault="005976EC" w:rsidP="005B03AB">
      <w:pPr>
        <w:pStyle w:val="DTAOpices"/>
      </w:pPr>
    </w:p>
    <w:p w:rsidR="008D6CE8" w:rsidRPr="0029472D" w:rsidRDefault="008D6CE8" w:rsidP="00606A16">
      <w:pPr>
        <w:widowControl w:val="0"/>
        <w:autoSpaceDE w:val="0"/>
        <w:spacing w:line="360" w:lineRule="auto"/>
        <w:jc w:val="both"/>
        <w:rPr>
          <w:color w:val="FFC000" w:themeColor="accent4"/>
        </w:rPr>
      </w:pPr>
    </w:p>
    <w:bookmarkEnd w:id="189"/>
    <w:p w:rsidR="00986DB7" w:rsidRPr="00171B32" w:rsidRDefault="00986DB7" w:rsidP="004228C5">
      <w:pPr>
        <w:pStyle w:val="DTAOtitre"/>
      </w:pPr>
      <w:r w:rsidRPr="00171B32">
        <w:lastRenderedPageBreak/>
        <w:t>Règlement Particulier de l’Appel d’Offres</w:t>
      </w:r>
    </w:p>
    <w:p w:rsidR="0029324D" w:rsidRPr="0029472D" w:rsidRDefault="0029324D" w:rsidP="0029324D">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29472D" w:rsidTr="00AC74B4">
        <w:trPr>
          <w:trHeight w:hRule="exact" w:val="1029"/>
          <w:tblHeader/>
          <w:jc w:val="center"/>
        </w:trPr>
        <w:tc>
          <w:tcPr>
            <w:tcW w:w="1271"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AC74B4">
        <w:trPr>
          <w:trHeight w:hRule="exact" w:val="8692"/>
          <w:jc w:val="center"/>
        </w:trPr>
        <w:tc>
          <w:tcPr>
            <w:tcW w:w="1271"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A85CAC" w:rsidRPr="0029472D" w:rsidRDefault="00885F8E"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Le Maire de la Commune de Zoétélé</w:t>
            </w:r>
          </w:p>
          <w:p w:rsidR="00A85CAC" w:rsidRPr="0029472D"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Référence de l’Appel d’Offres :</w:t>
            </w:r>
            <w:r w:rsidR="00885F8E">
              <w:rPr>
                <w:rFonts w:ascii="Times New Roman" w:hAnsi="Times New Roman"/>
                <w:sz w:val="24"/>
                <w:szCs w:val="24"/>
              </w:rPr>
              <w:t xml:space="preserve"> AON° 0</w:t>
            </w:r>
            <w:r w:rsidR="00790DC3">
              <w:rPr>
                <w:rFonts w:ascii="Times New Roman" w:hAnsi="Times New Roman"/>
                <w:sz w:val="24"/>
                <w:szCs w:val="24"/>
              </w:rPr>
              <w:t>1</w:t>
            </w:r>
            <w:r w:rsidR="00C129D2">
              <w:rPr>
                <w:rFonts w:ascii="Times New Roman" w:hAnsi="Times New Roman"/>
                <w:sz w:val="24"/>
                <w:szCs w:val="24"/>
              </w:rPr>
              <w:t>6</w:t>
            </w:r>
            <w:r w:rsidR="00790DC3">
              <w:rPr>
                <w:rFonts w:ascii="Times New Roman" w:hAnsi="Times New Roman"/>
                <w:sz w:val="24"/>
                <w:szCs w:val="24"/>
              </w:rPr>
              <w:t>/AONO/C-ZOE/CIPM/2025</w:t>
            </w:r>
          </w:p>
          <w:p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790DC3">
              <w:rPr>
                <w:rFonts w:ascii="Times New Roman" w:hAnsi="Times New Roman"/>
                <w:sz w:val="24"/>
                <w:szCs w:val="24"/>
              </w:rPr>
              <w:t xml:space="preserve"> 0</w:t>
            </w:r>
            <w:r w:rsidR="00C129D2">
              <w:rPr>
                <w:rFonts w:ascii="Times New Roman" w:hAnsi="Times New Roman"/>
                <w:sz w:val="24"/>
                <w:szCs w:val="24"/>
              </w:rPr>
              <w:t>2</w:t>
            </w:r>
          </w:p>
          <w:p w:rsidR="00A85CAC" w:rsidRPr="0029472D" w:rsidRDefault="00A85CAC" w:rsidP="003F4763">
            <w:pPr>
              <w:widowControl w:val="0"/>
              <w:autoSpaceDE w:val="0"/>
              <w:spacing w:line="360" w:lineRule="auto"/>
              <w:jc w:val="both"/>
              <w:rPr>
                <w:b/>
                <w:bCs/>
              </w:rPr>
            </w:pPr>
            <w:r w:rsidRPr="0029472D">
              <w:rPr>
                <w:b/>
                <w:bCs/>
              </w:rPr>
              <w:t>Définition des Travaux :</w:t>
            </w:r>
          </w:p>
          <w:p w:rsidR="00C129D2" w:rsidRPr="00D706D1" w:rsidRDefault="00C129D2" w:rsidP="00C129D2">
            <w:pPr>
              <w:widowControl w:val="0"/>
              <w:autoSpaceDE w:val="0"/>
              <w:adjustRightInd w:val="0"/>
              <w:ind w:right="-16"/>
              <w:jc w:val="both"/>
            </w:pPr>
            <w:r w:rsidRPr="00D706D1">
              <w:t xml:space="preserve">       La consistance des travaux est définie ainsi qu’il suit : </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Les études géophysiques ;</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L’implantation du forage ;</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L’installation du chantier, y compris l’amené et repli de tout le matériel nécessaire;</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Les travaux de foration d’équipements du forage et développement;</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Analyse de l’eau ; </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Les essais de débits ;</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Les travaux de superstructure ;</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Pose des panneaux solaires ;</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 xml:space="preserve">Accessoire de distributions ; </w:t>
            </w:r>
          </w:p>
          <w:p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Formation d’un artisan réparateur et comité de gestion</w:t>
            </w:r>
          </w:p>
          <w:p w:rsidR="00C129D2" w:rsidRPr="0047038F" w:rsidRDefault="00C129D2" w:rsidP="005E04B1">
            <w:pPr>
              <w:widowControl w:val="0"/>
              <w:numPr>
                <w:ilvl w:val="0"/>
                <w:numId w:val="98"/>
              </w:numPr>
              <w:suppressAutoHyphens w:val="0"/>
              <w:autoSpaceDE w:val="0"/>
              <w:adjustRightInd w:val="0"/>
              <w:ind w:right="-16"/>
              <w:jc w:val="both"/>
              <w:textAlignment w:val="auto"/>
              <w:rPr>
                <w:rFonts w:ascii="Arial Narrow" w:hAnsi="Arial Narrow" w:cs="Arial"/>
                <w:sz w:val="20"/>
              </w:rPr>
            </w:pPr>
            <w:r>
              <w:t>R</w:t>
            </w:r>
            <w:r w:rsidRPr="0047038F">
              <w:t>emise d’une caisse à outils</w:t>
            </w:r>
            <w:r w:rsidRPr="0047038F">
              <w:rPr>
                <w:rFonts w:ascii="Arial Narrow" w:hAnsi="Arial Narrow" w:cs="Arial"/>
                <w:sz w:val="20"/>
              </w:rPr>
              <w:t>.</w:t>
            </w:r>
          </w:p>
          <w:p w:rsidR="00A85CAC" w:rsidRPr="0029472D" w:rsidRDefault="00A85CAC" w:rsidP="00CD1AA1">
            <w:pPr>
              <w:suppressAutoHyphens w:val="0"/>
              <w:autoSpaceDN/>
              <w:spacing w:line="360" w:lineRule="auto"/>
              <w:ind w:left="1004"/>
              <w:textAlignment w:val="auto"/>
            </w:pPr>
          </w:p>
          <w:p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rsidTr="00AC74B4">
        <w:trPr>
          <w:trHeight w:hRule="exact" w:val="17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délai prévisionnel d’exécution des travaux est de </w:t>
            </w:r>
            <w:r w:rsidR="00790DC3">
              <w:t>trois (0</w:t>
            </w:r>
            <w:r w:rsidR="00C129D2">
              <w:t>3</w:t>
            </w:r>
            <w:r w:rsidR="00790DC3">
              <w:t>) mois calendaire</w:t>
            </w:r>
            <w:r w:rsidRPr="0029472D">
              <w:t>:</w:t>
            </w:r>
          </w:p>
          <w:p w:rsidR="00A85CAC" w:rsidRPr="0029472D" w:rsidRDefault="00A85CAC" w:rsidP="00230C15">
            <w:pPr>
              <w:widowControl w:val="0"/>
              <w:autoSpaceDE w:val="0"/>
              <w:spacing w:line="360" w:lineRule="auto"/>
              <w:jc w:val="both"/>
              <w:rPr>
                <w:i/>
                <w:iCs/>
              </w:rPr>
            </w:pPr>
          </w:p>
          <w:p w:rsidR="00A85CAC" w:rsidRPr="0029472D" w:rsidRDefault="00A85CAC" w:rsidP="00230C15">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rsidTr="00342D6A">
        <w:trPr>
          <w:trHeight w:hRule="exact" w:val="182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w:t>
            </w:r>
          </w:p>
        </w:tc>
        <w:tc>
          <w:tcPr>
            <w:tcW w:w="8930" w:type="dxa"/>
            <w:shd w:val="clear" w:color="auto" w:fill="auto"/>
            <w:tcMar>
              <w:top w:w="0" w:type="dxa"/>
              <w:left w:w="0" w:type="dxa"/>
              <w:bottom w:w="0" w:type="dxa"/>
              <w:right w:w="0" w:type="dxa"/>
            </w:tcMar>
            <w:vAlign w:val="center"/>
          </w:tcPr>
          <w:p w:rsidR="00C129D2" w:rsidRPr="00C129D2" w:rsidRDefault="00A85CAC" w:rsidP="00C129D2">
            <w:pPr>
              <w:jc w:val="center"/>
              <w:rPr>
                <w:rFonts w:ascii="Arial Narrow" w:hAnsi="Arial Narrow"/>
                <w:iCs/>
                <w:sz w:val="36"/>
              </w:rPr>
            </w:pPr>
            <w:r w:rsidRPr="0029472D">
              <w:t>Nom, Objet des travaux</w:t>
            </w:r>
            <w:r w:rsidR="00790DC3">
              <w:t> </w:t>
            </w:r>
            <w:r w:rsidR="00790DC3" w:rsidRPr="00C129D2">
              <w:t>:</w:t>
            </w:r>
            <w:r w:rsidR="00C129D2" w:rsidRPr="00C129D2">
              <w:rPr>
                <w:iCs/>
              </w:rPr>
              <w:t xml:space="preserve"> construction de deux (02) mini-adductions d’eau potable par énergie solaire (en 02 lots) dans certaines localités de la commune de Zoétélé, département de Dja et Lobo, région du Sud</w:t>
            </w:r>
            <w:r w:rsidR="00C129D2" w:rsidRPr="00C129D2">
              <w:rPr>
                <w:rFonts w:ascii="Arial Narrow" w:hAnsi="Arial Narrow"/>
                <w:iCs/>
                <w:sz w:val="36"/>
              </w:rPr>
              <w:t>.</w:t>
            </w:r>
          </w:p>
          <w:p w:rsidR="00C129D2" w:rsidRPr="00C129D2" w:rsidRDefault="00C129D2" w:rsidP="00C129D2">
            <w:pPr>
              <w:jc w:val="center"/>
              <w:rPr>
                <w:iCs/>
              </w:rPr>
            </w:pPr>
            <w:r w:rsidRPr="00C129D2">
              <w:rPr>
                <w:iCs/>
              </w:rPr>
              <w:t>Lot 1 : Bingoui Bi Fong par Nkolfong ;</w:t>
            </w:r>
          </w:p>
          <w:p w:rsidR="00C129D2" w:rsidRDefault="00C129D2" w:rsidP="00C129D2">
            <w:pPr>
              <w:rPr>
                <w:iCs/>
              </w:rPr>
            </w:pPr>
            <w:r w:rsidRPr="00C129D2">
              <w:rPr>
                <w:iCs/>
              </w:rPr>
              <w:t xml:space="preserve">                                               Lot 2 : Zoétélé Ville (quartier plateau).</w:t>
            </w:r>
          </w:p>
          <w:p w:rsidR="00342D6A" w:rsidRPr="00C129D2" w:rsidRDefault="00342D6A" w:rsidP="00342D6A">
            <w:pPr>
              <w:jc w:val="center"/>
              <w:rPr>
                <w:iCs/>
              </w:rPr>
            </w:pPr>
            <w:r>
              <w:rPr>
                <w:iCs/>
              </w:rPr>
              <w:t>« en procédure d’urgence »</w:t>
            </w:r>
          </w:p>
          <w:p w:rsidR="00790DC3" w:rsidRPr="009D1A88" w:rsidRDefault="00790DC3" w:rsidP="00790DC3">
            <w:pPr>
              <w:widowControl w:val="0"/>
              <w:autoSpaceDE w:val="0"/>
              <w:spacing w:before="61"/>
              <w:ind w:left="285" w:right="-20"/>
            </w:pPr>
          </w:p>
          <w:p w:rsidR="00A85CAC" w:rsidRPr="0029472D" w:rsidRDefault="00A85CAC" w:rsidP="00865ECC">
            <w:pPr>
              <w:widowControl w:val="0"/>
              <w:autoSpaceDE w:val="0"/>
              <w:spacing w:line="360" w:lineRule="auto"/>
              <w:jc w:val="both"/>
            </w:pPr>
            <w:r w:rsidRPr="0029472D">
              <w:t xml:space="preserve">Les travaux comportent plusieurs phases : Non </w:t>
            </w:r>
          </w:p>
          <w:p w:rsidR="00A85CAC" w:rsidRPr="0029472D" w:rsidRDefault="00A85CAC" w:rsidP="00865ECC">
            <w:pPr>
              <w:widowControl w:val="0"/>
              <w:autoSpaceDE w:val="0"/>
              <w:spacing w:line="360" w:lineRule="auto"/>
              <w:jc w:val="both"/>
            </w:pPr>
            <w:r w:rsidRPr="0029472D">
              <w:t xml:space="preserve">Conférence préalable à l’établissement des propositions : Non </w:t>
            </w:r>
          </w:p>
          <w:p w:rsidR="00A85CAC" w:rsidRPr="0029472D" w:rsidRDefault="00A85CAC" w:rsidP="00865ECC">
            <w:pPr>
              <w:widowControl w:val="0"/>
              <w:autoSpaceDE w:val="0"/>
              <w:spacing w:line="360" w:lineRule="auto"/>
              <w:jc w:val="both"/>
            </w:pPr>
            <w:r w:rsidRPr="0029472D">
              <w:rPr>
                <w:i/>
                <w:iCs/>
              </w:rPr>
              <w:t>[si oui, en indiquer la date, l’heure et le lieu]</w:t>
            </w:r>
          </w:p>
        </w:tc>
      </w:tr>
      <w:tr w:rsidR="00A85CAC" w:rsidRPr="0029472D" w:rsidTr="00AC74B4">
        <w:trPr>
          <w:trHeight w:hRule="exact" w:val="2128"/>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Source(s)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p>
          <w:p w:rsidR="00A85CAC" w:rsidRPr="0029472D" w:rsidRDefault="00946C31" w:rsidP="00230C15">
            <w:pPr>
              <w:widowControl w:val="0"/>
              <w:autoSpaceDE w:val="0"/>
              <w:spacing w:line="360" w:lineRule="auto"/>
              <w:jc w:val="both"/>
            </w:pPr>
            <w:r>
              <w:t xml:space="preserve"> Le FEICOM </w:t>
            </w:r>
            <w:r w:rsidR="00A85CAC" w:rsidRPr="0029472D">
              <w:t xml:space="preserve">Exercice </w:t>
            </w:r>
            <w:r>
              <w:t>2025</w:t>
            </w:r>
          </w:p>
          <w:p w:rsidR="00A85CAC" w:rsidRPr="0029472D" w:rsidRDefault="00A85CAC" w:rsidP="00230C15">
            <w:pPr>
              <w:widowControl w:val="0"/>
              <w:autoSpaceDE w:val="0"/>
              <w:spacing w:line="360" w:lineRule="auto"/>
              <w:jc w:val="both"/>
            </w:pPr>
          </w:p>
        </w:tc>
      </w:tr>
      <w:tr w:rsidR="00A85CAC" w:rsidRPr="0029472D" w:rsidTr="00AC74B4">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p>
          <w:p w:rsidR="00A85CAC" w:rsidRPr="0029472D" w:rsidRDefault="00A85CAC" w:rsidP="00230C15">
            <w:pPr>
              <w:widowControl w:val="0"/>
              <w:autoSpaceDE w:val="0"/>
              <w:spacing w:line="360" w:lineRule="auto"/>
              <w:jc w:val="both"/>
            </w:pPr>
          </w:p>
        </w:tc>
      </w:tr>
      <w:tr w:rsidR="00A85CAC" w:rsidRPr="0029472D" w:rsidTr="00AC74B4">
        <w:trPr>
          <w:trHeight w:hRule="exact" w:val="1308"/>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Provenance des matériaux, matériels et fournitures d’équipement et services.</w:t>
            </w:r>
            <w:r w:rsidR="00946C31">
              <w:t xml:space="preserve"> RAS</w:t>
            </w:r>
          </w:p>
          <w:p w:rsidR="00A85CAC" w:rsidRPr="0029472D" w:rsidRDefault="00A85CAC" w:rsidP="00230C15">
            <w:pPr>
              <w:widowControl w:val="0"/>
              <w:autoSpaceDE w:val="0"/>
              <w:spacing w:line="360" w:lineRule="auto"/>
              <w:jc w:val="both"/>
            </w:pPr>
          </w:p>
        </w:tc>
      </w:tr>
      <w:tr w:rsidR="00A85CAC" w:rsidRPr="0029472D" w:rsidTr="00AC74B4">
        <w:trPr>
          <w:trHeight w:val="119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rsidTr="00AC74B4">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00946C31">
              <w:t xml:space="preserve"> RAS</w:t>
            </w:r>
          </w:p>
        </w:tc>
      </w:tr>
      <w:tr w:rsidR="00A85CAC" w:rsidRPr="0029472D" w:rsidTr="00AC74B4">
        <w:trPr>
          <w:trHeight w:val="27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Aux fins de la visitedusitedestravaux à organiser au plus [</w:t>
            </w:r>
            <w:r w:rsidR="00946C31">
              <w:rPr>
                <w:rFonts w:eastAsia="Calibri"/>
              </w:rPr>
              <w:t>le 17 Juin 2025</w:t>
            </w:r>
            <w:r w:rsidRPr="0029472D">
              <w:rPr>
                <w:rFonts w:eastAsia="Calibri"/>
              </w:rPr>
              <w:t xml:space="preserve">, le cas échéant] après la publication de l’Avis d’Appel d’Offres, le service du Maître d’Ouvrage </w:t>
            </w:r>
            <w:r w:rsidRPr="0029472D">
              <w:rPr>
                <w:spacing w:val="2"/>
              </w:rPr>
              <w:t>ou Maître d’</w:t>
            </w:r>
            <w:r>
              <w:rPr>
                <w:spacing w:val="2"/>
              </w:rPr>
              <w:t>O</w:t>
            </w:r>
            <w:r w:rsidRPr="0029472D">
              <w:rPr>
                <w:spacing w:val="2"/>
              </w:rPr>
              <w:t xml:space="preserve">uvrage Délégué </w:t>
            </w:r>
            <w:r w:rsidRPr="0029472D">
              <w:rPr>
                <w:rFonts w:eastAsia="Calibri"/>
              </w:rPr>
              <w:t xml:space="preserve">à contacter est le suivant [à indiquer} : </w:t>
            </w:r>
          </w:p>
          <w:p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946C31">
              <w:rPr>
                <w:rFonts w:ascii="Times New Roman" w:hAnsi="Times New Roman"/>
                <w:sz w:val="24"/>
                <w:szCs w:val="24"/>
                <w:lang w:val="en-US"/>
              </w:rPr>
              <w:t xml:space="preserve"> 02 Zoétélé</w:t>
            </w:r>
          </w:p>
          <w:p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w:t>
            </w:r>
            <w:r w:rsidR="00946C31">
              <w:rPr>
                <w:rFonts w:ascii="Times New Roman" w:hAnsi="Times New Roman"/>
                <w:sz w:val="24"/>
                <w:szCs w:val="24"/>
                <w:lang w:val="en-US"/>
              </w:rPr>
              <w:t xml:space="preserve"> 674 342 594</w:t>
            </w:r>
          </w:p>
          <w:p w:rsidR="00A85CAC" w:rsidRPr="0029472D" w:rsidRDefault="00A85CAC" w:rsidP="00351B78">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AC74B4">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9</w:t>
            </w:r>
          </w:p>
        </w:tc>
        <w:tc>
          <w:tcPr>
            <w:tcW w:w="8930" w:type="dxa"/>
            <w:shd w:val="clear" w:color="auto" w:fill="auto"/>
            <w:tcMar>
              <w:top w:w="0" w:type="dxa"/>
              <w:left w:w="0" w:type="dxa"/>
              <w:bottom w:w="0" w:type="dxa"/>
              <w:right w:w="0" w:type="dxa"/>
            </w:tcMar>
            <w:vAlign w:val="center"/>
          </w:tcPr>
          <w:p w:rsidR="00A85CAC" w:rsidRPr="0029472D" w:rsidRDefault="00A85CAC" w:rsidP="00351B78">
            <w:pPr>
              <w:widowControl w:val="0"/>
              <w:autoSpaceDE w:val="0"/>
              <w:spacing w:before="11" w:line="360"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sidR="00946C31">
              <w:rPr>
                <w:i/>
                <w:iCs/>
              </w:rPr>
              <w:t>la Cellule des Marchés</w:t>
            </w:r>
            <w:r w:rsidR="00832B45">
              <w:rPr>
                <w:i/>
                <w:iCs/>
              </w:rPr>
              <w:t xml:space="preserve"> Publics</w:t>
            </w:r>
            <w:r w:rsidRPr="0029472D">
              <w:rPr>
                <w:i/>
                <w:iCs/>
              </w:rPr>
              <w:t>,BP</w:t>
            </w:r>
            <w:r w:rsidR="00832B45">
              <w:rPr>
                <w:i/>
                <w:iCs/>
              </w:rPr>
              <w:t xml:space="preserve"> O2 Zoétélé</w:t>
            </w:r>
            <w:r w:rsidRPr="0029472D">
              <w:rPr>
                <w:i/>
                <w:iCs/>
              </w:rPr>
              <w:t>,téléphone</w:t>
            </w:r>
            <w:r w:rsidR="00832B45">
              <w:rPr>
                <w:i/>
                <w:iCs/>
              </w:rPr>
              <w:t xml:space="preserve"> 674 342 594</w:t>
            </w:r>
            <w:r w:rsidRPr="0029472D">
              <w:rPr>
                <w:i/>
                <w:iCs/>
              </w:rPr>
              <w:t>,fax,e-mai</w:t>
            </w:r>
            <w:r w:rsidR="00C129D2">
              <w:rPr>
                <w:i/>
                <w:iCs/>
              </w:rPr>
              <w:t>l</w:t>
            </w:r>
            <w:r w:rsidRPr="0029472D">
              <w:t xml:space="preserve"> ou en ligne sur la plateforme COLEPS aux adresses </w:t>
            </w:r>
            <w:hyperlink r:id="rId21" w:history="1">
              <w:r w:rsidRPr="0029472D">
                <w:rPr>
                  <w:rStyle w:val="Lienhypertexte"/>
                  <w:color w:val="auto"/>
                </w:rPr>
                <w:t>http://www.marchespublics.cm</w:t>
              </w:r>
            </w:hyperlink>
            <w:r w:rsidRPr="0029472D">
              <w:t xml:space="preserve"> et </w:t>
            </w:r>
            <w:hyperlink r:id="rId22" w:history="1">
              <w:r w:rsidRPr="0029472D">
                <w:rPr>
                  <w:rStyle w:val="Lienhypertexte"/>
                  <w:color w:val="auto"/>
                </w:rPr>
                <w:t>http://www.publiccontracts.cm</w:t>
              </w:r>
            </w:hyperlink>
            <w:r w:rsidRPr="0029472D">
              <w:rPr>
                <w:rStyle w:val="Lienhypertexte"/>
                <w:color w:val="auto"/>
              </w:rPr>
              <w:t xml:space="preserve">, </w:t>
            </w:r>
            <w:r w:rsidRPr="0029472D">
              <w:rPr>
                <w:rStyle w:val="Lienhypertexte"/>
                <w:color w:val="auto"/>
                <w:u w:val="none"/>
              </w:rPr>
              <w:t>ou tout autres moyens de communication électronique indiqué par le Maître d’Ouvrage.</w:t>
            </w:r>
          </w:p>
          <w:p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Des éclaircissements peuvent être demandés au plus tard</w:t>
            </w:r>
            <w:r w:rsidR="00832B45">
              <w:rPr>
                <w:color w:val="ED7D31" w:themeColor="accent2"/>
                <w:lang w:val="fr-CM"/>
              </w:rPr>
              <w:t xml:space="preserve"> 15</w:t>
            </w:r>
            <w:r w:rsidRPr="0029472D">
              <w:rPr>
                <w:color w:val="ED7D31" w:themeColor="accent2"/>
                <w:lang w:val="fr-CM"/>
              </w:rPr>
              <w:t xml:space="preserve">jours avant la date de remise des offres. </w:t>
            </w:r>
          </w:p>
          <w:p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rsidR="00A85CAC" w:rsidRPr="0029472D" w:rsidRDefault="00D67B6A" w:rsidP="005E04B1">
            <w:pPr>
              <w:widowControl w:val="0"/>
              <w:numPr>
                <w:ilvl w:val="0"/>
                <w:numId w:val="52"/>
              </w:numPr>
              <w:autoSpaceDE w:val="0"/>
              <w:spacing w:before="11" w:line="360" w:lineRule="auto"/>
              <w:ind w:right="94"/>
              <w:jc w:val="both"/>
              <w:rPr>
                <w:color w:val="ED7D31" w:themeColor="accent2"/>
                <w:lang w:val="fr-CM"/>
              </w:rPr>
            </w:pPr>
            <w:r>
              <w:rPr>
                <w:i/>
                <w:iCs/>
                <w:color w:val="ED7D31" w:themeColor="accent2"/>
                <w:lang w:val="fr-CM"/>
              </w:rPr>
              <w:t>Cellule des Marchés Publics sise à l’Hôtel de Ville de Zoétélé</w:t>
            </w:r>
          </w:p>
          <w:p w:rsidR="00A85CAC" w:rsidRPr="0029472D" w:rsidRDefault="00A85CAC" w:rsidP="005E04B1">
            <w:pPr>
              <w:widowControl w:val="0"/>
              <w:numPr>
                <w:ilvl w:val="0"/>
                <w:numId w:val="52"/>
              </w:numPr>
              <w:autoSpaceDE w:val="0"/>
              <w:spacing w:before="11" w:line="360" w:lineRule="auto"/>
              <w:ind w:right="94"/>
              <w:jc w:val="both"/>
              <w:rPr>
                <w:color w:val="ED7D31" w:themeColor="accent2"/>
                <w:lang w:val="fr-CM"/>
              </w:rPr>
            </w:pPr>
            <w:r w:rsidRPr="0029472D">
              <w:rPr>
                <w:color w:val="ED7D31" w:themeColor="accent2"/>
                <w:lang w:val="fr-CM"/>
              </w:rPr>
              <w:t>Télécopie</w:t>
            </w:r>
            <w:r>
              <w:rPr>
                <w:color w:val="ED7D31" w:themeColor="accent2"/>
                <w:lang w:val="fr-CM"/>
              </w:rPr>
              <w:t xml:space="preserve"> : </w:t>
            </w:r>
            <w:r w:rsidR="00C129D2">
              <w:rPr>
                <w:color w:val="ED7D31" w:themeColor="accent2"/>
                <w:lang w:val="fr-CM"/>
              </w:rPr>
              <w:t>674 342 594</w:t>
            </w:r>
            <w:r w:rsidRPr="0029472D">
              <w:rPr>
                <w:color w:val="ED7D31" w:themeColor="accent2"/>
                <w:lang w:val="fr-CM"/>
              </w:rPr>
              <w:t xml:space="preserve">BP </w:t>
            </w:r>
            <w:r w:rsidR="00D67B6A" w:rsidRPr="0029472D">
              <w:rPr>
                <w:color w:val="ED7D31" w:themeColor="accent2"/>
                <w:lang w:val="fr-CM"/>
              </w:rPr>
              <w:t>BP</w:t>
            </w:r>
            <w:r w:rsidR="00D67B6A">
              <w:rPr>
                <w:color w:val="ED7D31" w:themeColor="accent2"/>
                <w:lang w:val="fr-CM"/>
              </w:rPr>
              <w:t>02 Zoétélé </w:t>
            </w:r>
            <w:r>
              <w:rPr>
                <w:color w:val="ED7D31" w:themeColor="accent2"/>
                <w:lang w:val="fr-CM"/>
              </w:rPr>
              <w:t> :</w:t>
            </w:r>
            <w:r w:rsidRPr="0029472D">
              <w:rPr>
                <w:color w:val="ED7D31" w:themeColor="accent2"/>
                <w:lang w:val="fr-CM"/>
              </w:rPr>
              <w:t xml:space="preserve">E-mail : _________ </w:t>
            </w:r>
          </w:p>
        </w:tc>
      </w:tr>
      <w:tr w:rsidR="00A85CAC" w:rsidRPr="0029472D"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t>C- PREPARATION DES OFFRES</w:t>
            </w:r>
          </w:p>
        </w:tc>
      </w:tr>
      <w:tr w:rsidR="00A85CAC" w:rsidRPr="0029472D" w:rsidTr="00AC74B4">
        <w:trPr>
          <w:trHeight w:val="4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AC74B4">
        <w:trPr>
          <w:trHeight w:val="426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Ladéclaration d’intention de soumissionner timbrée, signée du représentant légal ou du mandataire dument désigné ;</w:t>
            </w:r>
          </w:p>
          <w:p w:rsidR="00A85CAC" w:rsidRPr="007E5D77" w:rsidRDefault="00297DC2" w:rsidP="0069658A">
            <w:pPr>
              <w:widowControl w:val="0"/>
              <w:numPr>
                <w:ilvl w:val="0"/>
                <w:numId w:val="16"/>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sidR="00E476CD">
              <w:rPr>
                <w:i/>
              </w:rPr>
              <w:t xml:space="preserve">et </w:t>
            </w:r>
            <w:r>
              <w:rPr>
                <w:i/>
              </w:rPr>
              <w:t xml:space="preserve">timbrée, </w:t>
            </w:r>
            <w:r w:rsidR="00A85CAC" w:rsidRPr="007E5D77">
              <w:rPr>
                <w:i/>
              </w:rPr>
              <w:t xml:space="preserve"> d’un montant de</w:t>
            </w:r>
            <w:r w:rsidR="00C129D2">
              <w:rPr>
                <w:b/>
                <w:bCs/>
                <w:i/>
              </w:rPr>
              <w:t>quatre</w:t>
            </w:r>
            <w:r w:rsidR="00832B45" w:rsidRPr="00832B45">
              <w:rPr>
                <w:b/>
                <w:bCs/>
                <w:i/>
              </w:rPr>
              <w:t xml:space="preserve"> cent mille </w:t>
            </w:r>
            <w:r w:rsidR="00B84C73">
              <w:rPr>
                <w:b/>
                <w:bCs/>
                <w:i/>
              </w:rPr>
              <w:t>(4</w:t>
            </w:r>
            <w:r w:rsidR="00832B45" w:rsidRPr="00832B45">
              <w:rPr>
                <w:b/>
                <w:bCs/>
                <w:i/>
              </w:rPr>
              <w:t xml:space="preserve">00 000) </w:t>
            </w:r>
            <w:r w:rsidR="00A85CAC" w:rsidRPr="00832B45">
              <w:rPr>
                <w:b/>
                <w:bCs/>
                <w:i/>
              </w:rPr>
              <w:t>francs CFA</w:t>
            </w:r>
            <w:r w:rsidR="00B84C73">
              <w:rPr>
                <w:b/>
                <w:bCs/>
                <w:i/>
              </w:rPr>
              <w:t xml:space="preserve"> par lot</w:t>
            </w:r>
            <w:r w:rsidR="00832B45">
              <w:rPr>
                <w:b/>
                <w:bCs/>
                <w:i/>
              </w:rPr>
              <w:t xml:space="preserve">, </w:t>
            </w:r>
            <w:r w:rsidR="00832B45" w:rsidRPr="00717839">
              <w:rPr>
                <w:i/>
                <w:iCs/>
              </w:rPr>
              <w:t>conforme à la lettre circ</w:t>
            </w:r>
            <w:r w:rsidR="00832B45" w:rsidRPr="00717839">
              <w:rPr>
                <w:i/>
                <w:iCs/>
              </w:rPr>
              <w:t>u</w:t>
            </w:r>
            <w:r w:rsidR="00832B45" w:rsidRPr="00717839">
              <w:rPr>
                <w:i/>
                <w:iCs/>
              </w:rPr>
              <w:t xml:space="preserve">laire </w:t>
            </w:r>
            <w:r w:rsidR="00832B45" w:rsidRPr="00717839">
              <w:rPr>
                <w:b/>
                <w:bCs/>
                <w:i/>
                <w:iCs/>
              </w:rPr>
              <w:t>n°000019/LC/MINMAP/2024 du 05 Juin 2024</w:t>
            </w:r>
            <w:r w:rsidR="00832B45" w:rsidRPr="00717839">
              <w:rPr>
                <w:i/>
                <w:iCs/>
              </w:rPr>
              <w:t xml:space="preserve"> relative aux modalités de const</w:t>
            </w:r>
            <w:r w:rsidR="00832B45" w:rsidRPr="00717839">
              <w:rPr>
                <w:i/>
                <w:iCs/>
              </w:rPr>
              <w:t>i</w:t>
            </w:r>
            <w:r w:rsidR="00832B45" w:rsidRPr="00717839">
              <w:rPr>
                <w:i/>
                <w:iCs/>
              </w:rPr>
              <w:t>tution, de consignation, de conservation de restitution et de déconsignation des ca</w:t>
            </w:r>
            <w:r w:rsidR="00832B45" w:rsidRPr="00717839">
              <w:rPr>
                <w:i/>
                <w:iCs/>
              </w:rPr>
              <w:t>u</w:t>
            </w:r>
            <w:r w:rsidR="00832B45" w:rsidRPr="00717839">
              <w:rPr>
                <w:i/>
                <w:iCs/>
              </w:rPr>
              <w:t>tionnements sur les marchés publics,</w:t>
            </w:r>
            <w:r w:rsidR="00A85CAC" w:rsidRPr="007E5D77">
              <w:rPr>
                <w:i/>
              </w:rPr>
              <w:t xml:space="preserve"> et d’une durée de validité de</w:t>
            </w:r>
            <w:r w:rsidR="00832B45">
              <w:rPr>
                <w:i/>
              </w:rPr>
              <w:t xml:space="preserve"> 02 </w:t>
            </w:r>
            <w:r w:rsidR="00A85CAC" w:rsidRPr="007E5D77">
              <w:rPr>
                <w:i/>
              </w:rPr>
              <w:t>mois,</w:t>
            </w:r>
            <w:r w:rsidR="00A85CAC">
              <w:rPr>
                <w:i/>
              </w:rPr>
              <w:t xml:space="preserve"> timbrée,</w:t>
            </w:r>
            <w:r w:rsidR="00A85CAC" w:rsidRPr="007E5D77">
              <w:rPr>
                <w:i/>
              </w:rPr>
              <w:t xml:space="preserve"> établi par une banque de premier ordre ou un organisme financierde première catég</w:t>
            </w:r>
            <w:r w:rsidR="00A85CAC" w:rsidRPr="007E5D77">
              <w:rPr>
                <w:i/>
              </w:rPr>
              <w:t>o</w:t>
            </w:r>
            <w:r w:rsidR="00A85CAC" w:rsidRPr="007E5D77">
              <w:rPr>
                <w:i/>
              </w:rPr>
              <w:t>rie habilité par le Ministre en charge des Finances du Cameroun pour émettre des ca</w:t>
            </w:r>
            <w:r w:rsidR="00A85CAC" w:rsidRPr="007E5D77">
              <w:rPr>
                <w:i/>
              </w:rPr>
              <w:t>u</w:t>
            </w:r>
            <w:r w:rsidR="00A85CAC" w:rsidRPr="007E5D77">
              <w:rPr>
                <w:i/>
              </w:rPr>
              <w:t xml:space="preserve">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w:t>
            </w:r>
            <w:r w:rsidR="00A85CAC" w:rsidRPr="007E5D77">
              <w:rPr>
                <w:i/>
                <w:lang w:val="fr-CM"/>
              </w:rPr>
              <w:t>n</w:t>
            </w:r>
            <w:r w:rsidR="00A85CAC" w:rsidRPr="007E5D77">
              <w:rPr>
                <w:i/>
                <w:lang w:val="fr-CM"/>
              </w:rPr>
              <w:t>tation</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 xml:space="preserve">ccord de groupement </w:t>
            </w:r>
            <w:r w:rsidR="00B84C73">
              <w:rPr>
                <w:i/>
              </w:rPr>
              <w:t xml:space="preserve">sous seing privé </w:t>
            </w:r>
            <w:r w:rsidRPr="0029472D">
              <w:rPr>
                <w:i/>
              </w:rPr>
              <w:t>et spécifiant le mandataire le cas échéant (le Maître d’Ouvrage devra privilégier les groupements solidaires);</w:t>
            </w:r>
          </w:p>
          <w:p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 xml:space="preserve">scale;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p>
          <w:p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 xml:space="preserve">sauf dispositions contraires prévues par la convention de </w:t>
            </w:r>
            <w:r w:rsidRPr="0029472D">
              <w:rPr>
                <w:i/>
              </w:rPr>
              <w:lastRenderedPageBreak/>
              <w:t>financement ; </w:t>
            </w:r>
          </w:p>
          <w:p w:rsidR="00A85CAC" w:rsidRPr="0029472D"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B84C73">
              <w:rPr>
                <w:rFonts w:ascii="Times New Roman" w:eastAsia="Times New Roman" w:hAnsi="Times New Roman"/>
                <w:b/>
                <w:bCs/>
                <w:i/>
                <w:sz w:val="24"/>
                <w:szCs w:val="24"/>
                <w:lang w:eastAsia="fr-FR"/>
              </w:rPr>
              <w:t>soixante</w:t>
            </w:r>
            <w:r w:rsidR="00832B45" w:rsidRPr="00717839">
              <w:rPr>
                <w:rFonts w:ascii="Times New Roman" w:eastAsia="Times New Roman" w:hAnsi="Times New Roman"/>
                <w:b/>
                <w:bCs/>
                <w:i/>
                <w:sz w:val="24"/>
                <w:szCs w:val="24"/>
                <w:lang w:eastAsia="fr-FR"/>
              </w:rPr>
              <w:t xml:space="preserve"> mille </w:t>
            </w:r>
            <w:r w:rsidR="00B84C73">
              <w:rPr>
                <w:rFonts w:ascii="Times New Roman" w:eastAsia="Times New Roman" w:hAnsi="Times New Roman"/>
                <w:b/>
                <w:bCs/>
                <w:i/>
                <w:sz w:val="24"/>
                <w:szCs w:val="24"/>
                <w:lang w:eastAsia="fr-FR"/>
              </w:rPr>
              <w:t>(6</w:t>
            </w:r>
            <w:r w:rsidR="000145A6">
              <w:rPr>
                <w:rFonts w:ascii="Times New Roman" w:eastAsia="Times New Roman" w:hAnsi="Times New Roman"/>
                <w:b/>
                <w:bCs/>
                <w:i/>
                <w:sz w:val="24"/>
                <w:szCs w:val="24"/>
                <w:lang w:eastAsia="fr-FR"/>
              </w:rPr>
              <w:t>0</w:t>
            </w:r>
            <w:r w:rsidR="00832B45" w:rsidRPr="00717839">
              <w:rPr>
                <w:rFonts w:ascii="Times New Roman" w:eastAsia="Times New Roman" w:hAnsi="Times New Roman"/>
                <w:b/>
                <w:bCs/>
                <w:i/>
                <w:sz w:val="24"/>
                <w:szCs w:val="24"/>
                <w:lang w:eastAsia="fr-FR"/>
              </w:rPr>
              <w:t> 000)</w:t>
            </w:r>
            <w:r w:rsidRPr="00717839">
              <w:rPr>
                <w:rFonts w:ascii="Times New Roman" w:eastAsia="Times New Roman" w:hAnsi="Times New Roman"/>
                <w:b/>
                <w:bCs/>
                <w:i/>
                <w:sz w:val="24"/>
                <w:szCs w:val="24"/>
                <w:lang w:eastAsia="fr-FR"/>
              </w:rPr>
              <w:t xml:space="preserve"> francs CFA</w:t>
            </w:r>
            <w:r w:rsidRPr="0029472D">
              <w:rPr>
                <w:rFonts w:ascii="Times New Roman" w:eastAsia="Times New Roman" w:hAnsi="Times New Roman"/>
                <w:i/>
                <w:sz w:val="24"/>
                <w:szCs w:val="24"/>
                <w:lang w:eastAsia="fr-FR"/>
              </w:rPr>
              <w:t xml:space="preserve"> payable à</w:t>
            </w:r>
            <w:r w:rsidR="00B84C73">
              <w:rPr>
                <w:rFonts w:ascii="Times New Roman" w:eastAsia="Times New Roman" w:hAnsi="Times New Roman"/>
                <w:i/>
                <w:sz w:val="24"/>
                <w:szCs w:val="24"/>
                <w:lang w:eastAsia="fr-FR"/>
              </w:rPr>
              <w:t xml:space="preserve"> la recette municipale de Zoétélé.</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p>
          <w:p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rsidR="00A85CAC" w:rsidRDefault="00A85CAC" w:rsidP="007E5D77">
            <w:pPr>
              <w:widowControl w:val="0"/>
              <w:numPr>
                <w:ilvl w:val="0"/>
                <w:numId w:val="16"/>
              </w:numPr>
              <w:autoSpaceDE w:val="0"/>
              <w:jc w:val="both"/>
              <w:rPr>
                <w:i/>
              </w:rPr>
            </w:pPr>
            <w:r w:rsidRPr="0029472D">
              <w:rPr>
                <w:i/>
              </w:rPr>
              <w:t>L’attestation de catégorisation ;</w:t>
            </w:r>
          </w:p>
          <w:p w:rsidR="00AC74B4" w:rsidRPr="0029472D" w:rsidRDefault="00AC74B4" w:rsidP="007E5D77">
            <w:pPr>
              <w:widowControl w:val="0"/>
              <w:numPr>
                <w:ilvl w:val="0"/>
                <w:numId w:val="16"/>
              </w:numPr>
              <w:autoSpaceDE w:val="0"/>
              <w:jc w:val="both"/>
              <w:rPr>
                <w:i/>
              </w:rPr>
            </w:pPr>
            <w:r>
              <w:rPr>
                <w:i/>
              </w:rPr>
              <w:t>Un plan de localisation certifié</w:t>
            </w:r>
            <w:r w:rsidR="003245D8">
              <w:rPr>
                <w:i/>
              </w:rPr>
              <w:t xml:space="preserve"> sur l’honneur.</w:t>
            </w:r>
          </w:p>
          <w:p w:rsidR="00A85CAC" w:rsidRPr="0029472D" w:rsidRDefault="00A85CAC" w:rsidP="007E5D77">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ou Maître d’Ouvrage Délégué définit les exigences complémentaires à demander aux entreprises catégorisées.</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A85CAC" w:rsidRPr="0029472D" w:rsidRDefault="00A85CAC" w:rsidP="007E5D77">
            <w:pPr>
              <w:widowControl w:val="0"/>
              <w:autoSpaceDE w:val="0"/>
              <w:jc w:val="both"/>
              <w:rPr>
                <w:spacing w:val="2"/>
              </w:rPr>
            </w:pPr>
            <w:r w:rsidRPr="0029472D">
              <w:rPr>
                <w:b/>
              </w:rPr>
              <w:t xml:space="preserve">NB : 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dispositionsduRèglementParticulierdel’Appeld’Offres. Ellesdoivent</w:t>
            </w:r>
            <w:r w:rsidRPr="0029472D">
              <w:rPr>
                <w:b/>
                <w:spacing w:val="-7"/>
              </w:rPr>
              <w:t xml:space="preserve"> être valides </w:t>
            </w:r>
            <w:r w:rsidRPr="0029472D">
              <w:rPr>
                <w:b/>
                <w:spacing w:val="2"/>
              </w:rPr>
              <w:t>à la date limite originelle de dépôt des offres</w:t>
            </w:r>
          </w:p>
          <w:p w:rsidR="00A85CAC" w:rsidRPr="0029472D" w:rsidRDefault="00A85CAC" w:rsidP="007E5D77">
            <w:pPr>
              <w:widowControl w:val="0"/>
              <w:autoSpaceDE w:val="0"/>
              <w:jc w:val="both"/>
              <w:rPr>
                <w:b/>
                <w:i/>
                <w:iCs/>
              </w:rPr>
            </w:pPr>
            <w:r w:rsidRPr="0029472D">
              <w:rPr>
                <w:b/>
                <w:i/>
                <w:iCs/>
              </w:rPr>
              <w:t>B–Volume II : Offre technique</w:t>
            </w:r>
          </w:p>
          <w:p w:rsidR="00A85CAC" w:rsidRPr="0029472D" w:rsidRDefault="00A85CAC" w:rsidP="007E5D77">
            <w:pPr>
              <w:widowControl w:val="0"/>
              <w:autoSpaceDE w:val="0"/>
              <w:jc w:val="both"/>
            </w:pPr>
            <w:r w:rsidRPr="0029472D">
              <w:t>Elle comprend notamment :</w:t>
            </w: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pPr>
              <w:pStyle w:val="Paragraphedeliste"/>
              <w:numPr>
                <w:ilvl w:val="0"/>
                <w:numId w:val="25"/>
              </w:numPr>
              <w:spacing w:after="0" w:line="240" w:lineRule="auto"/>
              <w:ind w:hanging="294"/>
              <w:jc w:val="both"/>
              <w:rPr>
                <w:rFonts w:ascii="Times New Roman" w:hAnsi="Times New Roman"/>
                <w:i/>
                <w:sz w:val="24"/>
                <w:szCs w:val="24"/>
              </w:rPr>
            </w:pPr>
            <w:bookmarkStart w:id="190"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(ou sous-traitant) au cours des </w:t>
            </w:r>
            <w:r w:rsidR="00B84C73">
              <w:rPr>
                <w:rFonts w:ascii="Times New Roman" w:hAnsi="Times New Roman"/>
                <w:i/>
                <w:sz w:val="24"/>
                <w:szCs w:val="24"/>
              </w:rPr>
              <w:t xml:space="preserve">trois (03) </w:t>
            </w:r>
            <w:r w:rsidRPr="0029472D">
              <w:rPr>
                <w:rFonts w:ascii="Times New Roman" w:hAnsi="Times New Roman"/>
                <w:i/>
                <w:sz w:val="24"/>
                <w:szCs w:val="24"/>
              </w:rPr>
              <w:t>dernières années.</w:t>
            </w:r>
          </w:p>
          <w:bookmarkEnd w:id="190"/>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 du contrat ;</w:t>
            </w:r>
          </w:p>
          <w:p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322C70" w:rsidRDefault="00A85CAC" w:rsidP="007E5D7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desréférencesrequises.</w:t>
            </w:r>
          </w:p>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rsidR="00A85CAC" w:rsidRPr="0029472D" w:rsidRDefault="00A85CAC" w:rsidP="007E5D77">
            <w:pPr>
              <w:widowControl w:val="0"/>
              <w:autoSpaceDE w:val="0"/>
              <w:jc w:val="both"/>
              <w:rPr>
                <w:b/>
              </w:rPr>
            </w:pPr>
            <w:r w:rsidRPr="0029472D">
              <w:rPr>
                <w:b/>
                <w:iCs/>
              </w:rPr>
              <w:t xml:space="preserve">b.1.3. Personnel </w:t>
            </w:r>
          </w:p>
          <w:p w:rsidR="00A85CAC" w:rsidRPr="0029472D" w:rsidRDefault="00A85CAC">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lastRenderedPageBreak/>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rsidR="00A85CAC" w:rsidRPr="0029472D" w:rsidRDefault="00A85CAC">
            <w:pPr>
              <w:numPr>
                <w:ilvl w:val="0"/>
                <w:numId w:val="27"/>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pPr>
              <w:numPr>
                <w:ilvl w:val="0"/>
                <w:numId w:val="27"/>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A85CAC" w:rsidRPr="0029472D" w:rsidRDefault="00A85CAC">
            <w:pPr>
              <w:numPr>
                <w:ilvl w:val="0"/>
                <w:numId w:val="27"/>
              </w:numPr>
              <w:tabs>
                <w:tab w:val="left" w:pos="993"/>
              </w:tabs>
              <w:overflowPunct w:val="0"/>
              <w:autoSpaceDE w:val="0"/>
              <w:ind w:right="-74" w:hanging="294"/>
              <w:jc w:val="both"/>
            </w:pPr>
            <w:r w:rsidRPr="0029472D">
              <w:t>curriculum vitae signé et daté de l’expert;</w:t>
            </w:r>
          </w:p>
          <w:p w:rsidR="00A85CAC" w:rsidRPr="0029472D" w:rsidRDefault="00A85CAC">
            <w:pPr>
              <w:numPr>
                <w:ilvl w:val="0"/>
                <w:numId w:val="27"/>
              </w:numPr>
              <w:tabs>
                <w:tab w:val="left" w:pos="993"/>
              </w:tabs>
              <w:overflowPunct w:val="0"/>
              <w:autoSpaceDE w:val="0"/>
              <w:ind w:right="-74" w:hanging="294"/>
              <w:jc w:val="both"/>
            </w:pPr>
            <w:r w:rsidRPr="0029472D">
              <w:t>attestation de disponibilité signée et datée de l’expert;</w:t>
            </w:r>
          </w:p>
          <w:p w:rsidR="00A85CAC" w:rsidRPr="0029472D" w:rsidRDefault="00A85CAC">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4Matériels à mobiliser pour l’exécution des travaux</w:t>
            </w:r>
          </w:p>
          <w:p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003245D8">
              <w:rPr>
                <w:rFonts w:ascii="Times New Roman" w:hAnsi="Times New Roman"/>
                <w:b/>
                <w:sz w:val="24"/>
                <w:szCs w:val="24"/>
              </w:rPr>
              <w:t>un Pick up et un atelier de fo</w:t>
            </w:r>
            <w:r w:rsidR="006E5BAC">
              <w:rPr>
                <w:rFonts w:ascii="Times New Roman" w:hAnsi="Times New Roman"/>
                <w:b/>
                <w:sz w:val="24"/>
                <w:szCs w:val="24"/>
              </w:rPr>
              <w:t>rage</w:t>
            </w:r>
          </w:p>
          <w:p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2E60E3" w:rsidRPr="0029472D">
              <w:t>annexé</w:t>
            </w:r>
            <w:r w:rsidRPr="0029472D">
              <w:t xml:space="preserve"> le rapport de visite des lieux ou l’attestation signée sur l’honneur</w:t>
            </w:r>
            <w:r w:rsidRPr="0029472D">
              <w:rPr>
                <w:strike/>
              </w:rPr>
              <w:t>,</w:t>
            </w:r>
            <w:r w:rsidRPr="0029472D">
              <w:t xml:space="preserve"> le cas échéant ;</w:t>
            </w:r>
          </w:p>
          <w:p w:rsidR="00A85CAC" w:rsidRPr="0029472D" w:rsidRDefault="00A85CAC">
            <w:pPr>
              <w:widowControl w:val="0"/>
              <w:numPr>
                <w:ilvl w:val="0"/>
                <w:numId w:val="26"/>
              </w:numPr>
              <w:autoSpaceDE w:val="0"/>
              <w:ind w:right="-34"/>
              <w:jc w:val="both"/>
            </w:pPr>
            <w:r w:rsidRPr="0029472D">
              <w:t>le calendrier, le planning et le délai de livraison destravaux;</w:t>
            </w:r>
          </w:p>
          <w:p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pPr>
              <w:widowControl w:val="0"/>
              <w:numPr>
                <w:ilvl w:val="0"/>
                <w:numId w:val="26"/>
              </w:numPr>
              <w:autoSpaceDE w:val="0"/>
              <w:ind w:right="-34"/>
              <w:jc w:val="both"/>
            </w:pPr>
            <w:r w:rsidRPr="0029472D">
              <w:t xml:space="preserve">Autres éléments </w:t>
            </w:r>
            <w:r w:rsidRPr="0029472D">
              <w:rPr>
                <w:i/>
              </w:rPr>
              <w:t>[à préciser]</w:t>
            </w: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rsidP="005E04B1">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rsidP="005E04B1">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85CAC" w:rsidRPr="0029472D" w:rsidRDefault="00A85CAC">
            <w:pPr>
              <w:widowControl w:val="0"/>
              <w:numPr>
                <w:ilvl w:val="0"/>
                <w:numId w:val="26"/>
              </w:numPr>
              <w:autoSpaceDE w:val="0"/>
              <w:ind w:right="-20"/>
              <w:jc w:val="both"/>
            </w:pPr>
            <w:r w:rsidRPr="0029472D">
              <w:rPr>
                <w:w w:val="97"/>
              </w:rPr>
              <w:t>Lescahiers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w:t>
            </w:r>
            <w:r w:rsidR="008E42E7">
              <w:rPr>
                <w:b/>
                <w:bCs/>
                <w:i/>
                <w:iCs/>
                <w:w w:val="97"/>
              </w:rPr>
              <w:t>-</w:t>
            </w:r>
            <w:r w:rsidRPr="005F4CF2">
              <w:rPr>
                <w:b/>
                <w:bCs/>
                <w:i/>
                <w:iCs/>
                <w:w w:val="97"/>
              </w:rPr>
              <w:t>acceptation des clauses du marché entrainera l’élimination du soumissionnaire</w:t>
            </w:r>
            <w:r w:rsidRPr="0029472D">
              <w:rPr>
                <w:w w:val="97"/>
              </w:rPr>
              <w:t xml:space="preserve">.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29472D" w:rsidRDefault="00A85CAC" w:rsidP="007E5D77">
            <w:pPr>
              <w:jc w:val="both"/>
              <w:rPr>
                <w:color w:val="ED7D31" w:themeColor="accent2"/>
              </w:rPr>
            </w:pPr>
            <w:bookmarkStart w:id="191" w:name="_Hlk163149258"/>
            <w:r w:rsidRPr="0029472D">
              <w:t xml:space="preserve">Les </w:t>
            </w:r>
            <w:r w:rsidRPr="0029472D">
              <w:rPr>
                <w:color w:val="ED7D31" w:themeColor="accent2"/>
              </w:rPr>
              <w:t>Soumissionnaires devront présenter notamment :</w:t>
            </w:r>
          </w:p>
          <w:p w:rsidR="00A85CAC" w:rsidRPr="0029472D" w:rsidRDefault="00A85CAC" w:rsidP="005E04B1">
            <w:pPr>
              <w:numPr>
                <w:ilvl w:val="0"/>
                <w:numId w:val="55"/>
              </w:numPr>
              <w:autoSpaceDE w:val="0"/>
              <w:jc w:val="both"/>
            </w:pPr>
            <w:r w:rsidRPr="0029472D">
              <w:t>L’attestation de capacité financière d’un montant de</w:t>
            </w:r>
            <w:r w:rsidR="00023EE1">
              <w:t>six</w:t>
            </w:r>
            <w:r w:rsidR="00717839">
              <w:t xml:space="preserve"> million</w:t>
            </w:r>
            <w:r w:rsidR="00023EE1">
              <w:t>s (6 000 000)de</w:t>
            </w:r>
            <w:r w:rsidRPr="0029472D">
              <w:t xml:space="preserve"> francs CFA </w:t>
            </w:r>
            <w:r w:rsidR="00023EE1">
              <w:t xml:space="preserve">par lot </w:t>
            </w:r>
            <w:r w:rsidRPr="0029472D">
              <w:t>délivrée par une banque agréée de 1</w:t>
            </w:r>
            <w:r w:rsidRPr="0029472D">
              <w:rPr>
                <w:vertAlign w:val="superscript"/>
              </w:rPr>
              <w:t>er</w:t>
            </w:r>
            <w:r w:rsidRPr="0029472D">
              <w:t xml:space="preserve"> ordre,  </w:t>
            </w:r>
          </w:p>
          <w:p w:rsidR="00A85CAC" w:rsidRPr="0029472D" w:rsidRDefault="00A85CAC" w:rsidP="007E5D77">
            <w:pPr>
              <w:autoSpaceDE w:val="0"/>
              <w:jc w:val="both"/>
              <w:rPr>
                <w:i/>
              </w:rPr>
            </w:pPr>
            <w:r w:rsidRPr="0029472D">
              <w:rPr>
                <w:i/>
              </w:rPr>
              <w:t xml:space="preserve">Les renseignements financiers fournis par un candidat devraient faire l’objet d’un examen attentif pour faire l’objet d’un jugement informé. Tout renseignement de caractère anormal, </w:t>
            </w:r>
            <w:r w:rsidRPr="0029472D">
              <w:rPr>
                <w:i/>
              </w:rPr>
              <w:lastRenderedPageBreak/>
              <w:t xml:space="preserve">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rsidR="00A85CAC" w:rsidRPr="0029472D" w:rsidRDefault="00A85CAC" w:rsidP="007E5D77">
            <w:pPr>
              <w:autoSpaceDE w:val="0"/>
              <w:jc w:val="both"/>
              <w:rPr>
                <w:sz w:val="2"/>
                <w:szCs w:val="20"/>
              </w:rPr>
            </w:pPr>
          </w:p>
          <w:p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A85CAC" w:rsidRPr="0029472D" w:rsidRDefault="00A85CAC" w:rsidP="007E5D77">
            <w:pPr>
              <w:autoSpaceDE w:val="0"/>
              <w:jc w:val="both"/>
              <w:rPr>
                <w:sz w:val="8"/>
                <w:szCs w:val="20"/>
              </w:rPr>
            </w:pPr>
          </w:p>
          <w:p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1"/>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A85CAC" w:rsidRPr="0029472D" w:rsidRDefault="00A85CAC" w:rsidP="007E5D77">
            <w:pPr>
              <w:widowControl w:val="0"/>
              <w:autoSpaceDE w:val="0"/>
              <w:ind w:left="34" w:right="-20"/>
              <w:jc w:val="both"/>
            </w:pPr>
            <w:r w:rsidRPr="0029472D">
              <w:rPr>
                <w:b/>
                <w:bCs/>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A85CAC" w:rsidRPr="0029472D" w:rsidRDefault="00A85CAC" w:rsidP="007E5D77">
            <w:pPr>
              <w:widowControl w:val="0"/>
              <w:autoSpaceDE w:val="0"/>
              <w:ind w:right="158"/>
              <w:jc w:val="both"/>
            </w:pPr>
            <w:r w:rsidRPr="0029472D">
              <w:rPr>
                <w:b/>
              </w:rPr>
              <w:t>c.1.Lasoumissionproprementdite</w:t>
            </w:r>
            <w:r w:rsidRPr="0029472D">
              <w:t>,enoriginalrédigéeselonlemodèlejoint,timbréautarifen vigueur,signéeetdatée;</w:t>
            </w:r>
          </w:p>
          <w:p w:rsidR="00A85CAC" w:rsidRPr="0029472D" w:rsidRDefault="00A85CAC" w:rsidP="007E5D7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A85CAC" w:rsidRDefault="00A85CAC" w:rsidP="007E5D77">
            <w:pPr>
              <w:widowControl w:val="0"/>
              <w:autoSpaceDE w:val="0"/>
              <w:ind w:left="34" w:right="-269" w:hanging="34"/>
              <w:jc w:val="both"/>
              <w:rPr>
                <w:spacing w:val="10"/>
              </w:rPr>
            </w:pPr>
            <w:r w:rsidRPr="0029472D">
              <w:t>Lessoumissionnairesutiliserontàceteffetlespiècesetmodèles ou formulaires types</w:t>
            </w:r>
          </w:p>
          <w:p w:rsidR="00A85CAC" w:rsidRPr="0029472D" w:rsidRDefault="00A85CAC" w:rsidP="007E5D77">
            <w:pPr>
              <w:widowControl w:val="0"/>
              <w:autoSpaceDE w:val="0"/>
              <w:ind w:left="34" w:right="-269" w:hanging="34"/>
              <w:jc w:val="both"/>
            </w:pPr>
            <w:r w:rsidRPr="0029472D">
              <w:t>prévusdansleDossierd’Appel d’Offres.</w:t>
            </w:r>
          </w:p>
          <w:p w:rsidR="00A85CAC" w:rsidRPr="0029472D" w:rsidRDefault="00A85CAC" w:rsidP="007E5D77">
            <w:pPr>
              <w:widowControl w:val="0"/>
              <w:autoSpaceDE w:val="0"/>
              <w:jc w:val="both"/>
              <w:rPr>
                <w:spacing w:val="2"/>
              </w:rPr>
            </w:pPr>
            <w:bookmarkStart w:id="192" w:name="_Hlk163150439"/>
            <w:r w:rsidRPr="00A85CAC">
              <w:rPr>
                <w:b/>
                <w:bCs/>
                <w:i/>
                <w:iCs/>
              </w:rPr>
              <w:t>NB</w:t>
            </w:r>
            <w:r w:rsidRPr="0029472D">
              <w:rPr>
                <w:i/>
                <w:iCs/>
              </w:rPr>
              <w:t xml:space="preserve">: </w:t>
            </w:r>
            <w:r w:rsidRPr="0029472D">
              <w:rPr>
                <w:i/>
                <w:iCs/>
                <w:spacing w:val="13"/>
              </w:rPr>
              <w:t>Les</w:t>
            </w:r>
            <w:r w:rsidRPr="0029472D">
              <w:rPr>
                <w:i/>
                <w:iCs/>
              </w:rPr>
              <w:t>différentespartiesd’unmêmedossier serontséparéesparles intercalairesdecouleur</w:t>
            </w:r>
            <w:r w:rsidRPr="0029472D">
              <w:rPr>
                <w:i/>
                <w:iCs/>
                <w:spacing w:val="6"/>
              </w:rPr>
              <w:t xml:space="preserve"> autre que le blanc</w:t>
            </w:r>
            <w:r>
              <w:rPr>
                <w:i/>
                <w:iCs/>
                <w:spacing w:val="6"/>
              </w:rPr>
              <w:t>,</w:t>
            </w:r>
            <w:r w:rsidRPr="0029472D">
              <w:rPr>
                <w:i/>
                <w:iCs/>
              </w:rPr>
              <w:t>aussibiendansl’originalquedanslescopies,demanièreàfaciliterson examen</w:t>
            </w:r>
            <w:r>
              <w:rPr>
                <w:i/>
                <w:iCs/>
              </w:rPr>
              <w:t>.</w:t>
            </w:r>
          </w:p>
          <w:p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rPr>
              <w:t>En cas de divergence entre les informations de l’offre physique et de l’offre numérique, celles de l’offre physique font foi.</w:t>
            </w:r>
            <w:bookmarkEnd w:id="192"/>
          </w:p>
        </w:tc>
      </w:tr>
      <w:tr w:rsidR="00A85CAC" w:rsidRPr="0029472D" w:rsidTr="00AC74B4">
        <w:trPr>
          <w:trHeight w:val="9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peut être admise dans le prix de l’offre. Cette Clause doit être conforme à l’Article 39 du CCAP.]</w:t>
            </w:r>
          </w:p>
        </w:tc>
      </w:tr>
      <w:tr w:rsidR="00A85CAC" w:rsidRPr="0029472D" w:rsidTr="00AC74B4">
        <w:trPr>
          <w:trHeight w:hRule="exact" w:val="43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Les prix du marché </w:t>
            </w:r>
            <w:r w:rsidRPr="0029472D">
              <w:rPr>
                <w:i/>
                <w:iCs/>
              </w:rPr>
              <w:t xml:space="preserve"> « ne seront pas »</w:t>
            </w:r>
            <w:r w:rsidRPr="0029472D">
              <w:t>révisables.</w:t>
            </w:r>
          </w:p>
        </w:tc>
      </w:tr>
      <w:tr w:rsidR="00A85CAC" w:rsidRPr="0029472D" w:rsidTr="00AC74B4">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[Dans le cadre de la présente consultation, la monnaie de l’offre est  définie suivant l’option A monnaie locale uniquement  de l’article 15.1 du RGAO]</w:t>
            </w:r>
          </w:p>
        </w:tc>
      </w:tr>
      <w:tr w:rsidR="00A85CAC" w:rsidRPr="0029472D" w:rsidTr="00AC74B4">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bookmarkStart w:id="193" w:name="_Hlk163150558"/>
            <w:r w:rsidRPr="0029472D">
              <w:t xml:space="preserve">Le taux de change pour convertir l’offre du soumissionnaire en monnaie locale </w:t>
            </w:r>
            <w:r>
              <w:t xml:space="preserve">et </w:t>
            </w:r>
            <w:r w:rsidRPr="0029472D">
              <w:t xml:space="preserve">pour convertir les futurs décomptes en monnaie étrangère, sera </w:t>
            </w:r>
            <w:r w:rsidRPr="0029472D">
              <w:rPr>
                <w:i/>
              </w:rPr>
              <w:t xml:space="preserve"> celui de la BEAC trois jours </w:t>
            </w:r>
            <w:r w:rsidRPr="0029472D">
              <w:rPr>
                <w:i/>
              </w:rPr>
              <w:lastRenderedPageBreak/>
              <w:t>ouvrables avant la date limite de dépôt des offres</w:t>
            </w:r>
            <w:bookmarkEnd w:id="193"/>
          </w:p>
        </w:tc>
      </w:tr>
      <w:tr w:rsidR="00A85CAC" w:rsidRPr="0029472D" w:rsidTr="00AC74B4">
        <w:trPr>
          <w:trHeight w:hRule="exact" w:val="350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16.1.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b/>
              </w:rPr>
              <w:t xml:space="preserve">Validité des offres </w:t>
            </w:r>
            <w:r w:rsidRPr="0029472D">
              <w:t>:</w:t>
            </w:r>
          </w:p>
          <w:p w:rsidR="00A85CAC" w:rsidRPr="0029472D" w:rsidRDefault="00A85CAC" w:rsidP="00230C15">
            <w:pPr>
              <w:widowControl w:val="0"/>
              <w:autoSpaceDE w:val="0"/>
              <w:spacing w:line="360" w:lineRule="auto"/>
              <w:jc w:val="both"/>
            </w:pPr>
            <w:r w:rsidRPr="0029472D">
              <w:t>La période de validité des offres est</w:t>
            </w:r>
            <w:r w:rsidR="008B4AE4">
              <w:t xml:space="preserve"> 60</w:t>
            </w:r>
            <w:r w:rsidRPr="0029472D">
              <w:rPr>
                <w:i/>
              </w:rPr>
              <w:t xml:space="preserve"> jours</w:t>
            </w:r>
            <w:r w:rsidRPr="0029472D">
              <w:t xml:space="preserve"> à partir de la date limite de dépôt des offres.</w:t>
            </w:r>
          </w:p>
          <w:p w:rsidR="00A85CAC" w:rsidRPr="0029472D" w:rsidRDefault="00A85CAC" w:rsidP="00230C15">
            <w:pPr>
              <w:widowControl w:val="0"/>
              <w:autoSpaceDE w:val="0"/>
              <w:spacing w:line="360" w:lineRule="auto"/>
              <w:jc w:val="both"/>
            </w:pPr>
          </w:p>
        </w:tc>
      </w:tr>
      <w:tr w:rsidR="00A85CAC" w:rsidRPr="0029472D" w:rsidTr="00AC74B4">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Montant du cautionnemen</w:t>
            </w:r>
            <w:r w:rsidR="000145A6">
              <w:t>t</w:t>
            </w:r>
            <w:r w:rsidRPr="0029472D">
              <w:t xml:space="preserve"> de soumission s’élève </w:t>
            </w:r>
            <w:r w:rsidR="000145A6">
              <w:t>à</w:t>
            </w:r>
            <w:r w:rsidRPr="0029472D">
              <w:t>:</w:t>
            </w:r>
            <w:r w:rsidR="00023EE1">
              <w:t>quatre</w:t>
            </w:r>
            <w:r w:rsidR="008B4AE4">
              <w:t xml:space="preserve"> cent </w:t>
            </w:r>
            <w:r w:rsidR="000145A6">
              <w:t xml:space="preserve">mille </w:t>
            </w:r>
            <w:r w:rsidR="008B4AE4">
              <w:t>(</w:t>
            </w:r>
            <w:r w:rsidR="00023EE1">
              <w:t>4</w:t>
            </w:r>
            <w:r w:rsidR="008B4AE4">
              <w:t>00 000) francs CFA</w:t>
            </w:r>
            <w:r w:rsidR="00023EE1">
              <w:t xml:space="preserve"> par lot.</w:t>
            </w:r>
          </w:p>
          <w:p w:rsidR="00A85CAC" w:rsidRPr="0029472D" w:rsidRDefault="00A85CAC" w:rsidP="00230C15">
            <w:pPr>
              <w:widowControl w:val="0"/>
              <w:autoSpaceDE w:val="0"/>
              <w:spacing w:line="360" w:lineRule="auto"/>
              <w:ind w:left="212" w:right="142"/>
              <w:rPr>
                <w:i/>
                <w:iCs/>
              </w:rPr>
            </w:pPr>
          </w:p>
        </w:tc>
      </w:tr>
      <w:tr w:rsidR="00A85CAC" w:rsidRPr="0029472D" w:rsidTr="00AC74B4">
        <w:trPr>
          <w:trHeight w:hRule="exact" w:val="282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d’exécution des travaux compris entre</w:t>
            </w:r>
            <w:r w:rsidR="00023EE1">
              <w:rPr>
                <w:spacing w:val="-1"/>
              </w:rPr>
              <w:t>trois (03)</w:t>
            </w:r>
            <w:r w:rsidRPr="0029472D">
              <w:rPr>
                <w:spacing w:val="-1"/>
              </w:rPr>
              <w:t>j</w:t>
            </w:r>
            <w:r w:rsidRPr="0029472D">
              <w:t>ours au minimum et</w:t>
            </w:r>
            <w:r w:rsidR="00023EE1">
              <w:t xml:space="preserve"> cinq (05) </w:t>
            </w:r>
            <w:r w:rsidRPr="0029472D">
              <w:t>jours au maximum. La méthode d’évaluation figure à l’article 32.2(e) du RGAO.</w:t>
            </w:r>
            <w:r w:rsidR="000145A6">
              <w:t xml:space="preserve"> Non applicable</w:t>
            </w:r>
          </w:p>
          <w:p w:rsidR="00A85CAC" w:rsidRPr="0029472D" w:rsidRDefault="00A85CAC" w:rsidP="00230C15">
            <w:pPr>
              <w:widowControl w:val="0"/>
              <w:autoSpaceDE w:val="0"/>
              <w:spacing w:line="360" w:lineRule="auto"/>
              <w:jc w:val="both"/>
            </w:pPr>
          </w:p>
        </w:tc>
      </w:tr>
      <w:tr w:rsidR="00A85CAC" w:rsidRPr="0029472D" w:rsidTr="00AC74B4">
        <w:trPr>
          <w:trHeight w:hRule="exact" w:val="197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A85CAC" w:rsidRPr="0029472D" w:rsidRDefault="00A85CAC" w:rsidP="00A85CAC">
            <w:pPr>
              <w:widowControl w:val="0"/>
              <w:autoSpaceDE w:val="0"/>
              <w:jc w:val="both"/>
            </w:pPr>
            <w:r w:rsidRPr="0029472D">
              <w:t xml:space="preserve">Les variantes techniques sur la ou les parties des travaux spécifiés ci-dessous sont permises dans le cadre des Spécifications techniques : </w:t>
            </w:r>
            <w:r w:rsidR="008B4AE4">
              <w:t>non applicable</w:t>
            </w:r>
          </w:p>
          <w:p w:rsidR="00A85CAC" w:rsidRPr="0029472D" w:rsidRDefault="00A85CAC" w:rsidP="00A85CAC">
            <w:pPr>
              <w:widowControl w:val="0"/>
              <w:autoSpaceDE w:val="0"/>
              <w:jc w:val="both"/>
            </w:pPr>
          </w:p>
        </w:tc>
      </w:tr>
      <w:tr w:rsidR="00A85CAC" w:rsidRPr="0029472D" w:rsidTr="00AC74B4">
        <w:trPr>
          <w:trHeight w:hRule="exact" w:val="1841"/>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A85CAC" w:rsidRPr="0029472D" w:rsidRDefault="00A85CAC" w:rsidP="00A85CAC">
            <w:pPr>
              <w:widowControl w:val="0"/>
              <w:autoSpaceDE w:val="0"/>
              <w:jc w:val="both"/>
            </w:pPr>
            <w:r w:rsidRPr="0029472D">
              <w:t>La réunion préparatoire à l’établissement des offres se tiendra [</w:t>
            </w:r>
            <w:r w:rsidRPr="0029472D">
              <w:rPr>
                <w:i/>
              </w:rPr>
              <w:t>préciser le Lieu, la date et l’heure</w:t>
            </w:r>
            <w:r w:rsidRPr="0029472D">
              <w:t>]:</w:t>
            </w:r>
            <w:r w:rsidR="008B4AE4">
              <w:t xml:space="preserve"> non applicable</w:t>
            </w:r>
          </w:p>
          <w:p w:rsidR="00A85CAC" w:rsidRPr="0029472D" w:rsidRDefault="00A85CAC" w:rsidP="00A85CAC">
            <w:pPr>
              <w:widowControl w:val="0"/>
              <w:autoSpaceDE w:val="0"/>
              <w:jc w:val="both"/>
            </w:pPr>
          </w:p>
        </w:tc>
      </w:tr>
      <w:tr w:rsidR="00A85CAC" w:rsidRPr="0029472D" w:rsidTr="00AC74B4">
        <w:trPr>
          <w:trHeight w:val="256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w:t>
            </w:r>
          </w:p>
        </w:tc>
        <w:tc>
          <w:tcPr>
            <w:tcW w:w="8930" w:type="dxa"/>
            <w:vMerge w:val="restart"/>
            <w:shd w:val="clear" w:color="auto" w:fill="auto"/>
            <w:tcMar>
              <w:top w:w="0" w:type="dxa"/>
              <w:left w:w="0" w:type="dxa"/>
              <w:bottom w:w="0" w:type="dxa"/>
              <w:right w:w="0" w:type="dxa"/>
            </w:tcMar>
            <w:vAlign w:val="center"/>
          </w:tcPr>
          <w:p w:rsidR="00A85CAC" w:rsidRPr="006E5BAC" w:rsidRDefault="00A85CAC" w:rsidP="00B46742">
            <w:pPr>
              <w:widowControl w:val="0"/>
              <w:autoSpaceDE w:val="0"/>
              <w:spacing w:line="360" w:lineRule="auto"/>
              <w:jc w:val="both"/>
              <w:rPr>
                <w:color w:val="000000" w:themeColor="text1"/>
              </w:rPr>
            </w:pPr>
            <w:r w:rsidRPr="006E5BAC">
              <w:rPr>
                <w:i/>
                <w:iCs/>
                <w:color w:val="000000" w:themeColor="text1"/>
              </w:rPr>
              <w:t>[</w:t>
            </w:r>
          </w:p>
          <w:p w:rsidR="00A85CAC" w:rsidRPr="006E5BAC" w:rsidRDefault="00A85CAC" w:rsidP="00CD7A94">
            <w:pPr>
              <w:widowControl w:val="0"/>
              <w:autoSpaceDE w:val="0"/>
              <w:adjustRightInd w:val="0"/>
              <w:spacing w:line="360" w:lineRule="auto"/>
              <w:ind w:right="-20"/>
              <w:rPr>
                <w:b/>
                <w:bCs/>
                <w:i/>
                <w:iCs/>
                <w:color w:val="000000" w:themeColor="text1"/>
                <w:u w:val="single"/>
              </w:rPr>
            </w:pPr>
            <w:r w:rsidRPr="006E5BAC">
              <w:rPr>
                <w:b/>
                <w:bCs/>
                <w:i/>
                <w:iCs/>
                <w:color w:val="000000" w:themeColor="text1"/>
                <w:u w:val="single"/>
              </w:rPr>
              <w:t>Soumission hors ligne</w:t>
            </w:r>
          </w:p>
          <w:p w:rsidR="00A85CAC" w:rsidRPr="006E5BAC" w:rsidRDefault="00A85CAC" w:rsidP="00CD7A94">
            <w:pPr>
              <w:widowControl w:val="0"/>
              <w:suppressAutoHyphens w:val="0"/>
              <w:autoSpaceDE w:val="0"/>
              <w:adjustRightInd w:val="0"/>
              <w:spacing w:before="11" w:line="360" w:lineRule="auto"/>
              <w:ind w:right="132"/>
              <w:jc w:val="both"/>
              <w:textAlignment w:val="auto"/>
              <w:rPr>
                <w:i/>
                <w:iCs/>
                <w:color w:val="000000" w:themeColor="text1"/>
              </w:rPr>
            </w:pPr>
            <w:r w:rsidRPr="006E5BAC">
              <w:rPr>
                <w:i/>
                <w:iCs/>
                <w:color w:val="000000" w:themeColor="text1"/>
              </w:rPr>
              <w:t xml:space="preserve">Chaque offre rédigée en français ou en anglaisen </w:t>
            </w:r>
            <w:r w:rsidR="009E01AB" w:rsidRPr="006E5BAC">
              <w:rPr>
                <w:i/>
                <w:iCs/>
                <w:color w:val="000000" w:themeColor="text1"/>
              </w:rPr>
              <w:t>07</w:t>
            </w:r>
            <w:r w:rsidRPr="006E5BAC">
              <w:rPr>
                <w:i/>
                <w:iCs/>
                <w:color w:val="000000" w:themeColor="text1"/>
              </w:rPr>
              <w:t xml:space="preserve"> exemplaires</w:t>
            </w:r>
            <w:r w:rsidR="0075249A" w:rsidRPr="006E5BAC">
              <w:rPr>
                <w:i/>
                <w:iCs/>
                <w:color w:val="000000" w:themeColor="text1"/>
              </w:rPr>
              <w:t>,</w:t>
            </w:r>
            <w:r w:rsidRPr="006E5BAC">
              <w:rPr>
                <w:i/>
                <w:iCs/>
                <w:color w:val="000000" w:themeColor="text1"/>
              </w:rPr>
              <w:t xml:space="preserve"> dont un original et</w:t>
            </w:r>
            <w:r w:rsidR="009E01AB" w:rsidRPr="006E5BAC">
              <w:rPr>
                <w:i/>
                <w:iCs/>
                <w:color w:val="000000" w:themeColor="text1"/>
              </w:rPr>
              <w:t xml:space="preserve"> 06</w:t>
            </w:r>
            <w:r w:rsidRPr="006E5BAC">
              <w:rPr>
                <w:i/>
                <w:iCs/>
                <w:color w:val="000000" w:themeColor="text1"/>
              </w:rPr>
              <w:t xml:space="preserve"> copies et tenir compte de l’exemplaire à transmettre séance tenante après l’ouverture des offres au point focal désigné par l’organisme chargé de la régulation des marchés publics] de chaque proposition </w:t>
            </w:r>
            <w:r w:rsidRPr="006E5BAC">
              <w:rPr>
                <w:color w:val="000000" w:themeColor="text1"/>
              </w:rPr>
              <w:t xml:space="preserve">marquéescommetels,devraparvenir </w:t>
            </w:r>
            <w:r w:rsidR="001614A8" w:rsidRPr="006E5BAC">
              <w:rPr>
                <w:i/>
                <w:iCs/>
                <w:color w:val="000000" w:themeColor="text1"/>
              </w:rPr>
              <w:t>à la Cellule des Marché Publics</w:t>
            </w:r>
            <w:r w:rsidRPr="006E5BAC">
              <w:rPr>
                <w:color w:val="000000" w:themeColor="text1"/>
              </w:rPr>
              <w:t>, au plus tard le</w:t>
            </w:r>
            <w:r w:rsidR="00937650">
              <w:rPr>
                <w:color w:val="000000" w:themeColor="text1"/>
              </w:rPr>
              <w:t xml:space="preserve"> 13Novembre</w:t>
            </w:r>
            <w:r w:rsidR="009E01AB" w:rsidRPr="006E5BAC">
              <w:rPr>
                <w:color w:val="000000" w:themeColor="text1"/>
              </w:rPr>
              <w:t xml:space="preserve"> 2025</w:t>
            </w:r>
            <w:r w:rsidRPr="006E5BAC">
              <w:rPr>
                <w:i/>
                <w:iCs/>
                <w:color w:val="000000" w:themeColor="text1"/>
                <w:spacing w:val="-18"/>
              </w:rPr>
              <w:t>à</w:t>
            </w:r>
            <w:r w:rsidR="009E01AB" w:rsidRPr="006E5BAC">
              <w:rPr>
                <w:color w:val="000000" w:themeColor="text1"/>
              </w:rPr>
              <w:t xml:space="preserve"> 12 heures</w:t>
            </w:r>
            <w:r w:rsidRPr="006E5BAC">
              <w:rPr>
                <w:i/>
                <w:iCs/>
                <w:color w:val="000000" w:themeColor="text1"/>
                <w:spacing w:val="-18"/>
              </w:rPr>
              <w:t>et</w:t>
            </w:r>
            <w:r w:rsidRPr="006E5BAC">
              <w:rPr>
                <w:color w:val="000000" w:themeColor="text1"/>
              </w:rPr>
              <w:t xml:space="preserve"> devra porterlamention suivante sur les env</w:t>
            </w:r>
            <w:r w:rsidRPr="006E5BAC">
              <w:rPr>
                <w:color w:val="000000" w:themeColor="text1"/>
              </w:rPr>
              <w:t>e</w:t>
            </w:r>
            <w:r w:rsidRPr="006E5BAC">
              <w:rPr>
                <w:color w:val="000000" w:themeColor="text1"/>
              </w:rPr>
              <w:t>loppes fermées:</w:t>
            </w:r>
          </w:p>
          <w:p w:rsidR="009E01AB" w:rsidRPr="006E5BAC" w:rsidRDefault="009E01AB" w:rsidP="00491B16">
            <w:pPr>
              <w:pStyle w:val="AAOarticles"/>
              <w:numPr>
                <w:ilvl w:val="0"/>
                <w:numId w:val="0"/>
              </w:numPr>
            </w:pPr>
            <w:r w:rsidRPr="006E5BAC">
              <w:t>Avis d’Appel d’Offres National Ouvert N°01</w:t>
            </w:r>
            <w:r w:rsidR="00FE356F">
              <w:t>6</w:t>
            </w:r>
            <w:r w:rsidRPr="006E5BAC">
              <w:t xml:space="preserve">/AONO/C-ZOE/CIPM/2025 du </w:t>
            </w:r>
            <w:r w:rsidR="00937650">
              <w:t>15 Novembre 2025</w:t>
            </w:r>
          </w:p>
          <w:p w:rsidR="00FE356F" w:rsidRDefault="00FE356F" w:rsidP="00FE356F">
            <w:pPr>
              <w:jc w:val="center"/>
              <w:rPr>
                <w:rFonts w:ascii="Arial Narrow" w:hAnsi="Arial Narrow"/>
                <w:b/>
                <w:iCs/>
                <w:sz w:val="36"/>
              </w:rPr>
            </w:pPr>
            <w:r w:rsidRPr="007F6DC5">
              <w:rPr>
                <w:b/>
                <w:bCs/>
              </w:rPr>
              <w:t>pour</w:t>
            </w:r>
            <w:r w:rsidRPr="007F6DC5">
              <w:rPr>
                <w:b/>
                <w:iCs/>
              </w:rPr>
              <w:t xml:space="preserve">les travaux de construction de deux (02) mini-adductions d’eau potables par </w:t>
            </w:r>
            <w:r>
              <w:rPr>
                <w:b/>
                <w:iCs/>
              </w:rPr>
              <w:t>é</w:t>
            </w:r>
            <w:r w:rsidRPr="007F6DC5">
              <w:rPr>
                <w:b/>
                <w:iCs/>
              </w:rPr>
              <w:t>nergie solaire (en 02 lots) dans certaines localit</w:t>
            </w:r>
            <w:r>
              <w:rPr>
                <w:b/>
                <w:iCs/>
              </w:rPr>
              <w:t>é</w:t>
            </w:r>
            <w:r w:rsidRPr="007F6DC5">
              <w:rPr>
                <w:b/>
                <w:iCs/>
              </w:rPr>
              <w:t xml:space="preserve">s de la commune de </w:t>
            </w:r>
            <w:r>
              <w:rPr>
                <w:b/>
                <w:iCs/>
              </w:rPr>
              <w:t>Z</w:t>
            </w:r>
            <w:r w:rsidRPr="007F6DC5">
              <w:rPr>
                <w:b/>
                <w:iCs/>
              </w:rPr>
              <w:t>o</w:t>
            </w:r>
            <w:r>
              <w:rPr>
                <w:b/>
                <w:iCs/>
              </w:rPr>
              <w:t>étélé</w:t>
            </w:r>
            <w:r w:rsidRPr="007F6DC5">
              <w:rPr>
                <w:b/>
                <w:iCs/>
              </w:rPr>
              <w:t xml:space="preserve">, </w:t>
            </w:r>
            <w:r>
              <w:rPr>
                <w:b/>
                <w:iCs/>
              </w:rPr>
              <w:t>dé</w:t>
            </w:r>
            <w:r w:rsidRPr="007F6DC5">
              <w:rPr>
                <w:b/>
                <w:iCs/>
              </w:rPr>
              <w:t xml:space="preserve">partement de </w:t>
            </w:r>
            <w:r>
              <w:rPr>
                <w:b/>
                <w:iCs/>
              </w:rPr>
              <w:t>D</w:t>
            </w:r>
            <w:r w:rsidRPr="007F6DC5">
              <w:rPr>
                <w:b/>
                <w:iCs/>
              </w:rPr>
              <w:t xml:space="preserve">ja et </w:t>
            </w:r>
            <w:r>
              <w:rPr>
                <w:b/>
                <w:iCs/>
              </w:rPr>
              <w:t>L</w:t>
            </w:r>
            <w:r w:rsidRPr="007F6DC5">
              <w:rPr>
                <w:b/>
                <w:iCs/>
              </w:rPr>
              <w:t>obo, r</w:t>
            </w:r>
            <w:r>
              <w:rPr>
                <w:b/>
                <w:iCs/>
              </w:rPr>
              <w:t>é</w:t>
            </w:r>
            <w:r w:rsidRPr="007F6DC5">
              <w:rPr>
                <w:b/>
                <w:iCs/>
              </w:rPr>
              <w:t xml:space="preserve">gion du </w:t>
            </w:r>
            <w:r>
              <w:rPr>
                <w:b/>
                <w:iCs/>
              </w:rPr>
              <w:t>S</w:t>
            </w:r>
            <w:r w:rsidRPr="007F6DC5">
              <w:rPr>
                <w:b/>
                <w:iCs/>
              </w:rPr>
              <w:t>ud</w:t>
            </w:r>
            <w:r w:rsidRPr="00A954E0">
              <w:rPr>
                <w:rFonts w:ascii="Arial Narrow" w:hAnsi="Arial Narrow"/>
                <w:b/>
                <w:iCs/>
                <w:sz w:val="36"/>
              </w:rPr>
              <w:t>.</w:t>
            </w:r>
          </w:p>
          <w:p w:rsidR="00FE356F" w:rsidRDefault="00FE356F" w:rsidP="00FE356F">
            <w:pPr>
              <w:jc w:val="center"/>
              <w:rPr>
                <w:b/>
                <w:iCs/>
              </w:rPr>
            </w:pPr>
            <w:r>
              <w:rPr>
                <w:b/>
                <w:iCs/>
              </w:rPr>
              <w:t>Lot 1 : Bingoui Bi Fong par Nkolfong ;</w:t>
            </w:r>
          </w:p>
          <w:p w:rsidR="00FE356F" w:rsidRDefault="00FE356F" w:rsidP="00FE356F">
            <w:pPr>
              <w:rPr>
                <w:b/>
                <w:iCs/>
              </w:rPr>
            </w:pPr>
            <w:r>
              <w:rPr>
                <w:b/>
                <w:iCs/>
              </w:rPr>
              <w:t xml:space="preserve">                                               Lot 2 : Zoétélé Ville (quartier plateau).</w:t>
            </w:r>
          </w:p>
          <w:p w:rsidR="009E01AB" w:rsidRPr="006E5BAC" w:rsidRDefault="009E01AB" w:rsidP="009E01AB">
            <w:pPr>
              <w:widowControl w:val="0"/>
              <w:autoSpaceDE w:val="0"/>
              <w:adjustRightInd w:val="0"/>
              <w:spacing w:line="360" w:lineRule="auto"/>
              <w:ind w:left="843"/>
              <w:rPr>
                <w:i/>
                <w:iCs/>
                <w:color w:val="000000" w:themeColor="text1"/>
              </w:rPr>
            </w:pPr>
            <w:r w:rsidRPr="006E5BAC">
              <w:rPr>
                <w:i/>
                <w:iCs/>
                <w:color w:val="000000" w:themeColor="text1"/>
              </w:rPr>
              <w:t xml:space="preserve">                               « An'ouvrirqu'enséancededépouillement »</w:t>
            </w:r>
          </w:p>
          <w:p w:rsidR="00A85CAC" w:rsidRPr="006E5BAC" w:rsidRDefault="00A85CAC" w:rsidP="00120CB1">
            <w:pPr>
              <w:widowControl w:val="0"/>
              <w:autoSpaceDE w:val="0"/>
              <w:spacing w:line="360" w:lineRule="auto"/>
              <w:rPr>
                <w:i/>
                <w:color w:val="000000" w:themeColor="text1"/>
              </w:rPr>
            </w:pPr>
            <w:r w:rsidRPr="006E5BAC">
              <w:rPr>
                <w:i/>
                <w:color w:val="000000" w:themeColor="text1"/>
              </w:rPr>
              <w:t>Aux fins de la remise des offres, l’adresse du Maître d’Ouvrage ou du Maître d’Ouvrage Délégué à utiliser pour l’envoi des offres est la suivante :</w:t>
            </w:r>
          </w:p>
          <w:p w:rsidR="00A85CAC" w:rsidRPr="006E5BAC" w:rsidRDefault="00A85CAC" w:rsidP="00120CB1">
            <w:pPr>
              <w:widowControl w:val="0"/>
              <w:autoSpaceDE w:val="0"/>
              <w:spacing w:line="360" w:lineRule="auto"/>
              <w:rPr>
                <w:i/>
                <w:iCs/>
                <w:color w:val="000000" w:themeColor="text1"/>
              </w:rPr>
            </w:pPr>
            <w:r w:rsidRPr="006E5BAC">
              <w:rPr>
                <w:i/>
                <w:iCs/>
                <w:color w:val="000000" w:themeColor="text1"/>
              </w:rPr>
              <w:t xml:space="preserve"> Service du Maître d’ouvrage</w:t>
            </w:r>
            <w:r w:rsidR="009E01AB" w:rsidRPr="006E5BAC">
              <w:rPr>
                <w:i/>
                <w:iCs/>
                <w:color w:val="000000" w:themeColor="text1"/>
              </w:rPr>
              <w:t> : Cellule des Marchés Publics</w:t>
            </w:r>
          </w:p>
          <w:p w:rsidR="00A85CAC" w:rsidRPr="006E5BAC" w:rsidRDefault="0075249A" w:rsidP="00120CB1">
            <w:pPr>
              <w:widowControl w:val="0"/>
              <w:autoSpaceDE w:val="0"/>
              <w:spacing w:line="360" w:lineRule="auto"/>
              <w:rPr>
                <w:i/>
                <w:color w:val="000000" w:themeColor="text1"/>
              </w:rPr>
            </w:pPr>
            <w:r w:rsidRPr="006E5BAC">
              <w:rPr>
                <w:i/>
                <w:color w:val="000000" w:themeColor="text1"/>
              </w:rPr>
              <w:t>Adresse :</w:t>
            </w:r>
            <w:r w:rsidR="009E01AB" w:rsidRPr="006E5BAC">
              <w:rPr>
                <w:i/>
                <w:iCs/>
                <w:color w:val="000000" w:themeColor="text1"/>
              </w:rPr>
              <w:t>Hôtel de Ville de Zoétélé</w:t>
            </w:r>
          </w:p>
          <w:p w:rsidR="00A85CAC" w:rsidRPr="006E5BAC" w:rsidRDefault="00A85CAC" w:rsidP="00120CB1">
            <w:pPr>
              <w:widowControl w:val="0"/>
              <w:autoSpaceDE w:val="0"/>
              <w:spacing w:line="360" w:lineRule="auto"/>
              <w:rPr>
                <w:i/>
                <w:color w:val="000000" w:themeColor="text1"/>
              </w:rPr>
            </w:pPr>
            <w:r w:rsidRPr="006E5BAC">
              <w:rPr>
                <w:i/>
                <w:color w:val="000000" w:themeColor="text1"/>
              </w:rPr>
              <w:t xml:space="preserve">Code postal : </w:t>
            </w:r>
            <w:r w:rsidR="009E01AB" w:rsidRPr="006E5BAC">
              <w:rPr>
                <w:i/>
                <w:iCs/>
                <w:color w:val="000000" w:themeColor="text1"/>
              </w:rPr>
              <w:t>O2 Zoétélé</w:t>
            </w:r>
          </w:p>
          <w:p w:rsidR="00A85CAC" w:rsidRPr="006E5BAC" w:rsidRDefault="00A85CAC" w:rsidP="00120CB1">
            <w:pPr>
              <w:widowControl w:val="0"/>
              <w:autoSpaceDE w:val="0"/>
              <w:spacing w:line="360" w:lineRule="auto"/>
              <w:rPr>
                <w:i/>
                <w:iCs/>
                <w:color w:val="000000" w:themeColor="text1"/>
              </w:rPr>
            </w:pPr>
          </w:p>
        </w:tc>
      </w:tr>
      <w:tr w:rsidR="00A85CAC" w:rsidRPr="0029472D" w:rsidTr="00AC74B4">
        <w:trPr>
          <w:trHeight w:val="367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w:t>
            </w:r>
          </w:p>
        </w:tc>
        <w:tc>
          <w:tcPr>
            <w:tcW w:w="8930"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p>
        </w:tc>
      </w:tr>
      <w:tr w:rsidR="00A85CAC" w:rsidRPr="0029472D" w:rsidTr="00AC74B4">
        <w:trPr>
          <w:trHeight w:hRule="exact" w:val="209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rsidR="00A85CAC" w:rsidRPr="0029472D" w:rsidRDefault="00A85CAC" w:rsidP="009D10C3">
            <w:pPr>
              <w:widowControl w:val="0"/>
              <w:autoSpaceDE w:val="0"/>
              <w:adjustRightInd w:val="0"/>
              <w:spacing w:before="3" w:line="360" w:lineRule="auto"/>
              <w:ind w:right="132"/>
            </w:pPr>
            <w:r w:rsidRPr="0029472D">
              <w:t xml:space="preserve">Date : </w:t>
            </w:r>
            <w:r w:rsidR="004D0BD9">
              <w:t>1</w:t>
            </w:r>
            <w:r w:rsidR="00937650">
              <w:t>3</w:t>
            </w:r>
            <w:r w:rsidR="00937650">
              <w:rPr>
                <w:iCs/>
              </w:rPr>
              <w:t>Novembre</w:t>
            </w:r>
            <w:r w:rsidR="00457B7D">
              <w:rPr>
                <w:iCs/>
              </w:rPr>
              <w:t xml:space="preserve"> 2025</w:t>
            </w:r>
          </w:p>
          <w:p w:rsidR="00A85CAC" w:rsidRPr="0029472D" w:rsidRDefault="00A85CAC" w:rsidP="009D10C3">
            <w:pPr>
              <w:widowControl w:val="0"/>
              <w:autoSpaceDE w:val="0"/>
              <w:adjustRightInd w:val="0"/>
              <w:spacing w:before="3" w:line="360" w:lineRule="auto"/>
              <w:ind w:right="132"/>
            </w:pPr>
            <w:r w:rsidRPr="0029472D">
              <w:t>Heure </w:t>
            </w:r>
            <w:r w:rsidRPr="0029472D">
              <w:rPr>
                <w:iCs/>
              </w:rPr>
              <w:t xml:space="preserve">: </w:t>
            </w:r>
            <w:r w:rsidR="00457B7D">
              <w:rPr>
                <w:iCs/>
              </w:rPr>
              <w:t>12 heures précises</w:t>
            </w:r>
          </w:p>
          <w:p w:rsidR="00A85CAC" w:rsidRPr="0029472D" w:rsidRDefault="00A85CAC" w:rsidP="009D10C3">
            <w:pPr>
              <w:widowControl w:val="0"/>
              <w:autoSpaceDE w:val="0"/>
              <w:adjustRightInd w:val="0"/>
              <w:spacing w:before="3" w:line="360" w:lineRule="auto"/>
              <w:ind w:right="132"/>
            </w:pPr>
            <w:r w:rsidRPr="0029472D">
              <w:rPr>
                <w:i/>
                <w:iCs/>
              </w:rPr>
              <w:t>le fuseau horaire de référence est l’heure locale (GMT/UTC + 1) visible sur la page de soumission</w:t>
            </w:r>
            <w:r w:rsidRPr="0029472D">
              <w:t>.</w:t>
            </w:r>
          </w:p>
          <w:p w:rsidR="00A85CAC" w:rsidRPr="0029472D" w:rsidRDefault="00A85CAC" w:rsidP="00230C15">
            <w:pPr>
              <w:widowControl w:val="0"/>
              <w:autoSpaceDE w:val="0"/>
              <w:adjustRightInd w:val="0"/>
              <w:spacing w:before="3" w:line="360" w:lineRule="auto"/>
              <w:ind w:right="132"/>
            </w:pPr>
          </w:p>
          <w:p w:rsidR="00A85CAC" w:rsidRPr="0029472D" w:rsidRDefault="00A85CAC" w:rsidP="00230C15">
            <w:pPr>
              <w:widowControl w:val="0"/>
              <w:autoSpaceDE w:val="0"/>
              <w:spacing w:line="360" w:lineRule="auto"/>
              <w:jc w:val="both"/>
            </w:pPr>
          </w:p>
        </w:tc>
      </w:tr>
      <w:tr w:rsidR="00A85CAC" w:rsidRPr="0029472D" w:rsidTr="00AC74B4">
        <w:trPr>
          <w:trHeight w:hRule="exact" w:val="672"/>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rsidTr="00AC74B4">
        <w:trPr>
          <w:trHeight w:hRule="exact" w:val="1998"/>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rsidR="00A85CAC" w:rsidRPr="0029472D" w:rsidRDefault="00A85CAC" w:rsidP="0075249A">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p>
        </w:tc>
      </w:tr>
      <w:tr w:rsidR="00A85CAC" w:rsidRPr="0029472D" w:rsidTr="00AC74B4">
        <w:trPr>
          <w:trHeight w:val="4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rsidTr="00AC74B4">
        <w:trPr>
          <w:trHeight w:val="368"/>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9472D">
              <w:t>aura lieu le</w:t>
            </w:r>
            <w:r w:rsidR="004D0BD9">
              <w:t>1</w:t>
            </w:r>
            <w:r w:rsidR="00937650">
              <w:t>3Nàvembre</w:t>
            </w:r>
            <w:r w:rsidR="00FE356F">
              <w:t xml:space="preserve"> 2025</w:t>
            </w:r>
            <w:r w:rsidRPr="0029472D">
              <w:t xml:space="preserve"> à</w:t>
            </w:r>
            <w:r w:rsidR="00457B7D">
              <w:t xml:space="preserve"> 13</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ou du Maître d’Ouvrage Délégué </w:t>
            </w:r>
            <w:r w:rsidRPr="0029472D">
              <w:t>dans la salle de</w:t>
            </w:r>
            <w:r w:rsidR="00457B7D">
              <w:t>s actes</w:t>
            </w:r>
            <w:r w:rsidRPr="0029472D">
              <w:t xml:space="preserve"> sise à </w:t>
            </w:r>
            <w:r w:rsidR="00457B7D">
              <w:t xml:space="preserve"> l’Hôtel de Ville de Zoétélé</w:t>
            </w:r>
          </w:p>
          <w:p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A85CAC" w:rsidRPr="0029472D" w:rsidRDefault="00A85CAC" w:rsidP="000D7E0C">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sidR="00BA177C">
              <w:rPr>
                <w:b/>
              </w:rPr>
              <w:t>A</w:t>
            </w:r>
            <w:r w:rsidRPr="0029472D">
              <w:rPr>
                <w:b/>
              </w:rPr>
              <w:t>visd’</w:t>
            </w:r>
            <w:r w:rsidR="00BA177C">
              <w:rPr>
                <w:b/>
              </w:rPr>
              <w:t>A</w:t>
            </w:r>
            <w:r w:rsidRPr="0029472D">
              <w:rPr>
                <w:b/>
              </w:rPr>
              <w:t>ppeld’</w:t>
            </w:r>
            <w:r w:rsidR="00BA177C">
              <w:rPr>
                <w:b/>
              </w:rPr>
              <w:t>O</w:t>
            </w:r>
            <w:r w:rsidRPr="0029472D">
              <w:rPr>
                <w:b/>
              </w:rPr>
              <w:t>ffres.</w:t>
            </w:r>
          </w:p>
          <w:p w:rsidR="00A85CAC" w:rsidRPr="0029472D" w:rsidRDefault="00A85CAC" w:rsidP="000D7E0C">
            <w:pPr>
              <w:widowControl w:val="0"/>
              <w:tabs>
                <w:tab w:val="left" w:pos="3717"/>
              </w:tabs>
              <w:autoSpaceDE w:val="0"/>
              <w:spacing w:line="360" w:lineRule="auto"/>
              <w:jc w:val="both"/>
              <w:rPr>
                <w:b/>
                <w:sz w:val="8"/>
              </w:rPr>
            </w:pPr>
          </w:p>
          <w:p w:rsidR="00A85CAC" w:rsidRPr="0029472D" w:rsidRDefault="00A85CAC" w:rsidP="000D7E0C">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p>
          <w:p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L’absence de la caution de soumission délivrée par un organisme ou une institution financière agréée par le Ministre en charge des finances pour émettre les cautions dans le domaine des marchés publics</w:t>
            </w:r>
            <w:r w:rsidR="00FE356F">
              <w:rPr>
                <w:rFonts w:ascii="Times New Roman" w:hAnsi="Times New Roman"/>
                <w:w w:val="110"/>
                <w:sz w:val="24"/>
                <w:szCs w:val="24"/>
              </w:rPr>
              <w:t xml:space="preserve"> ainsi que le  récépissé de la CDEC</w:t>
            </w:r>
            <w:r w:rsidRPr="00BA177C">
              <w:rPr>
                <w:rFonts w:ascii="Times New Roman" w:hAnsi="Times New Roman"/>
                <w:w w:val="110"/>
                <w:sz w:val="24"/>
                <w:szCs w:val="24"/>
              </w:rPr>
              <w:t xml:space="preserve"> ou le non-respect des modèles des pièces du Dossier d'Appel d'Offres, entraînera le rejet pur et simple de l'offre sans aucun </w:t>
            </w:r>
            <w:r w:rsidRPr="00BA177C">
              <w:rPr>
                <w:rFonts w:ascii="Times New Roman" w:hAnsi="Times New Roman"/>
                <w:w w:val="110"/>
                <w:sz w:val="24"/>
                <w:szCs w:val="24"/>
              </w:rPr>
              <w:lastRenderedPageBreak/>
              <w:t xml:space="preserve">recours.  Une caution de soumission produite mais n'ayant aucun rapport avec la consultation concernée est considérée comme absente. La caution de soumission présentée par un soumissionnaire au cours de la séance d’ouverture des plis est irrecevable. ; </w:t>
            </w:r>
          </w:p>
          <w:p w:rsidR="00A85CAC" w:rsidRPr="0029472D" w:rsidRDefault="00A85CAC" w:rsidP="005E04B1">
            <w:pPr>
              <w:pStyle w:val="Paragraphedeliste"/>
              <w:widowControl w:val="0"/>
              <w:numPr>
                <w:ilvl w:val="0"/>
                <w:numId w:val="33"/>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rsidTr="00AC74B4">
        <w:trPr>
          <w:trHeight w:val="848"/>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rsidTr="00AC74B4">
        <w:trPr>
          <w:trHeight w:val="178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rsidR="00A85CAC" w:rsidRPr="0075249A" w:rsidRDefault="00A85CAC" w:rsidP="004D0BD9">
            <w:pPr>
              <w:pStyle w:val="Paragraphedeliste"/>
              <w:widowControl w:val="0"/>
              <w:autoSpaceDE w:val="0"/>
              <w:spacing w:after="0" w:line="360" w:lineRule="auto"/>
              <w:ind w:left="714" w:right="130"/>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A85CAC" w:rsidRPr="0075249A" w:rsidRDefault="00A85CAC" w:rsidP="0075249A">
            <w:pPr>
              <w:widowControl w:val="0"/>
              <w:autoSpaceDE w:val="0"/>
              <w:spacing w:line="360" w:lineRule="auto"/>
              <w:ind w:left="114" w:right="130" w:hanging="114"/>
              <w:jc w:val="both"/>
              <w:rPr>
                <w:iCs/>
                <w:spacing w:val="-2"/>
              </w:rPr>
            </w:pPr>
            <w:r w:rsidRPr="0075249A">
              <w:rPr>
                <w:iCs/>
              </w:rPr>
              <w:t>Il s'agitnotamment</w:t>
            </w:r>
            <w:r w:rsidRPr="0075249A">
              <w:rPr>
                <w:iCs/>
                <w:spacing w:val="-2"/>
              </w:rPr>
              <w:t xml:space="preserve"> :</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w:t>
            </w:r>
            <w:r w:rsidR="00FE356F">
              <w:rPr>
                <w:rFonts w:ascii="Times New Roman" w:hAnsi="Times New Roman"/>
                <w:sz w:val="24"/>
                <w:szCs w:val="24"/>
              </w:rPr>
              <w:t xml:space="preserve"> et du récépissé de la CDEC</w:t>
            </w:r>
            <w:r w:rsidRPr="0075249A">
              <w:rPr>
                <w:rFonts w:ascii="Times New Roman" w:hAnsi="Times New Roman"/>
                <w:sz w:val="24"/>
                <w:szCs w:val="24"/>
              </w:rPr>
              <w:t> à l’ouverture des plis;</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du non-respect de </w:t>
            </w:r>
            <w:r w:rsidR="006E5BAC">
              <w:rPr>
                <w:rFonts w:ascii="Times New Roman" w:hAnsi="Times New Roman"/>
                <w:sz w:val="24"/>
                <w:szCs w:val="24"/>
              </w:rPr>
              <w:t>70%</w:t>
            </w:r>
            <w:r w:rsidRPr="0075249A">
              <w:rPr>
                <w:rFonts w:ascii="Times New Roman" w:hAnsi="Times New Roman"/>
                <w:sz w:val="24"/>
                <w:szCs w:val="24"/>
              </w:rPr>
              <w:t xml:space="preserve"> critères essentiels (</w:t>
            </w:r>
            <w:r w:rsidR="006E5BAC">
              <w:rPr>
                <w:rFonts w:ascii="Times New Roman" w:hAnsi="Times New Roman"/>
                <w:sz w:val="24"/>
                <w:szCs w:val="24"/>
              </w:rPr>
              <w:t>70%</w:t>
            </w:r>
            <w:r w:rsidRPr="0075249A">
              <w:rPr>
                <w:rFonts w:ascii="Times New Roman" w:hAnsi="Times New Roman"/>
                <w:sz w:val="24"/>
                <w:szCs w:val="24"/>
              </w:rPr>
              <w:t xml:space="preserve"> renvoyant au seuil de qualification des offres techniques) ;</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i/>
                <w:sz w:val="24"/>
                <w:szCs w:val="24"/>
              </w:rPr>
            </w:pPr>
            <w:r w:rsidRPr="0075249A">
              <w:rPr>
                <w:rFonts w:ascii="Times New Roman" w:hAnsi="Times New Roman"/>
                <w:b/>
                <w:i/>
                <w:sz w:val="24"/>
                <w:szCs w:val="24"/>
              </w:rPr>
              <w:t>de l’absence de la déclaration sur l’honneur de non abandon des  chantiers au cours des trois dernières années</w:t>
            </w:r>
            <w:r w:rsidRPr="0075249A">
              <w:rPr>
                <w:rFonts w:ascii="Times New Roman" w:hAnsi="Times New Roman"/>
                <w:i/>
                <w:sz w:val="24"/>
                <w:szCs w:val="24"/>
              </w:rPr>
              <w:t> ;</w:t>
            </w:r>
          </w:p>
          <w:p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l’absence d’un prix unitaire quantifié dans l’Offre financière ;</w:t>
            </w:r>
          </w:p>
          <w:p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prospectus accompagné des fiches techniques du fabricant, le cas échéant ;</w:t>
            </w:r>
          </w:p>
          <w:p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l’agrément ou de l’autorisation du fabricant, le cas échéant</w:t>
            </w:r>
            <w:r w:rsidR="00760C2B">
              <w:rPr>
                <w:rFonts w:ascii="Times New Roman" w:hAnsi="Times New Roman"/>
                <w:sz w:val="24"/>
                <w:szCs w:val="24"/>
              </w:rPr>
              <w:t> ;</w:t>
            </w:r>
          </w:p>
          <w:p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possession d’un matériel minimum (</w:t>
            </w:r>
            <w:r w:rsidR="00FE356F">
              <w:rPr>
                <w:rFonts w:ascii="Times New Roman" w:hAnsi="Times New Roman"/>
                <w:sz w:val="24"/>
                <w:szCs w:val="24"/>
              </w:rPr>
              <w:t>pick up et atelier de forage</w:t>
            </w:r>
            <w:r w:rsidRPr="0075249A">
              <w:rPr>
                <w:rFonts w:ascii="Times New Roman" w:hAnsi="Times New Roman"/>
                <w:sz w:val="24"/>
                <w:szCs w:val="24"/>
              </w:rPr>
              <w:t xml:space="preserve">  en propre ou en location)</w:t>
            </w:r>
            <w:r w:rsidR="00760C2B">
              <w:rPr>
                <w:rFonts w:ascii="Times New Roman" w:hAnsi="Times New Roman"/>
                <w:sz w:val="24"/>
                <w:szCs w:val="24"/>
              </w:rPr>
              <w:t> ;</w:t>
            </w:r>
          </w:p>
          <w:p w:rsidR="00A85CAC" w:rsidRPr="003056CC" w:rsidRDefault="00A85CAC" w:rsidP="0075249A">
            <w:pPr>
              <w:numPr>
                <w:ilvl w:val="0"/>
                <w:numId w:val="21"/>
              </w:numPr>
              <w:suppressAutoHyphens w:val="0"/>
              <w:autoSpaceDN/>
              <w:spacing w:line="360" w:lineRule="auto"/>
              <w:jc w:val="both"/>
              <w:textAlignment w:val="auto"/>
              <w:rPr>
                <w:iCs/>
              </w:rPr>
            </w:pPr>
            <w:r w:rsidRPr="003056CC">
              <w:rPr>
                <w:iCs/>
              </w:rPr>
              <w:t>de l’absence de la charte d’Intégrité</w:t>
            </w:r>
            <w:r w:rsidR="00760C2B" w:rsidRPr="003056CC">
              <w:rPr>
                <w:iCs/>
              </w:rPr>
              <w:t> ;</w:t>
            </w:r>
          </w:p>
          <w:p w:rsidR="00A85CAC" w:rsidRDefault="00A85CAC" w:rsidP="0075249A">
            <w:pPr>
              <w:numPr>
                <w:ilvl w:val="0"/>
                <w:numId w:val="21"/>
              </w:numPr>
              <w:suppressAutoHyphens w:val="0"/>
              <w:autoSpaceDN/>
              <w:spacing w:line="360" w:lineRule="auto"/>
              <w:jc w:val="both"/>
              <w:textAlignment w:val="auto"/>
              <w:rPr>
                <w:iCs/>
              </w:rPr>
            </w:pPr>
            <w:r w:rsidRPr="003056CC">
              <w:rPr>
                <w:iCs/>
              </w:rPr>
              <w:lastRenderedPageBreak/>
              <w:t>de l’absence de la Déclaration d’engagement au respect des clauses sociales et env</w:t>
            </w:r>
            <w:r w:rsidRPr="003056CC">
              <w:rPr>
                <w:iCs/>
              </w:rPr>
              <w:t>i</w:t>
            </w:r>
            <w:r w:rsidRPr="003056CC">
              <w:rPr>
                <w:iCs/>
              </w:rPr>
              <w:t>ronnementales</w:t>
            </w:r>
            <w:r w:rsidR="00760C2B" w:rsidRPr="003056CC">
              <w:rPr>
                <w:iCs/>
              </w:rPr>
              <w:t>.</w:t>
            </w:r>
          </w:p>
          <w:p w:rsidR="00457B7D" w:rsidRPr="003056CC" w:rsidRDefault="00457B7D" w:rsidP="0075249A">
            <w:pPr>
              <w:numPr>
                <w:ilvl w:val="0"/>
                <w:numId w:val="21"/>
              </w:numPr>
              <w:suppressAutoHyphens w:val="0"/>
              <w:autoSpaceDN/>
              <w:spacing w:line="360" w:lineRule="auto"/>
              <w:jc w:val="both"/>
              <w:textAlignment w:val="auto"/>
              <w:rPr>
                <w:iCs/>
              </w:rPr>
            </w:pPr>
            <w:r>
              <w:rPr>
                <w:iCs/>
              </w:rPr>
              <w:t>La non acceptation des CCTP et CCAP paraphés et signés avec la mention « lu et approuvé »</w:t>
            </w:r>
          </w:p>
          <w:p w:rsidR="00A85CAC" w:rsidRPr="0075249A" w:rsidRDefault="00A85CAC" w:rsidP="004D0BD9">
            <w:pPr>
              <w:pStyle w:val="Paragraphedeliste"/>
              <w:widowControl w:val="0"/>
              <w:autoSpaceDE w:val="0"/>
              <w:spacing w:after="0" w:line="360" w:lineRule="auto"/>
              <w:ind w:right="132"/>
              <w:jc w:val="both"/>
            </w:pPr>
            <w:r w:rsidRPr="0075249A">
              <w:rPr>
                <w:rFonts w:ascii="Times New Roman" w:hAnsi="Times New Roman"/>
                <w:i/>
                <w:iCs/>
                <w:sz w:val="24"/>
                <w:szCs w:val="24"/>
              </w:rPr>
              <w:t xml:space="preserve">Les </w:t>
            </w:r>
            <w:r w:rsidRPr="0075249A">
              <w:rPr>
                <w:rFonts w:ascii="Times New Roman" w:hAnsi="Times New Roman"/>
                <w:b/>
                <w:i/>
                <w:iCs/>
                <w:sz w:val="24"/>
                <w:szCs w:val="24"/>
              </w:rPr>
              <w:t>critères dits essentiels</w:t>
            </w: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A85CAC" w:rsidRPr="0075249A" w:rsidTr="00D9196C">
              <w:trPr>
                <w:trHeight w:val="1929"/>
              </w:trPr>
              <w:tc>
                <w:tcPr>
                  <w:tcW w:w="8675" w:type="dxa"/>
                  <w:shd w:val="clear" w:color="auto" w:fill="auto"/>
                  <w:tcMar>
                    <w:top w:w="0" w:type="dxa"/>
                    <w:left w:w="0" w:type="dxa"/>
                    <w:bottom w:w="0" w:type="dxa"/>
                    <w:right w:w="0" w:type="dxa"/>
                  </w:tcMar>
                </w:tcPr>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w:t>
                  </w:r>
                  <w:r w:rsidR="00457B7D">
                    <w:rPr>
                      <w:rFonts w:ascii="Times New Roman" w:hAnsi="Times New Roman"/>
                      <w:iCs/>
                      <w:sz w:val="24"/>
                      <w:szCs w:val="24"/>
                    </w:rPr>
                    <w:t xml:space="preserve">d’un montant de </w:t>
                  </w:r>
                  <w:r w:rsidR="00860911">
                    <w:rPr>
                      <w:rFonts w:ascii="Times New Roman" w:hAnsi="Times New Roman"/>
                      <w:iCs/>
                      <w:sz w:val="24"/>
                      <w:szCs w:val="24"/>
                    </w:rPr>
                    <w:t>6 0</w:t>
                  </w:r>
                  <w:r w:rsidR="00457B7D">
                    <w:rPr>
                      <w:rFonts w:ascii="Times New Roman" w:hAnsi="Times New Roman"/>
                      <w:iCs/>
                      <w:sz w:val="24"/>
                      <w:szCs w:val="24"/>
                    </w:rPr>
                    <w:t xml:space="preserve">00 000 </w:t>
                  </w:r>
                  <w:r w:rsidR="00860911">
                    <w:rPr>
                      <w:rFonts w:ascii="Times New Roman" w:hAnsi="Times New Roman"/>
                      <w:iCs/>
                      <w:sz w:val="24"/>
                      <w:szCs w:val="24"/>
                    </w:rPr>
                    <w:t xml:space="preserve">de </w:t>
                  </w:r>
                  <w:r w:rsidR="00457B7D">
                    <w:rPr>
                      <w:rFonts w:ascii="Times New Roman" w:hAnsi="Times New Roman"/>
                      <w:iCs/>
                      <w:sz w:val="24"/>
                      <w:szCs w:val="24"/>
                    </w:rPr>
                    <w:t>francs CFA</w:t>
                  </w:r>
                  <w:r w:rsidRPr="0075249A">
                    <w:rPr>
                      <w:rFonts w:ascii="Times New Roman" w:hAnsi="Times New Roman"/>
                      <w:iCs/>
                      <w:sz w:val="24"/>
                      <w:szCs w:val="24"/>
                    </w:rPr>
                    <w:t>)</w:t>
                  </w:r>
                  <w:r w:rsidR="00860911">
                    <w:rPr>
                      <w:rFonts w:ascii="Times New Roman" w:hAnsi="Times New Roman"/>
                      <w:iCs/>
                      <w:sz w:val="24"/>
                      <w:szCs w:val="24"/>
                    </w:rPr>
                    <w:t xml:space="preserve"> par lot</w:t>
                  </w:r>
                  <w:r w:rsidRPr="0075249A">
                    <w:rPr>
                      <w:rFonts w:ascii="Times New Roman" w:hAnsi="Times New Roman"/>
                      <w:iCs/>
                      <w:sz w:val="24"/>
                      <w:szCs w:val="24"/>
                    </w:rPr>
                    <w:t>.</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A85CAC" w:rsidRPr="009E0E3A" w:rsidRDefault="00A85CAC" w:rsidP="009E0E3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tc>
            </w:tr>
          </w:tbl>
          <w:p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rsidR="00A85CAC" w:rsidRPr="0075249A" w:rsidRDefault="00A85CAC" w:rsidP="005E04B1">
            <w:pPr>
              <w:widowControl w:val="0"/>
              <w:numPr>
                <w:ilvl w:val="0"/>
                <w:numId w:val="42"/>
              </w:numPr>
              <w:autoSpaceDE w:val="0"/>
              <w:spacing w:line="360" w:lineRule="auto"/>
              <w:jc w:val="both"/>
              <w:rPr>
                <w:b/>
                <w:bCs/>
                <w:i/>
                <w:iCs/>
              </w:rPr>
            </w:pPr>
            <w:r w:rsidRPr="0075249A">
              <w:rPr>
                <w:b/>
                <w:bCs/>
                <w:i/>
                <w:iCs/>
              </w:rPr>
              <w:t>Critères éliminatoires</w:t>
            </w:r>
          </w:p>
          <w:p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rsidR="00A85CAC" w:rsidRPr="0075249A" w:rsidRDefault="00A85CAC" w:rsidP="0075249A">
            <w:pPr>
              <w:widowControl w:val="0"/>
              <w:autoSpaceDE w:val="0"/>
              <w:rPr>
                <w:b/>
                <w:bCs/>
                <w:i/>
                <w:iCs/>
              </w:rPr>
            </w:pPr>
          </w:p>
          <w:p w:rsidR="00A85CAC" w:rsidRPr="0075249A" w:rsidRDefault="00A85CAC" w:rsidP="0075249A">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85CAC" w:rsidRPr="00B463AB" w:rsidTr="00B463AB">
              <w:trPr>
                <w:tblHeader/>
                <w:jc w:val="center"/>
              </w:trPr>
              <w:tc>
                <w:tcPr>
                  <w:tcW w:w="725" w:type="dxa"/>
                  <w:shd w:val="clear" w:color="auto" w:fill="DDD9C3"/>
                  <w:vAlign w:val="center"/>
                </w:tcPr>
                <w:p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w:t>
                  </w:r>
                  <w:r w:rsidR="00860911">
                    <w:rPr>
                      <w:rFonts w:eastAsia="Calibri"/>
                      <w:sz w:val="20"/>
                      <w:szCs w:val="20"/>
                      <w:lang w:eastAsia="en-US"/>
                    </w:rPr>
                    <w:t xml:space="preserve"> et du récépissé de la CDEC</w:t>
                  </w:r>
                  <w:r w:rsidRPr="00B463AB">
                    <w:rPr>
                      <w:rFonts w:eastAsia="Calibri"/>
                      <w:sz w:val="20"/>
                      <w:szCs w:val="20"/>
                      <w:lang w:eastAsia="en-US"/>
                    </w:rPr>
                    <w:t xml:space="preserve"> à l’ouverture des plis délivrée par un organisme financier de première catégorie autorisé par le Ministère chargé des Finances à émettre des cautions dans le cadre des marchés publics</w:t>
                  </w:r>
                </w:p>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5755" w:type="dxa"/>
                  <w:shd w:val="clear" w:color="auto" w:fill="auto"/>
                  <w:vAlign w:val="center"/>
                </w:tcPr>
                <w:p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 xml:space="preserve">Absence de possession d’un matériel minimum </w:t>
                  </w:r>
                </w:p>
                <w:p w:rsidR="00A85CAC" w:rsidRPr="00B463AB" w:rsidRDefault="00A85CAC" w:rsidP="00B463AB">
                  <w:pPr>
                    <w:suppressAutoHyphens w:val="0"/>
                    <w:autoSpaceDN/>
                    <w:contextualSpacing/>
                    <w:jc w:val="both"/>
                    <w:textAlignment w:val="auto"/>
                    <w:rPr>
                      <w:rFonts w:eastAsia="Calibri"/>
                      <w:sz w:val="20"/>
                      <w:szCs w:val="20"/>
                      <w:lang w:eastAsia="en-US"/>
                    </w:rPr>
                  </w:pPr>
                  <w:r>
                    <w:rPr>
                      <w:rFonts w:eastAsia="Calibri"/>
                      <w:sz w:val="20"/>
                      <w:szCs w:val="20"/>
                      <w:lang w:eastAsia="en-US"/>
                    </w:rPr>
                    <w:t>(</w:t>
                  </w:r>
                  <w:r w:rsidR="00AF4D57">
                    <w:rPr>
                      <w:rFonts w:eastAsia="Calibri"/>
                      <w:sz w:val="20"/>
                      <w:szCs w:val="20"/>
                      <w:lang w:eastAsia="en-US"/>
                    </w:rPr>
                    <w:t>Pick up et l’atelier de forage</w:t>
                  </w:r>
                  <w:r w:rsidRPr="00B463AB">
                    <w:rPr>
                      <w:rFonts w:eastAsia="Calibri"/>
                      <w:sz w:val="20"/>
                      <w:szCs w:val="20"/>
                      <w:lang w:eastAsia="en-US"/>
                    </w:rPr>
                    <w:t xml:space="preserve">)  </w:t>
                  </w:r>
                </w:p>
                <w:p w:rsidR="00A85CAC" w:rsidRPr="00B463AB" w:rsidRDefault="00A85CAC" w:rsidP="00B463AB">
                  <w:pPr>
                    <w:suppressAutoHyphens w:val="0"/>
                    <w:autoSpaceDN/>
                    <w:contextualSpacing/>
                    <w:jc w:val="both"/>
                    <w:textAlignment w:val="auto"/>
                    <w:rPr>
                      <w:b/>
                      <w:bCs/>
                      <w:i/>
                      <w:iCs/>
                      <w:sz w:val="20"/>
                      <w:szCs w:val="20"/>
                    </w:rPr>
                  </w:pPr>
                  <w:r w:rsidRPr="00B463AB">
                    <w:rPr>
                      <w:b/>
                      <w:bCs/>
                      <w:i/>
                      <w:iCs/>
                      <w:sz w:val="20"/>
                      <w:szCs w:val="20"/>
                    </w:rPr>
                    <w:t xml:space="preserve">validation de </w:t>
                  </w:r>
                  <w:r w:rsidR="009E0E3A">
                    <w:rPr>
                      <w:b/>
                      <w:bCs/>
                      <w:i/>
                      <w:iCs/>
                      <w:sz w:val="20"/>
                      <w:szCs w:val="20"/>
                    </w:rPr>
                    <w:t xml:space="preserve">tous les </w:t>
                  </w:r>
                  <w:r w:rsidRPr="00B463AB">
                    <w:rPr>
                      <w:b/>
                      <w:bCs/>
                      <w:i/>
                      <w:iCs/>
                      <w:sz w:val="20"/>
                      <w:szCs w:val="20"/>
                    </w:rPr>
                    <w:t>sous critères  pour obtenir un oui</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lastRenderedPageBreak/>
                    <w:t>8</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4" w:name="_Hlk137558071"/>
                  <w:r w:rsidRPr="00B463AB">
                    <w:rPr>
                      <w:rFonts w:eastAsia="Calibri"/>
                      <w:sz w:val="20"/>
                      <w:szCs w:val="20"/>
                      <w:lang w:eastAsia="en-US"/>
                    </w:rPr>
                    <w:t>CCAP paraphé sur chaque page et signé assorti de la mention « lu et approuvé »</w:t>
                  </w:r>
                  <w:bookmarkEnd w:id="194"/>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9E0E3A">
                    <w:rPr>
                      <w:rFonts w:eastAsia="Calibri"/>
                      <w:sz w:val="20"/>
                      <w:szCs w:val="20"/>
                      <w:lang w:eastAsia="en-US"/>
                    </w:rPr>
                    <w:t>6</w:t>
                  </w:r>
                  <w:r w:rsidRPr="00B463AB">
                    <w:rPr>
                      <w:rFonts w:eastAsia="Calibri"/>
                      <w:sz w:val="20"/>
                      <w:szCs w:val="20"/>
                      <w:lang w:eastAsia="en-US"/>
                    </w:rPr>
                    <w:t xml:space="preserve"> critères essentiels (</w:t>
                  </w:r>
                  <w:r w:rsidR="009E0E3A">
                    <w:rPr>
                      <w:rFonts w:eastAsia="Calibri"/>
                      <w:sz w:val="20"/>
                      <w:szCs w:val="20"/>
                      <w:lang w:eastAsia="en-US"/>
                    </w:rPr>
                    <w:t>6</w:t>
                  </w:r>
                  <w:r w:rsidRPr="00B463AB">
                    <w:rPr>
                      <w:rFonts w:eastAsia="Calibri"/>
                      <w:sz w:val="20"/>
                      <w:szCs w:val="20"/>
                      <w:lang w:eastAsia="en-US"/>
                    </w:rPr>
                    <w:t xml:space="preserve"> renvoyant au seuil de qualification des offres techniques) sur </w:t>
                  </w:r>
                  <w:r w:rsidR="009E0E3A">
                    <w:rPr>
                      <w:rFonts w:eastAsia="Calibri"/>
                      <w:sz w:val="20"/>
                      <w:szCs w:val="20"/>
                      <w:lang w:eastAsia="en-US"/>
                    </w:rPr>
                    <w:t>8</w:t>
                  </w:r>
                  <w:r w:rsidRPr="00B463AB">
                    <w:rPr>
                      <w:rFonts w:eastAsia="Calibri"/>
                      <w:sz w:val="20"/>
                      <w:szCs w:val="20"/>
                      <w:lang w:eastAsia="en-US"/>
                    </w:rPr>
                    <w:t xml:space="preserve"> (</w:t>
                  </w:r>
                  <w:r w:rsidR="009E0E3A">
                    <w:rPr>
                      <w:rFonts w:eastAsia="Calibri"/>
                      <w:sz w:val="20"/>
                      <w:szCs w:val="20"/>
                      <w:lang w:eastAsia="en-US"/>
                    </w:rPr>
                    <w:t>8</w:t>
                  </w:r>
                  <w:r w:rsidRPr="00B463AB">
                    <w:rPr>
                      <w:rFonts w:eastAsia="Calibri"/>
                      <w:sz w:val="20"/>
                      <w:szCs w:val="20"/>
                      <w:lang w:eastAsia="en-US"/>
                    </w:rPr>
                    <w:t xml:space="preserve"> renvoyant au nombre total de critères essentiels) ;</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trHeight w:val="629"/>
                <w:jc w:val="center"/>
              </w:trPr>
              <w:tc>
                <w:tcPr>
                  <w:tcW w:w="725" w:type="dxa"/>
                  <w:shd w:val="clear" w:color="auto" w:fill="auto"/>
                  <w:vAlign w:val="center"/>
                </w:tcPr>
                <w:p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w:t>
                  </w:r>
                  <w:r w:rsidR="009E0E3A">
                    <w:rPr>
                      <w:rFonts w:eastAsia="Calibri"/>
                      <w:sz w:val="20"/>
                      <w:szCs w:val="20"/>
                      <w:lang w:eastAsia="en-US"/>
                    </w:rPr>
                    <w:t>1</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A85CAC" w:rsidRPr="00B463AB" w:rsidRDefault="00A85CAC" w:rsidP="00CE1BFB">
            <w:pPr>
              <w:widowControl w:val="0"/>
              <w:autoSpaceDE w:val="0"/>
              <w:spacing w:line="360" w:lineRule="auto"/>
              <w:jc w:val="both"/>
              <w:rPr>
                <w:b/>
                <w:bCs/>
                <w:i/>
                <w:iCs/>
                <w:color w:val="FF0000"/>
                <w:sz w:val="10"/>
                <w:szCs w:val="10"/>
              </w:rPr>
            </w:pPr>
          </w:p>
          <w:p w:rsidR="00A85CAC" w:rsidRPr="00B463AB" w:rsidRDefault="00A85CAC" w:rsidP="005E04B1">
            <w:pPr>
              <w:widowControl w:val="0"/>
              <w:numPr>
                <w:ilvl w:val="0"/>
                <w:numId w:val="42"/>
              </w:numPr>
              <w:autoSpaceDE w:val="0"/>
              <w:spacing w:line="360" w:lineRule="auto"/>
              <w:jc w:val="both"/>
              <w:rPr>
                <w:b/>
              </w:rPr>
            </w:pPr>
            <w:r w:rsidRPr="00B463AB">
              <w:rPr>
                <w:b/>
                <w:iCs/>
              </w:rPr>
              <w:t>Critères essentiels</w:t>
            </w:r>
          </w:p>
          <w:p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rsidR="00A85CAC" w:rsidRPr="00B463AB" w:rsidRDefault="00A85CAC" w:rsidP="009B20B9">
            <w:pPr>
              <w:spacing w:line="360" w:lineRule="auto"/>
              <w:jc w:val="both"/>
              <w:rPr>
                <w:b/>
                <w:bCs/>
                <w:i/>
                <w:iCs/>
                <w:color w:val="FFC000" w:themeColor="accent4"/>
              </w:rPr>
            </w:pPr>
            <w:r w:rsidRPr="00B463AB">
              <w:rPr>
                <w:b/>
                <w:bCs/>
                <w:i/>
                <w:iCs/>
                <w:color w:val="FFC000" w:themeColor="accent4"/>
              </w:rPr>
              <w:t xml:space="preserve">   [à préciser formellement pour chaque critère, ou sous critère]   </w:t>
            </w:r>
          </w:p>
          <w:p w:rsidR="00A85CAC" w:rsidRPr="00B463AB" w:rsidRDefault="00A85CAC" w:rsidP="005E04B1">
            <w:pPr>
              <w:numPr>
                <w:ilvl w:val="0"/>
                <w:numId w:val="49"/>
              </w:numPr>
              <w:spacing w:line="360" w:lineRule="auto"/>
              <w:jc w:val="both"/>
              <w:rPr>
                <w:b/>
                <w:bCs/>
                <w:i/>
                <w:iCs/>
                <w:color w:val="FFC000" w:themeColor="accent4"/>
                <w:u w:val="single"/>
              </w:rPr>
            </w:pPr>
            <w:r w:rsidRPr="00B463AB">
              <w:rPr>
                <w:b/>
                <w:bCs/>
                <w:i/>
                <w:iCs/>
                <w:color w:val="FFC000" w:themeColor="accent4"/>
              </w:rPr>
              <w:t xml:space="preserve">Les critères et sous-critères essentiels détaillés pour chaque lot,  </w:t>
            </w:r>
          </w:p>
          <w:p w:rsidR="00A85CAC" w:rsidRPr="00B463AB" w:rsidRDefault="00A85CAC" w:rsidP="005E04B1">
            <w:pPr>
              <w:numPr>
                <w:ilvl w:val="0"/>
                <w:numId w:val="49"/>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5"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 xml:space="preserve">[  validation de </w:t>
            </w:r>
            <w:r w:rsidR="009E0E3A">
              <w:rPr>
                <w:rFonts w:ascii="Times New Roman" w:hAnsi="Times New Roman"/>
                <w:b/>
                <w:bCs/>
                <w:i/>
                <w:iCs/>
                <w:sz w:val="24"/>
                <w:szCs w:val="24"/>
              </w:rPr>
              <w:t xml:space="preserve">tous les </w:t>
            </w:r>
            <w:r w:rsidRPr="00B463AB">
              <w:rPr>
                <w:rFonts w:ascii="Times New Roman" w:hAnsi="Times New Roman"/>
                <w:b/>
                <w:bCs/>
                <w:i/>
                <w:iCs/>
                <w:sz w:val="24"/>
                <w:szCs w:val="24"/>
              </w:rPr>
              <w:t>sous  critèrespar critère   pour obtenir  un oui]</w:t>
            </w:r>
          </w:p>
          <w:p w:rsidR="00A85CAC" w:rsidRPr="00B463AB" w:rsidRDefault="00A85CAC" w:rsidP="002F3935">
            <w:pPr>
              <w:pStyle w:val="Paragraphedeliste"/>
              <w:numPr>
                <w:ilvl w:val="0"/>
                <w:numId w:val="21"/>
              </w:numPr>
              <w:spacing w:line="360" w:lineRule="auto"/>
              <w:jc w:val="both"/>
              <w:rPr>
                <w:rFonts w:ascii="Times New Roman" w:hAnsi="Times New Roman"/>
                <w:b/>
                <w:sz w:val="24"/>
                <w:szCs w:val="24"/>
                <w:u w:val="single"/>
              </w:rPr>
            </w:pPr>
            <w:bookmarkStart w:id="196" w:name="_Hlk162973801"/>
            <w:bookmarkStart w:id="197" w:name="_Hlk163150892"/>
            <w:bookmarkEnd w:id="195"/>
            <w:r w:rsidRPr="00B463AB">
              <w:rPr>
                <w:rFonts w:ascii="Times New Roman" w:hAnsi="Times New Roman"/>
                <w:b/>
                <w:sz w:val="24"/>
                <w:szCs w:val="24"/>
                <w:u w:val="single"/>
              </w:rPr>
              <w:t>Expérience</w:t>
            </w:r>
          </w:p>
          <w:p w:rsidR="00A85CAC" w:rsidRPr="00B463AB" w:rsidRDefault="00A85CAC" w:rsidP="002F3935">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rsidR="00A85CAC" w:rsidRPr="009E0E3A" w:rsidRDefault="00A85CAC" w:rsidP="00230C15">
            <w:pPr>
              <w:spacing w:line="360" w:lineRule="auto"/>
              <w:jc w:val="both"/>
            </w:pPr>
            <w:r w:rsidRPr="00B463AB">
              <w:t>Expérience dans les marchés de travaux</w:t>
            </w:r>
            <w:r w:rsidR="00860911">
              <w:t> :</w:t>
            </w:r>
            <w:r w:rsidR="009E0E3A" w:rsidRPr="009E0E3A">
              <w:rPr>
                <w:bCs/>
              </w:rPr>
              <w:t>02</w:t>
            </w:r>
            <w:r w:rsidRPr="009E0E3A">
              <w:rPr>
                <w:bCs/>
              </w:rPr>
              <w:t xml:space="preserve"> marchés exécutés </w:t>
            </w:r>
            <w:r w:rsidRPr="009E0E3A">
              <w:t xml:space="preserve">à titre d’entrepreneur au cours des </w:t>
            </w:r>
            <w:r w:rsidRPr="009E0E3A">
              <w:rPr>
                <w:i/>
              </w:rPr>
              <w:t xml:space="preserve">trois </w:t>
            </w:r>
            <w:r w:rsidRPr="009E0E3A">
              <w:t>dernières années qui précèdent la date limite de dépôt des soumissions.</w:t>
            </w:r>
          </w:p>
          <w:p w:rsidR="00A85CAC" w:rsidRPr="009E0E3A" w:rsidRDefault="00A85CAC" w:rsidP="009B20B9">
            <w:pPr>
              <w:spacing w:line="360" w:lineRule="auto"/>
              <w:ind w:left="1440"/>
              <w:jc w:val="both"/>
              <w:rPr>
                <w:i/>
                <w:iCs/>
              </w:rPr>
            </w:pPr>
            <w:r w:rsidRPr="009E0E3A">
              <w:t>Sous-critère</w:t>
            </w:r>
            <w:r w:rsidR="009E0E3A" w:rsidRPr="009E0E3A">
              <w:t xml:space="preserve"> réhabilitation</w:t>
            </w:r>
            <w:r w:rsidRPr="009E0E3A">
              <w:rPr>
                <w:i/>
                <w:iCs/>
              </w:rPr>
              <w:tab/>
            </w:r>
          </w:p>
          <w:p w:rsidR="00A85CAC" w:rsidRPr="009E0E3A" w:rsidRDefault="00A85CAC" w:rsidP="009B20B9">
            <w:pPr>
              <w:spacing w:line="360" w:lineRule="auto"/>
              <w:ind w:left="1440"/>
              <w:jc w:val="both"/>
              <w:rPr>
                <w:i/>
                <w:iCs/>
              </w:rPr>
            </w:pPr>
            <w:r w:rsidRPr="009E0E3A">
              <w:t>Sous-critère</w:t>
            </w:r>
            <w:r w:rsidR="009E0E3A" w:rsidRPr="009E0E3A">
              <w:t xml:space="preserve"> construction</w:t>
            </w:r>
            <w:r w:rsidRPr="009E0E3A">
              <w:rPr>
                <w:i/>
                <w:iCs/>
              </w:rPr>
              <w:tab/>
            </w:r>
          </w:p>
          <w:p w:rsidR="00A85CAC" w:rsidRPr="00B463AB" w:rsidRDefault="00A85CAC" w:rsidP="009B20B9">
            <w:pPr>
              <w:spacing w:line="360" w:lineRule="auto"/>
              <w:ind w:left="1440"/>
              <w:jc w:val="both"/>
              <w:rPr>
                <w:i/>
                <w:iCs/>
              </w:rPr>
            </w:pPr>
            <w:r w:rsidRPr="00B463AB">
              <w:rPr>
                <w:i/>
                <w:iCs/>
              </w:rPr>
              <w:tab/>
            </w:r>
          </w:p>
          <w:p w:rsidR="00A85CAC" w:rsidRPr="00B463AB" w:rsidRDefault="00A85CAC" w:rsidP="00C2697E">
            <w:pPr>
              <w:spacing w:line="360" w:lineRule="auto"/>
              <w:jc w:val="both"/>
              <w:rPr>
                <w:b/>
                <w:bCs/>
                <w:i/>
                <w:iCs/>
              </w:rPr>
            </w:pPr>
            <w:r w:rsidRPr="000D62C2">
              <w:rPr>
                <w:b/>
                <w:bCs/>
                <w:i/>
                <w:iCs/>
              </w:rPr>
              <w:t xml:space="preserve">validation de </w:t>
            </w:r>
            <w:r w:rsidR="009E0E3A" w:rsidRPr="000D62C2">
              <w:rPr>
                <w:b/>
                <w:bCs/>
                <w:i/>
                <w:iCs/>
              </w:rPr>
              <w:t xml:space="preserve">tous les </w:t>
            </w:r>
            <w:r w:rsidRPr="00B463AB">
              <w:rPr>
                <w:b/>
                <w:bCs/>
                <w:i/>
                <w:iCs/>
              </w:rPr>
              <w:t>sous  critèrespar critère   pour obtenir  un oui</w:t>
            </w:r>
          </w:p>
          <w:p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0D62C2">
              <w:rPr>
                <w:rFonts w:ascii="Times New Roman" w:hAnsi="Times New Roman"/>
                <w:bCs/>
                <w:color w:val="ED7D31" w:themeColor="accent2"/>
                <w:sz w:val="20"/>
                <w:szCs w:val="20"/>
              </w:rPr>
              <w:t>02</w:t>
            </w:r>
            <w:r w:rsidRPr="00B463AB">
              <w:rPr>
                <w:rFonts w:ascii="Times New Roman" w:hAnsi="Times New Roman"/>
                <w:bCs/>
                <w:color w:val="ED7D31" w:themeColor="accent2"/>
                <w:sz w:val="20"/>
                <w:szCs w:val="20"/>
              </w:rPr>
              <w:t xml:space="preserve"> marchés</w:t>
            </w:r>
            <w:r w:rsidRPr="00B463AB">
              <w:rPr>
                <w:rFonts w:ascii="Times New Roman" w:hAnsi="Times New Roman"/>
                <w:color w:val="ED7D31" w:themeColor="accent2"/>
                <w:sz w:val="20"/>
                <w:szCs w:val="20"/>
              </w:rPr>
              <w:t xml:space="preserve"> similaires aux travaux d</w:t>
            </w:r>
            <w:r w:rsidR="00860911">
              <w:rPr>
                <w:rFonts w:ascii="Times New Roman" w:hAnsi="Times New Roman"/>
                <w:color w:val="ED7D31" w:themeColor="accent2"/>
                <w:sz w:val="20"/>
                <w:szCs w:val="20"/>
              </w:rPr>
              <w:t>’adduction d’eau</w:t>
            </w:r>
            <w:r w:rsidRPr="00B463AB">
              <w:rPr>
                <w:rFonts w:ascii="Times New Roman" w:hAnsi="Times New Roman"/>
                <w:color w:val="ED7D31" w:themeColor="accent2"/>
                <w:sz w:val="20"/>
                <w:szCs w:val="20"/>
              </w:rPr>
              <w:t xml:space="preserve">  au cours des </w:t>
            </w:r>
            <w:r w:rsidRPr="00B463AB">
              <w:rPr>
                <w:rFonts w:ascii="Times New Roman" w:hAnsi="Times New Roman"/>
                <w:i/>
                <w:color w:val="ED7D31" w:themeColor="accent2"/>
                <w:sz w:val="20"/>
                <w:szCs w:val="20"/>
              </w:rPr>
              <w:t>trois</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de </w:t>
            </w:r>
            <w:r w:rsidR="000D62C2">
              <w:rPr>
                <w:rFonts w:ascii="Times New Roman" w:hAnsi="Times New Roman"/>
                <w:sz w:val="20"/>
                <w:szCs w:val="20"/>
              </w:rPr>
              <w:t>15 000 000 de francs CFA</w:t>
            </w:r>
            <w:r w:rsidRPr="00B463AB">
              <w:rPr>
                <w:rFonts w:ascii="Times New Roman" w:hAnsi="Times New Roman"/>
                <w:sz w:val="20"/>
                <w:szCs w:val="20"/>
              </w:rPr>
              <w:t>.</w:t>
            </w:r>
          </w:p>
          <w:p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rsidR="00A85CAC" w:rsidRPr="00B463AB" w:rsidRDefault="00A85CAC" w:rsidP="00E46BE5">
            <w:pPr>
              <w:pStyle w:val="Paragraphedeliste"/>
              <w:spacing w:after="0" w:line="360" w:lineRule="auto"/>
              <w:ind w:left="0" w:right="137"/>
              <w:jc w:val="both"/>
              <w:rPr>
                <w:rFonts w:ascii="Times New Roman" w:hAnsi="Times New Roman"/>
                <w:b/>
                <w:bCs/>
                <w:i/>
                <w:iCs/>
                <w:sz w:val="20"/>
                <w:szCs w:val="20"/>
              </w:rPr>
            </w:pPr>
            <w:r w:rsidRPr="00B463AB">
              <w:rPr>
                <w:rFonts w:ascii="Times New Roman" w:hAnsi="Times New Roman"/>
                <w:b/>
                <w:bCs/>
                <w:i/>
                <w:iCs/>
                <w:sz w:val="20"/>
                <w:szCs w:val="20"/>
              </w:rPr>
              <w:t xml:space="preserve">[  validation de </w:t>
            </w:r>
            <w:r w:rsidR="000D62C2">
              <w:rPr>
                <w:rFonts w:ascii="Times New Roman" w:hAnsi="Times New Roman"/>
                <w:b/>
                <w:bCs/>
                <w:i/>
                <w:iCs/>
                <w:sz w:val="20"/>
                <w:szCs w:val="20"/>
              </w:rPr>
              <w:t xml:space="preserve">tous les </w:t>
            </w:r>
            <w:r w:rsidRPr="00B463AB">
              <w:rPr>
                <w:rFonts w:ascii="Times New Roman" w:hAnsi="Times New Roman"/>
                <w:b/>
                <w:bCs/>
                <w:i/>
                <w:iCs/>
                <w:sz w:val="20"/>
                <w:szCs w:val="20"/>
              </w:rPr>
              <w:t xml:space="preserve">sous  critères  pour obtenir  un oui] </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lastRenderedPageBreak/>
              <w:t xml:space="preserve">Ces références devront être accompagnées des pièces justificatives, en l’occurrence : </w:t>
            </w:r>
          </w:p>
          <w:p w:rsidR="00A85CAC" w:rsidRPr="00B463AB" w:rsidRDefault="00A85CAC" w:rsidP="005E04B1">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rsidR="00A85CAC" w:rsidRPr="00860911" w:rsidRDefault="00A85CAC" w:rsidP="005E04B1">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rsidR="00A85CAC" w:rsidRPr="00B463AB" w:rsidRDefault="00A85CAC" w:rsidP="00AD283E">
            <w:pPr>
              <w:spacing w:line="360" w:lineRule="auto"/>
              <w:ind w:right="137"/>
              <w:rPr>
                <w:rFonts w:eastAsia="Calibri"/>
                <w:i/>
                <w:sz w:val="20"/>
                <w:szCs w:val="20"/>
              </w:rPr>
            </w:pPr>
            <w:r w:rsidRPr="00B463AB">
              <w:rPr>
                <w:rFonts w:eastAsia="Calibri"/>
                <w:i/>
                <w:sz w:val="20"/>
                <w:szCs w:val="20"/>
              </w:rPr>
              <w:t xml:space="preserve">4. </w:t>
            </w:r>
            <w:r w:rsidRPr="00B463AB">
              <w:rPr>
                <w:rFonts w:eastAsia="Calibri"/>
                <w:i/>
                <w:color w:val="ED7D31" w:themeColor="accent2"/>
                <w:sz w:val="20"/>
                <w:szCs w:val="20"/>
              </w:rPr>
              <w:t>Pour les marchés dans lesquels la période de garantie n’est pas encore échue, le PV de réception provisoire  fait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 xml:space="preserve">. </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p>
          <w:p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281"/>
              <w:gridCol w:w="1182"/>
              <w:gridCol w:w="1506"/>
            </w:tblGrid>
            <w:tr w:rsidR="00A85CAC" w:rsidRPr="00B463AB"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tabs>
                      <w:tab w:val="left" w:pos="3295"/>
                    </w:tabs>
                    <w:autoSpaceDE w:val="0"/>
                    <w:adjustRightInd w:val="0"/>
                    <w:ind w:right="283"/>
                    <w:jc w:val="center"/>
                    <w:rPr>
                      <w:sz w:val="20"/>
                      <w:szCs w:val="20"/>
                    </w:rPr>
                  </w:pPr>
                  <w:r w:rsidRPr="00B463AB">
                    <w:rPr>
                      <w:b/>
                      <w:bCs/>
                      <w:sz w:val="20"/>
                      <w:szCs w:val="20"/>
                    </w:rPr>
                    <w:t>Qualificti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rsidR="00A85CAC" w:rsidRPr="00B463AB" w:rsidRDefault="00A85CAC" w:rsidP="00D154B7">
                  <w:pPr>
                    <w:widowControl w:val="0"/>
                    <w:autoSpaceDE w:val="0"/>
                    <w:adjustRightInd w:val="0"/>
                    <w:ind w:left="878" w:right="-20" w:hanging="595"/>
                    <w:jc w:val="center"/>
                    <w:rPr>
                      <w:sz w:val="20"/>
                      <w:szCs w:val="20"/>
                    </w:rPr>
                  </w:pPr>
                </w:p>
              </w:tc>
            </w:tr>
            <w:tr w:rsidR="00A85CAC" w:rsidRPr="00B463AB" w:rsidTr="00E00B7E">
              <w:trPr>
                <w:trHeight w:hRule="exact" w:val="87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562DC6" w:rsidP="00D34824">
                  <w:pPr>
                    <w:widowControl w:val="0"/>
                    <w:autoSpaceDE w:val="0"/>
                    <w:adjustRightInd w:val="0"/>
                    <w:spacing w:before="60" w:after="60"/>
                    <w:rPr>
                      <w:sz w:val="20"/>
                      <w:szCs w:val="20"/>
                    </w:rPr>
                  </w:pPr>
                  <w:r>
                    <w:rPr>
                      <w:sz w:val="20"/>
                      <w:szCs w:val="20"/>
                    </w:rPr>
                    <w:t>Condu</w:t>
                  </w:r>
                  <w:r w:rsidR="00E00B7E">
                    <w:rPr>
                      <w:sz w:val="20"/>
                      <w:szCs w:val="20"/>
                    </w:rPr>
                    <w:t>c</w:t>
                  </w:r>
                  <w:r>
                    <w:rPr>
                      <w:sz w:val="20"/>
                      <w:szCs w:val="20"/>
                    </w:rPr>
                    <w:t xml:space="preserve">teur </w:t>
                  </w:r>
                  <w:r w:rsidR="00D34824">
                    <w:rPr>
                      <w:sz w:val="20"/>
                      <w:szCs w:val="20"/>
                    </w:rPr>
                    <w:t>des travaux</w:t>
                  </w: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6A690E" w:rsidP="006A690E">
                  <w:pPr>
                    <w:widowControl w:val="0"/>
                    <w:autoSpaceDE w:val="0"/>
                    <w:adjustRightInd w:val="0"/>
                    <w:spacing w:before="60" w:after="60"/>
                    <w:rPr>
                      <w:sz w:val="20"/>
                      <w:szCs w:val="20"/>
                    </w:rPr>
                  </w:pPr>
                  <w:r>
                    <w:rPr>
                      <w:sz w:val="20"/>
                      <w:szCs w:val="20"/>
                    </w:rPr>
                    <w:t xml:space="preserve">Technicien supérieur du </w:t>
                  </w:r>
                  <w:r w:rsidR="00782FC5">
                    <w:rPr>
                      <w:sz w:val="20"/>
                      <w:szCs w:val="20"/>
                    </w:rPr>
                    <w:t>génie</w:t>
                  </w:r>
                  <w:r>
                    <w:rPr>
                      <w:sz w:val="20"/>
                      <w:szCs w:val="20"/>
                    </w:rPr>
                    <w:t xml:space="preserve"> rural</w:t>
                  </w: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E00B7E" w:rsidP="00F37713">
                  <w:pPr>
                    <w:widowControl w:val="0"/>
                    <w:autoSpaceDE w:val="0"/>
                    <w:adjustRightInd w:val="0"/>
                    <w:spacing w:before="60" w:after="60" w:line="360" w:lineRule="auto"/>
                    <w:rPr>
                      <w:sz w:val="20"/>
                      <w:szCs w:val="20"/>
                    </w:rPr>
                  </w:pPr>
                  <w:r>
                    <w:rPr>
                      <w:sz w:val="20"/>
                      <w:szCs w:val="20"/>
                    </w:rPr>
                    <w:t>05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E00B7E" w:rsidP="00F37713">
                  <w:pPr>
                    <w:widowControl w:val="0"/>
                    <w:autoSpaceDE w:val="0"/>
                    <w:adjustRightInd w:val="0"/>
                    <w:spacing w:before="60" w:after="60" w:line="360" w:lineRule="auto"/>
                    <w:rPr>
                      <w:sz w:val="20"/>
                      <w:szCs w:val="20"/>
                    </w:rPr>
                  </w:pPr>
                  <w:r>
                    <w:rPr>
                      <w:sz w:val="20"/>
                      <w:szCs w:val="20"/>
                    </w:rPr>
                    <w:t>03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E00B7E">
              <w:trPr>
                <w:trHeight w:hRule="exact" w:val="715"/>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D34824" w:rsidP="00D34824">
                  <w:pPr>
                    <w:widowControl w:val="0"/>
                    <w:autoSpaceDE w:val="0"/>
                    <w:adjustRightInd w:val="0"/>
                    <w:spacing w:before="60" w:after="60"/>
                    <w:rPr>
                      <w:sz w:val="20"/>
                      <w:szCs w:val="20"/>
                    </w:rPr>
                  </w:pPr>
                  <w:r>
                    <w:rPr>
                      <w:sz w:val="20"/>
                      <w:szCs w:val="20"/>
                    </w:rPr>
                    <w:t>Chef de chantier</w:t>
                  </w: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E00B7E" w:rsidP="00F37713">
                  <w:pPr>
                    <w:widowControl w:val="0"/>
                    <w:autoSpaceDE w:val="0"/>
                    <w:adjustRightInd w:val="0"/>
                    <w:spacing w:before="60" w:after="60" w:line="360" w:lineRule="auto"/>
                    <w:rPr>
                      <w:sz w:val="20"/>
                      <w:szCs w:val="20"/>
                    </w:rPr>
                  </w:pPr>
                  <w:r>
                    <w:rPr>
                      <w:sz w:val="20"/>
                      <w:szCs w:val="20"/>
                    </w:rPr>
                    <w:t>Technicien du géni</w:t>
                  </w:r>
                  <w:r w:rsidR="00782FC5">
                    <w:rPr>
                      <w:sz w:val="20"/>
                      <w:szCs w:val="20"/>
                    </w:rPr>
                    <w:t>e</w:t>
                  </w:r>
                  <w:r>
                    <w:rPr>
                      <w:sz w:val="20"/>
                      <w:szCs w:val="20"/>
                    </w:rPr>
                    <w:t xml:space="preserve"> rural</w:t>
                  </w: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E00B7E" w:rsidP="00F37713">
                  <w:pPr>
                    <w:widowControl w:val="0"/>
                    <w:autoSpaceDE w:val="0"/>
                    <w:adjustRightInd w:val="0"/>
                    <w:spacing w:before="60" w:after="60" w:line="360" w:lineRule="auto"/>
                    <w:rPr>
                      <w:sz w:val="20"/>
                      <w:szCs w:val="20"/>
                    </w:rPr>
                  </w:pPr>
                  <w:r>
                    <w:rPr>
                      <w:sz w:val="20"/>
                      <w:szCs w:val="20"/>
                    </w:rPr>
                    <w:t>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E00B7E" w:rsidP="00F37713">
                  <w:pPr>
                    <w:widowControl w:val="0"/>
                    <w:autoSpaceDE w:val="0"/>
                    <w:adjustRightInd w:val="0"/>
                    <w:spacing w:before="60" w:after="60" w:line="360" w:lineRule="auto"/>
                    <w:rPr>
                      <w:sz w:val="20"/>
                      <w:szCs w:val="20"/>
                    </w:rPr>
                  </w:pPr>
                  <w:r>
                    <w:rPr>
                      <w:sz w:val="20"/>
                      <w:szCs w:val="20"/>
                    </w:rPr>
                    <w:t>02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r w:rsidR="00A85CAC" w:rsidRPr="00B463AB"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463AB" w:rsidRDefault="00A85CAC" w:rsidP="00F37713">
                  <w:pPr>
                    <w:widowControl w:val="0"/>
                    <w:autoSpaceDE w:val="0"/>
                    <w:adjustRightInd w:val="0"/>
                    <w:spacing w:before="60" w:after="60" w:line="360" w:lineRule="auto"/>
                    <w:rPr>
                      <w:sz w:val="20"/>
                      <w:szCs w:val="20"/>
                    </w:rPr>
                  </w:pPr>
                </w:p>
              </w:tc>
            </w:tr>
          </w:tbl>
          <w:p w:rsidR="00A85CAC" w:rsidRPr="00D154B7" w:rsidRDefault="00A85CAC" w:rsidP="00CA2ABA">
            <w:pPr>
              <w:pStyle w:val="Paragraphedeliste"/>
              <w:ind w:left="0"/>
              <w:rPr>
                <w:rFonts w:ascii="Times New Roman" w:hAnsi="Times New Roman"/>
                <w:b/>
                <w:bCs/>
                <w:i/>
                <w:iCs/>
                <w:sz w:val="10"/>
                <w:szCs w:val="10"/>
                <w:u w:val="single"/>
              </w:rPr>
            </w:pPr>
          </w:p>
          <w:p w:rsidR="00A85CAC" w:rsidRPr="00B463AB" w:rsidRDefault="00A85CAC" w:rsidP="00CA2ABA">
            <w:pPr>
              <w:pStyle w:val="Paragraphedeliste"/>
              <w:ind w:left="0"/>
              <w:rPr>
                <w:rFonts w:ascii="Times New Roman" w:hAnsi="Times New Roman"/>
                <w:b/>
                <w:bCs/>
                <w:i/>
                <w:iCs/>
                <w:sz w:val="20"/>
                <w:szCs w:val="20"/>
                <w:u w:val="single"/>
              </w:rPr>
            </w:pPr>
            <w:r w:rsidRPr="00B463AB">
              <w:rPr>
                <w:rFonts w:ascii="Times New Roman" w:hAnsi="Times New Roman"/>
                <w:b/>
                <w:bCs/>
                <w:i/>
                <w:iCs/>
                <w:sz w:val="20"/>
                <w:szCs w:val="20"/>
              </w:rPr>
              <w:t xml:space="preserve">validation de </w:t>
            </w:r>
            <w:r w:rsidR="00551AEC">
              <w:rPr>
                <w:rFonts w:ascii="Times New Roman" w:hAnsi="Times New Roman"/>
                <w:b/>
                <w:bCs/>
                <w:i/>
                <w:iCs/>
                <w:sz w:val="20"/>
                <w:szCs w:val="20"/>
              </w:rPr>
              <w:t>tous les</w:t>
            </w:r>
            <w:r w:rsidRPr="00B463AB">
              <w:rPr>
                <w:rFonts w:ascii="Times New Roman" w:hAnsi="Times New Roman"/>
                <w:b/>
                <w:bCs/>
                <w:i/>
                <w:iCs/>
                <w:sz w:val="20"/>
                <w:szCs w:val="20"/>
              </w:rPr>
              <w:t>.sous  critères  pour obtenir  un oui</w:t>
            </w:r>
          </w:p>
          <w:p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 xml:space="preserve">CV sera examiné à condition que celui produit pour la demande d’éclaircissement </w:t>
            </w:r>
            <w:r w:rsidRPr="00B463AB">
              <w:rPr>
                <w:rFonts w:eastAsia="Calibri"/>
                <w:sz w:val="20"/>
                <w:szCs w:val="20"/>
                <w:lang w:val="fr-CM" w:eastAsia="en-US"/>
              </w:rPr>
              <w:lastRenderedPageBreak/>
              <w:t>soit identique à celui dans l’offres considérée</w:t>
            </w:r>
            <w:r w:rsidRPr="00B463AB">
              <w:rPr>
                <w:rFonts w:eastAsia="Calibri"/>
                <w:sz w:val="20"/>
                <w:szCs w:val="20"/>
                <w:lang w:eastAsia="en-US"/>
              </w:rPr>
              <w:t xml:space="preserve">. </w:t>
            </w:r>
          </w:p>
          <w:p w:rsidR="00A85CAC" w:rsidRPr="00B463AB" w:rsidRDefault="00A85CAC" w:rsidP="00230C15">
            <w:pPr>
              <w:spacing w:line="360" w:lineRule="auto"/>
              <w:jc w:val="both"/>
              <w:rPr>
                <w:i/>
                <w:sz w:val="20"/>
                <w:szCs w:val="20"/>
              </w:rPr>
            </w:pPr>
            <w:r w:rsidRPr="00B463AB">
              <w:rPr>
                <w:i/>
                <w:sz w:val="20"/>
                <w:szCs w:val="20"/>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034530">
              <w:rPr>
                <w:i/>
                <w:sz w:val="20"/>
                <w:szCs w:val="20"/>
              </w:rPr>
              <w:t>03</w:t>
            </w:r>
            <w:r w:rsidRPr="00B463AB">
              <w:rPr>
                <w:i/>
                <w:sz w:val="20"/>
                <w:szCs w:val="20"/>
              </w:rPr>
              <w:t xml:space="preserve"> à </w:t>
            </w:r>
            <w:r w:rsidR="00034530">
              <w:rPr>
                <w:i/>
                <w:sz w:val="20"/>
                <w:szCs w:val="20"/>
              </w:rPr>
              <w:t>05</w:t>
            </w:r>
            <w:r w:rsidRPr="00B463AB">
              <w:rPr>
                <w:i/>
                <w:sz w:val="20"/>
                <w:szCs w:val="20"/>
              </w:rPr>
              <w:t xml:space="preserve"> ans), et (iii) le nombre d’années d’expérience en travaux similaires demandé pour chacun des personnels clés (de </w:t>
            </w:r>
            <w:r w:rsidR="00034530">
              <w:rPr>
                <w:i/>
                <w:sz w:val="20"/>
                <w:szCs w:val="20"/>
              </w:rPr>
              <w:t>03</w:t>
            </w:r>
            <w:r w:rsidRPr="00B463AB">
              <w:rPr>
                <w:i/>
                <w:sz w:val="20"/>
                <w:szCs w:val="20"/>
              </w:rPr>
              <w:t xml:space="preserve"> à </w:t>
            </w:r>
            <w:r w:rsidR="00034530">
              <w:rPr>
                <w:i/>
                <w:sz w:val="20"/>
                <w:szCs w:val="20"/>
              </w:rPr>
              <w:t xml:space="preserve">05 </w:t>
            </w:r>
            <w:r w:rsidRPr="00B463AB">
              <w:rPr>
                <w:i/>
                <w:sz w:val="20"/>
                <w:szCs w:val="20"/>
              </w:rPr>
              <w:t>ans)].</w:t>
            </w:r>
          </w:p>
          <w:p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B463AB"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B463AB" w:rsidRDefault="00A85CAC" w:rsidP="00D154B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jc w:val="center"/>
                    <w:rPr>
                      <w:b/>
                      <w:sz w:val="20"/>
                      <w:szCs w:val="20"/>
                    </w:rPr>
                  </w:pPr>
                  <w:r w:rsidRPr="00B463AB">
                    <w:rPr>
                      <w:b/>
                      <w:sz w:val="20"/>
                      <w:szCs w:val="20"/>
                    </w:rPr>
                    <w:t xml:space="preserve">Justificatif </w:t>
                  </w:r>
                </w:p>
              </w:tc>
            </w:tr>
            <w:tr w:rsidR="00A85CAC" w:rsidRPr="00B463AB"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0D62C2" w:rsidP="00D154B7">
                  <w:pPr>
                    <w:rPr>
                      <w:rFonts w:eastAsia="Calibri"/>
                      <w:sz w:val="20"/>
                      <w:szCs w:val="20"/>
                    </w:rPr>
                  </w:pPr>
                  <w:r>
                    <w:rPr>
                      <w:rFonts w:eastAsia="Calibri"/>
                      <w:sz w:val="20"/>
                      <w:szCs w:val="20"/>
                    </w:rPr>
                    <w:t>Pick up</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562DC6" w:rsidP="00562DC6">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r w:rsidR="00A85CAC" w:rsidRPr="00B463AB"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0D62C2" w:rsidP="00D154B7">
                  <w:pPr>
                    <w:rPr>
                      <w:rFonts w:eastAsia="Calibri"/>
                      <w:sz w:val="20"/>
                      <w:szCs w:val="20"/>
                    </w:rPr>
                  </w:pPr>
                  <w:r>
                    <w:rPr>
                      <w:rFonts w:eastAsia="Calibri"/>
                      <w:sz w:val="20"/>
                      <w:szCs w:val="20"/>
                    </w:rPr>
                    <w:t>Atelier de forage</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562DC6" w:rsidP="00562DC6">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r w:rsidR="00A85CAC" w:rsidRPr="00B463AB"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r w:rsidR="00A85CAC" w:rsidRPr="00B463AB"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463AB" w:rsidRDefault="00A85CAC" w:rsidP="00D154B7">
                  <w:pPr>
                    <w:rPr>
                      <w:rFonts w:eastAsia="Calibri"/>
                      <w:sz w:val="20"/>
                      <w:szCs w:val="20"/>
                    </w:rPr>
                  </w:pPr>
                </w:p>
              </w:tc>
            </w:tr>
          </w:tbl>
          <w:p w:rsidR="00A85CAC" w:rsidRPr="00D154B7" w:rsidRDefault="00A85CAC" w:rsidP="00230C15">
            <w:pPr>
              <w:pStyle w:val="Paragraphedeliste"/>
              <w:spacing w:after="0" w:line="360" w:lineRule="auto"/>
              <w:ind w:left="0"/>
              <w:jc w:val="both"/>
              <w:rPr>
                <w:rFonts w:ascii="Times New Roman" w:hAnsi="Times New Roman"/>
                <w:sz w:val="10"/>
                <w:szCs w:val="10"/>
              </w:rPr>
            </w:pPr>
          </w:p>
          <w:p w:rsidR="00A85CAC" w:rsidRPr="00B463AB" w:rsidRDefault="00A85CAC" w:rsidP="00E614C7">
            <w:pPr>
              <w:pStyle w:val="Paragraphedeliste"/>
              <w:spacing w:after="0"/>
              <w:ind w:left="0"/>
              <w:rPr>
                <w:rFonts w:ascii="Times New Roman" w:hAnsi="Times New Roman"/>
                <w:b/>
                <w:bCs/>
                <w:i/>
                <w:iCs/>
                <w:sz w:val="20"/>
                <w:szCs w:val="20"/>
              </w:rPr>
            </w:pPr>
            <w:r w:rsidRPr="00B463AB">
              <w:rPr>
                <w:rFonts w:ascii="Times New Roman" w:hAnsi="Times New Roman"/>
                <w:b/>
                <w:bCs/>
                <w:i/>
                <w:iCs/>
                <w:sz w:val="20"/>
                <w:szCs w:val="20"/>
              </w:rPr>
              <w:t xml:space="preserve">validation de </w:t>
            </w:r>
            <w:r w:rsidR="000D62C2">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rsidR="00A85CAC" w:rsidRPr="00B463AB" w:rsidRDefault="00A85CAC" w:rsidP="00230C15">
            <w:pPr>
              <w:pStyle w:val="Paragraphedeliste"/>
              <w:spacing w:after="0" w:line="360" w:lineRule="auto"/>
              <w:ind w:left="0"/>
              <w:jc w:val="both"/>
              <w:rPr>
                <w:rFonts w:ascii="Times New Roman" w:hAnsi="Times New Roman"/>
                <w:sz w:val="20"/>
                <w:szCs w:val="20"/>
              </w:rPr>
            </w:pPr>
          </w:p>
          <w:p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en question ne sera pas accepté.</w:t>
            </w:r>
          </w:p>
          <w:p w:rsidR="00A85CAC" w:rsidRPr="00B463AB" w:rsidRDefault="00A85CAC" w:rsidP="00230C15">
            <w:pPr>
              <w:pStyle w:val="Paragraphedeliste"/>
              <w:spacing w:after="0" w:line="360" w:lineRule="auto"/>
              <w:ind w:left="0"/>
              <w:jc w:val="both"/>
              <w:rPr>
                <w:rFonts w:ascii="Times New Roman" w:hAnsi="Times New Roman"/>
                <w:i/>
                <w:sz w:val="20"/>
                <w:szCs w:val="20"/>
              </w:rPr>
            </w:pPr>
            <w:r w:rsidRPr="00B463AB">
              <w:rPr>
                <w:rFonts w:ascii="Times New Roman" w:hAnsi="Times New Roman"/>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A85CAC" w:rsidRPr="00511280" w:rsidRDefault="00A85CAC" w:rsidP="00F836AA">
            <w:pPr>
              <w:spacing w:line="276" w:lineRule="auto"/>
              <w:jc w:val="both"/>
              <w:rPr>
                <w:rFonts w:eastAsia="Calibri"/>
                <w:i/>
                <w:color w:val="000000" w:themeColor="text1"/>
                <w:sz w:val="20"/>
                <w:szCs w:val="20"/>
              </w:rPr>
            </w:pPr>
            <w:r w:rsidRPr="00B463AB">
              <w:rPr>
                <w:rFonts w:eastAsia="Calibri"/>
                <w:b/>
                <w:i/>
                <w:sz w:val="20"/>
                <w:szCs w:val="20"/>
                <w:u w:val="single"/>
              </w:rPr>
              <w:t>NB</w:t>
            </w:r>
            <w:r w:rsidRPr="00511280">
              <w:rPr>
                <w:rFonts w:eastAsia="Calibri"/>
                <w:b/>
                <w:i/>
                <w:color w:val="000000" w:themeColor="text1"/>
                <w:sz w:val="20"/>
                <w:szCs w:val="20"/>
              </w:rPr>
              <w:t xml:space="preserve">: </w:t>
            </w:r>
            <w:r w:rsidRPr="00511280">
              <w:rPr>
                <w:rFonts w:eastAsia="Calibri"/>
                <w:i/>
                <w:color w:val="000000" w:themeColor="text1"/>
                <w:sz w:val="20"/>
                <w:szCs w:val="20"/>
              </w:rPr>
              <w:t xml:space="preserve">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 </w:t>
            </w:r>
          </w:p>
          <w:p w:rsidR="00A85CAC" w:rsidRPr="00511280" w:rsidRDefault="00A85CAC" w:rsidP="00230C15">
            <w:pPr>
              <w:pStyle w:val="Paragraphedeliste"/>
              <w:spacing w:after="0" w:line="360" w:lineRule="auto"/>
              <w:ind w:left="0"/>
              <w:jc w:val="both"/>
              <w:rPr>
                <w:rFonts w:ascii="Times New Roman" w:hAnsi="Times New Roman"/>
                <w:i/>
                <w:color w:val="000000" w:themeColor="text1"/>
                <w:sz w:val="10"/>
                <w:szCs w:val="10"/>
              </w:rPr>
            </w:pPr>
          </w:p>
          <w:p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 pourra fixer un certain type de matériels à avoir en propre. Dans ce cas cette disposition devra figurer parmi les critères éliminatoires. </w:t>
            </w:r>
          </w:p>
          <w:bookmarkEnd w:id="196"/>
          <w:p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A85CAC" w:rsidRPr="00B463AB" w:rsidRDefault="00A85CAC" w:rsidP="00230C15">
            <w:pPr>
              <w:spacing w:line="360" w:lineRule="auto"/>
              <w:jc w:val="both"/>
              <w:rPr>
                <w:sz w:val="20"/>
                <w:szCs w:val="20"/>
              </w:rPr>
            </w:pPr>
            <w:r w:rsidRPr="00B463AB">
              <w:rPr>
                <w:sz w:val="20"/>
                <w:szCs w:val="20"/>
              </w:rPr>
              <w:t>Les Soumissionnaires devront présenter notamment :</w:t>
            </w:r>
          </w:p>
          <w:p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034530">
              <w:rPr>
                <w:rFonts w:ascii="Times New Roman" w:hAnsi="Times New Roman"/>
                <w:sz w:val="20"/>
                <w:szCs w:val="20"/>
              </w:rPr>
              <w:t>6 0</w:t>
            </w:r>
            <w:r w:rsidR="000D62C2">
              <w:rPr>
                <w:rFonts w:ascii="Times New Roman" w:hAnsi="Times New Roman"/>
                <w:sz w:val="20"/>
                <w:szCs w:val="20"/>
              </w:rPr>
              <w:t>00 000</w:t>
            </w:r>
            <w:r w:rsidR="00034530">
              <w:rPr>
                <w:rFonts w:ascii="Times New Roman" w:hAnsi="Times New Roman"/>
                <w:sz w:val="20"/>
                <w:szCs w:val="20"/>
              </w:rPr>
              <w:t xml:space="preserve">de </w:t>
            </w:r>
            <w:r w:rsidRPr="00B463AB">
              <w:rPr>
                <w:rFonts w:ascii="Times New Roman" w:hAnsi="Times New Roman"/>
                <w:sz w:val="20"/>
                <w:szCs w:val="20"/>
              </w:rPr>
              <w:t>francs CFA</w:t>
            </w:r>
            <w:r w:rsidR="00034530">
              <w:rPr>
                <w:rFonts w:ascii="Times New Roman" w:hAnsi="Times New Roman"/>
                <w:sz w:val="20"/>
                <w:szCs w:val="20"/>
              </w:rPr>
              <w:t xml:space="preserve"> par lot</w:t>
            </w:r>
            <w:r w:rsidRPr="00B463AB">
              <w:rPr>
                <w:rFonts w:ascii="Times New Roman" w:hAnsi="Times New Roman"/>
                <w:sz w:val="20"/>
                <w:szCs w:val="20"/>
              </w:rPr>
              <w:t xml:space="preserve"> délivrée par une banque agréée, </w:t>
            </w:r>
          </w:p>
          <w:p w:rsidR="00A85CAC" w:rsidRPr="00B463AB" w:rsidRDefault="00A85CAC" w:rsidP="008D1DA0">
            <w:pPr>
              <w:spacing w:line="360" w:lineRule="auto"/>
              <w:ind w:left="360"/>
              <w:jc w:val="both"/>
              <w:rPr>
                <w:b/>
                <w:bCs/>
                <w:i/>
                <w:iCs/>
                <w:sz w:val="20"/>
                <w:szCs w:val="20"/>
              </w:rPr>
            </w:pPr>
            <w:r w:rsidRPr="00B463AB">
              <w:rPr>
                <w:b/>
                <w:bCs/>
                <w:i/>
                <w:iCs/>
                <w:sz w:val="20"/>
                <w:szCs w:val="20"/>
              </w:rPr>
              <w:t xml:space="preserve">validation de </w:t>
            </w:r>
            <w:r w:rsidR="000D62C2">
              <w:rPr>
                <w:b/>
                <w:bCs/>
                <w:i/>
                <w:iCs/>
                <w:sz w:val="20"/>
                <w:szCs w:val="20"/>
              </w:rPr>
              <w:t xml:space="preserve">tous les </w:t>
            </w:r>
            <w:r w:rsidRPr="00B463AB">
              <w:rPr>
                <w:b/>
                <w:bCs/>
                <w:i/>
                <w:iCs/>
                <w:sz w:val="20"/>
                <w:szCs w:val="20"/>
              </w:rPr>
              <w:t>sous  critères  pour obtenir  un oui</w:t>
            </w:r>
          </w:p>
          <w:p w:rsidR="00A85CAC" w:rsidRPr="00B463AB" w:rsidRDefault="00A85CAC" w:rsidP="00230C15">
            <w:pPr>
              <w:autoSpaceDE w:val="0"/>
              <w:spacing w:line="360" w:lineRule="auto"/>
              <w:jc w:val="both"/>
              <w:rPr>
                <w:sz w:val="20"/>
                <w:szCs w:val="20"/>
              </w:rPr>
            </w:pPr>
            <w:r w:rsidRPr="00B463AB">
              <w:rPr>
                <w:i/>
                <w:iCs/>
                <w:sz w:val="20"/>
                <w:szCs w:val="20"/>
              </w:rPr>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A85CAC" w:rsidRPr="00B463AB" w:rsidRDefault="00A85CAC" w:rsidP="00230C15">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xml:space="preserve">, cette situation pourra être appréciée de façon objective par référence aux capacités financières du candidat (déclarations appropriées de banques ou organismes financiers habilités, ou </w:t>
            </w:r>
            <w:r w:rsidRPr="00B463AB">
              <w:rPr>
                <w:i/>
                <w:iCs/>
                <w:sz w:val="20"/>
                <w:szCs w:val="20"/>
              </w:rPr>
              <w:lastRenderedPageBreak/>
              <w:t>le cas échéant, la preuve d’une assurance des risques professionnels) et aux besoins de financement du marché.</w:t>
            </w:r>
          </w:p>
          <w:p w:rsidR="00A85CAC" w:rsidRPr="00B463AB" w:rsidRDefault="00A85CAC" w:rsidP="00230C15">
            <w:pPr>
              <w:autoSpaceDE w:val="0"/>
              <w:spacing w:line="360" w:lineRule="auto"/>
              <w:jc w:val="both"/>
              <w:rPr>
                <w:i/>
                <w:iCs/>
                <w:sz w:val="20"/>
                <w:szCs w:val="20"/>
              </w:rPr>
            </w:pPr>
            <w:r w:rsidRPr="00B463AB">
              <w:rPr>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A85CAC" w:rsidRPr="00B463AB" w:rsidRDefault="00A85CAC" w:rsidP="00230C15">
            <w:pPr>
              <w:autoSpaceDE w:val="0"/>
              <w:spacing w:line="360" w:lineRule="auto"/>
              <w:jc w:val="both"/>
              <w:rPr>
                <w:i/>
                <w:iCs/>
                <w:sz w:val="20"/>
                <w:szCs w:val="20"/>
              </w:rPr>
            </w:pPr>
            <w:r w:rsidRPr="00B463AB">
              <w:rPr>
                <w:i/>
                <w:iCs/>
                <w:sz w:val="20"/>
                <w:szCs w:val="20"/>
              </w:rPr>
              <w:t>2. La période est normalement de trois ans.</w:t>
            </w:r>
          </w:p>
          <w:p w:rsidR="00A85CAC" w:rsidRPr="00B463AB" w:rsidRDefault="00A85CAC" w:rsidP="00230C15">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rsidR="00A85CAC" w:rsidRPr="00B463AB" w:rsidRDefault="00A85CAC" w:rsidP="00230C15">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rsidR="00A85CAC" w:rsidRPr="00B463AB" w:rsidRDefault="00A85CAC" w:rsidP="005E04B1">
            <w:pPr>
              <w:pStyle w:val="Paragraphedeliste"/>
              <w:numPr>
                <w:ilvl w:val="0"/>
                <w:numId w:val="51"/>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A85CAC" w:rsidRPr="00B463AB" w:rsidRDefault="00A85CAC" w:rsidP="00A96ACE">
            <w:pPr>
              <w:spacing w:after="60" w:line="360" w:lineRule="auto"/>
              <w:jc w:val="both"/>
              <w:rPr>
                <w:sz w:val="20"/>
                <w:szCs w:val="20"/>
              </w:rPr>
            </w:pPr>
            <w:r w:rsidRPr="00B463AB">
              <w:rPr>
                <w:sz w:val="20"/>
                <w:szCs w:val="20"/>
              </w:rPr>
              <w:t>Les soumissionnaires devront présenter les copies dûment paraphées et signées avec la mention « lu et approuvé », des documents à caractères administratif et technique régissant le marché ci-après:</w:t>
            </w:r>
          </w:p>
          <w:p w:rsidR="00A85CAC" w:rsidRPr="00B463AB" w:rsidRDefault="00A85CAC" w:rsidP="005E04B1">
            <w:pPr>
              <w:numPr>
                <w:ilvl w:val="0"/>
                <w:numId w:val="50"/>
              </w:numPr>
              <w:spacing w:after="60" w:line="360" w:lineRule="auto"/>
              <w:jc w:val="both"/>
              <w:rPr>
                <w:sz w:val="20"/>
                <w:szCs w:val="20"/>
              </w:rPr>
            </w:pPr>
            <w:r w:rsidRPr="00B463AB">
              <w:rPr>
                <w:sz w:val="20"/>
                <w:szCs w:val="20"/>
              </w:rPr>
              <w:t>Le Cahier des Clauses Administratives Particulières(CCAP);</w:t>
            </w:r>
          </w:p>
          <w:p w:rsidR="00A85CAC" w:rsidRPr="00B463AB" w:rsidRDefault="00A85CAC" w:rsidP="005E04B1">
            <w:pPr>
              <w:numPr>
                <w:ilvl w:val="0"/>
                <w:numId w:val="50"/>
              </w:numPr>
              <w:spacing w:after="60" w:line="360" w:lineRule="auto"/>
              <w:jc w:val="both"/>
              <w:rPr>
                <w:sz w:val="20"/>
                <w:szCs w:val="20"/>
              </w:rPr>
            </w:pPr>
            <w:r w:rsidRPr="00B463AB">
              <w:rPr>
                <w:sz w:val="20"/>
                <w:szCs w:val="20"/>
              </w:rPr>
              <w:t>Les Cahiers des Clauses Techniques Particulières (CCTP), .</w:t>
            </w:r>
          </w:p>
          <w:p w:rsidR="00A85CAC" w:rsidRPr="00B463AB" w:rsidRDefault="00A85CAC" w:rsidP="00A96ACE">
            <w:pPr>
              <w:jc w:val="both"/>
              <w:rPr>
                <w:b/>
                <w:bCs/>
                <w:i/>
                <w:iCs/>
                <w:color w:val="000000"/>
                <w:sz w:val="20"/>
                <w:szCs w:val="20"/>
              </w:rPr>
            </w:pPr>
            <w:r w:rsidRPr="00B463AB">
              <w:rPr>
                <w:b/>
                <w:bCs/>
                <w:i/>
                <w:iCs/>
                <w:color w:val="000000"/>
                <w:sz w:val="20"/>
                <w:szCs w:val="20"/>
              </w:rPr>
              <w:t xml:space="preserve">validation de </w:t>
            </w:r>
            <w:r w:rsidR="000D62C2">
              <w:rPr>
                <w:b/>
                <w:bCs/>
                <w:i/>
                <w:iCs/>
                <w:color w:val="000000"/>
                <w:sz w:val="20"/>
                <w:szCs w:val="20"/>
              </w:rPr>
              <w:t xml:space="preserve">tous les </w:t>
            </w:r>
            <w:r w:rsidRPr="00B463AB">
              <w:rPr>
                <w:b/>
                <w:bCs/>
                <w:i/>
                <w:iCs/>
                <w:color w:val="000000"/>
                <w:sz w:val="20"/>
                <w:szCs w:val="20"/>
              </w:rPr>
              <w:t>sous  critèrespar critère   pour obtenir  un oui</w:t>
            </w:r>
          </w:p>
          <w:p w:rsidR="00A85CAC" w:rsidRPr="00B463AB" w:rsidRDefault="00A85CAC" w:rsidP="00230C15">
            <w:pPr>
              <w:widowControl w:val="0"/>
              <w:autoSpaceDE w:val="0"/>
              <w:spacing w:line="360" w:lineRule="auto"/>
              <w:jc w:val="both"/>
              <w:rPr>
                <w:sz w:val="20"/>
                <w:szCs w:val="20"/>
              </w:rPr>
            </w:pPr>
          </w:p>
          <w:p w:rsidR="00A85CAC" w:rsidRPr="00B463AB" w:rsidRDefault="00A85CAC" w:rsidP="002462CC">
            <w:pPr>
              <w:widowControl w:val="0"/>
              <w:autoSpaceDE w:val="0"/>
              <w:adjustRightInd w:val="0"/>
              <w:spacing w:before="17" w:line="360" w:lineRule="auto"/>
              <w:jc w:val="both"/>
              <w:rPr>
                <w:b/>
                <w:bCs/>
                <w:i/>
                <w:iCs/>
                <w:color w:val="FF0000"/>
                <w:sz w:val="20"/>
                <w:szCs w:val="20"/>
              </w:rPr>
            </w:pPr>
            <w:bookmarkStart w:id="198" w:name="_Hlk163151275"/>
            <w:bookmarkEnd w:id="197"/>
            <w:r w:rsidRPr="00B463AB">
              <w:rPr>
                <w:b/>
                <w:bCs/>
                <w:color w:val="FF0000"/>
                <w:sz w:val="20"/>
                <w:szCs w:val="20"/>
              </w:rPr>
              <w:t xml:space="preserve">NB : Une grille d’évaluation détaillée </w:t>
            </w:r>
            <w:r w:rsidRPr="00B463AB">
              <w:rPr>
                <w:b/>
                <w:bCs/>
                <w:i/>
                <w:iCs/>
                <w:color w:val="FF0000"/>
                <w:sz w:val="20"/>
                <w:szCs w:val="20"/>
              </w:rPr>
              <w:t>cohérente avec les exigences du Règlement Particulier de l’Appel d’Offres pourra être jointe</w:t>
            </w:r>
            <w:r w:rsidRPr="00B463AB">
              <w:rPr>
                <w:b/>
                <w:bCs/>
                <w:color w:val="FF0000"/>
                <w:sz w:val="20"/>
                <w:szCs w:val="20"/>
              </w:rPr>
              <w:t xml:space="preserve"> en annexe à ce Règlement Particulier de l’Appel d’Offres.  </w:t>
            </w:r>
            <w:r w:rsidRPr="00B463AB">
              <w:rPr>
                <w:b/>
                <w:bCs/>
                <w:i/>
                <w:iCs/>
                <w:color w:val="FF0000"/>
                <w:sz w:val="20"/>
                <w:szCs w:val="20"/>
              </w:rPr>
              <w:t xml:space="preserve">Ladite grille et les critères détaillés ci-dessous doivent préciser formellement les modalités de validation d'un critère à partir du nombre de sous-critères respectés.] </w:t>
            </w:r>
          </w:p>
          <w:p w:rsidR="00A85CAC" w:rsidRPr="00B463AB" w:rsidRDefault="00A85CAC" w:rsidP="00230C15">
            <w:pPr>
              <w:widowControl w:val="0"/>
              <w:autoSpaceDE w:val="0"/>
              <w:adjustRightInd w:val="0"/>
              <w:spacing w:before="17" w:line="360" w:lineRule="auto"/>
              <w:rPr>
                <w:b/>
                <w:bCs/>
                <w:i/>
                <w:iCs/>
                <w:sz w:val="20"/>
                <w:szCs w:val="20"/>
              </w:rPr>
            </w:pPr>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8"/>
          </w:p>
        </w:tc>
      </w:tr>
      <w:tr w:rsidR="00A85CAC" w:rsidRPr="0029472D" w:rsidTr="00AC74B4">
        <w:trPr>
          <w:trHeight w:val="107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rsidR="00A85CAC" w:rsidRPr="0029472D" w:rsidRDefault="00A85CAC" w:rsidP="00230C15">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rsidR="00A85CAC" w:rsidRPr="0029472D" w:rsidRDefault="00A85CAC" w:rsidP="00230C15">
            <w:pPr>
              <w:widowControl w:val="0"/>
              <w:autoSpaceDE w:val="0"/>
              <w:spacing w:line="360" w:lineRule="auto"/>
              <w:jc w:val="both"/>
            </w:pPr>
            <w:r w:rsidRPr="0029472D">
              <w:rPr>
                <w:i/>
                <w:iCs/>
                <w:color w:val="000000" w:themeColor="text1"/>
              </w:rPr>
              <w:t>le taux de change pour convertir l’offre du soumissionnaire en monnaie locale ainsi que pour convertir les futurs décomptes en monnaie étrangère, sera celui de la BEAC trois jours ouvrables avant la date limite de dépôt des offres</w:t>
            </w:r>
          </w:p>
        </w:tc>
      </w:tr>
      <w:tr w:rsidR="00A85CAC" w:rsidRPr="0029472D" w:rsidTr="00AC74B4">
        <w:trPr>
          <w:trHeight w:val="56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85CAC" w:rsidRPr="0029472D" w:rsidTr="00AC74B4">
        <w:trPr>
          <w:trHeight w:hRule="exact" w:val="215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32.2.(e)</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délai d’exécution sera évalué comme suit</w:t>
            </w:r>
            <w:r w:rsidR="002E5D8A">
              <w:t> : non applicable</w:t>
            </w:r>
          </w:p>
          <w:p w:rsidR="00A85CAC" w:rsidRPr="0029472D" w:rsidRDefault="00A85CAC" w:rsidP="00230C15">
            <w:pPr>
              <w:widowControl w:val="0"/>
              <w:autoSpaceDE w:val="0"/>
              <w:spacing w:line="360" w:lineRule="auto"/>
              <w:jc w:val="both"/>
            </w:pPr>
          </w:p>
        </w:tc>
      </w:tr>
      <w:tr w:rsidR="00A85CAC" w:rsidRPr="0029472D" w:rsidTr="00AC74B4">
        <w:trPr>
          <w:trHeight w:hRule="exact" w:val="99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La méthode d’évaluation des variantes techniques est la suivante:</w:t>
            </w:r>
            <w:r w:rsidR="000D62C2">
              <w:t xml:space="preserve"> non app</w:t>
            </w:r>
            <w:r w:rsidR="00551AEC">
              <w:t>l</w:t>
            </w:r>
            <w:r w:rsidR="000D62C2">
              <w:t>icable</w:t>
            </w:r>
          </w:p>
          <w:p w:rsidR="00A85CAC" w:rsidRPr="0029472D" w:rsidRDefault="00A85CAC" w:rsidP="00230C15">
            <w:pPr>
              <w:widowControl w:val="0"/>
              <w:autoSpaceDE w:val="0"/>
              <w:spacing w:line="360" w:lineRule="auto"/>
              <w:jc w:val="both"/>
            </w:pPr>
          </w:p>
        </w:tc>
      </w:tr>
      <w:tr w:rsidR="00A85CAC" w:rsidRPr="0029472D" w:rsidTr="00AC74B4">
        <w:trPr>
          <w:trHeight w:hRule="exact" w:val="214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rsidR="00A85CAC" w:rsidRPr="0029472D" w:rsidRDefault="00A85CAC" w:rsidP="00230C15">
            <w:pPr>
              <w:widowControl w:val="0"/>
              <w:autoSpaceDE w:val="0"/>
              <w:spacing w:line="360" w:lineRule="auto"/>
              <w:jc w:val="both"/>
            </w:pPr>
          </w:p>
        </w:tc>
      </w:tr>
      <w:tr w:rsidR="00A85CAC" w:rsidRPr="0029472D"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rsidTr="00AC74B4">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199" w:name="_Hlk163151479"/>
            <w:r w:rsidRPr="0029472D">
              <w:rPr>
                <w:i/>
                <w:iCs/>
              </w:rPr>
              <w:t xml:space="preserve">a été reconnue conforme pour l’essentiel </w:t>
            </w:r>
            <w:bookmarkEnd w:id="199"/>
            <w:r w:rsidRPr="0029472D">
              <w:rPr>
                <w:i/>
                <w:iCs/>
              </w:rPr>
              <w:t xml:space="preserve">au Dossier d’Appel d’offres </w:t>
            </w:r>
            <w:bookmarkStart w:id="200"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200"/>
          </w:p>
        </w:tc>
      </w:tr>
      <w:tr w:rsidR="00A85CAC" w:rsidRPr="0029472D" w:rsidTr="00AC74B4">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rPr>
                <w:i/>
                <w:iCs/>
              </w:rPr>
            </w:pPr>
            <w:bookmarkStart w:id="201"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201"/>
          </w:p>
        </w:tc>
      </w:tr>
      <w:tr w:rsidR="00A85CAC" w:rsidRPr="0029472D" w:rsidTr="00AC74B4">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 xml:space="preserve">Le taux du cautionnement définitif est de : </w:t>
            </w:r>
            <w:r w:rsidR="00782FC5">
              <w:t>3</w:t>
            </w:r>
            <w:r w:rsidR="008F5E3E">
              <w:t>%</w:t>
            </w:r>
            <w:r w:rsidRPr="0029472D">
              <w:t xml:space="preserve"> du montant toutes taxes comprises du marché</w:t>
            </w:r>
          </w:p>
          <w:p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rsidTr="00AC74B4">
        <w:trPr>
          <w:trHeight w:val="873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A85CAC" w:rsidRPr="00511280" w:rsidRDefault="00A85CAC" w:rsidP="00F758F6">
            <w:pPr>
              <w:widowControl w:val="0"/>
              <w:autoSpaceDE w:val="0"/>
              <w:spacing w:line="360" w:lineRule="auto"/>
              <w:jc w:val="center"/>
              <w:rPr>
                <w:b/>
                <w:bCs/>
                <w:color w:val="000000" w:themeColor="text1"/>
              </w:rPr>
            </w:pPr>
            <w:bookmarkStart w:id="202" w:name="_Toc159496870"/>
            <w:r w:rsidRPr="00511280">
              <w:rPr>
                <w:b/>
                <w:bCs/>
                <w:color w:val="000000" w:themeColor="text1"/>
              </w:rPr>
              <w:t>Principes Ethiques</w:t>
            </w:r>
            <w:bookmarkEnd w:id="202"/>
          </w:p>
          <w:p w:rsidR="00A85CAC" w:rsidRPr="00511280" w:rsidRDefault="00A85CAC" w:rsidP="00F758F6">
            <w:pPr>
              <w:widowControl w:val="0"/>
              <w:autoSpaceDE w:val="0"/>
              <w:spacing w:line="360" w:lineRule="auto"/>
              <w:jc w:val="both"/>
              <w:rPr>
                <w:color w:val="000000" w:themeColor="text1"/>
              </w:rPr>
            </w:pPr>
            <w:r w:rsidRPr="00511280">
              <w:rPr>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511280" w:rsidRDefault="00A85CAC" w:rsidP="005E04B1">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000000" w:themeColor="text1"/>
              </w:rPr>
            </w:pPr>
            <w:r w:rsidRPr="00511280">
              <w:rPr>
                <w:rFonts w:ascii="Times New Roman" w:hAnsi="Times New Roman"/>
                <w:color w:val="000000" w:themeColor="text1"/>
              </w:rPr>
              <w:t xml:space="preserve">est coupable de </w:t>
            </w:r>
            <w:r w:rsidRPr="00511280">
              <w:rPr>
                <w:rFonts w:ascii="Times New Roman" w:hAnsi="Times New Roman"/>
                <w:b/>
                <w:color w:val="000000" w:themeColor="text1"/>
              </w:rPr>
              <w:t>“corruption”</w:t>
            </w:r>
            <w:r w:rsidRPr="00511280">
              <w:rPr>
                <w:rFonts w:ascii="Times New Roman" w:hAnsi="Times New Roman"/>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511280" w:rsidRDefault="00A85CAC" w:rsidP="005E04B1">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000000" w:themeColor="text1"/>
              </w:rPr>
            </w:pPr>
            <w:r w:rsidRPr="00511280">
              <w:rPr>
                <w:rFonts w:ascii="Times New Roman" w:hAnsi="Times New Roman"/>
                <w:color w:val="000000" w:themeColor="text1"/>
              </w:rPr>
              <w:t xml:space="preserve">est coupable de ‘’corruption’’ quiconque fournit, sollicite ou accepte plusieurs offres  émises par le même soumissionnaire sous des noms des sociétés différentes et/ou sur des numéros d’enregistrement différents. </w:t>
            </w:r>
          </w:p>
          <w:p w:rsidR="00A85CAC" w:rsidRPr="00D154B7" w:rsidRDefault="00A85CAC" w:rsidP="005E04B1">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sidRPr="00511280">
              <w:rPr>
                <w:rFonts w:ascii="Times New Roman" w:hAnsi="Times New Roman"/>
                <w:color w:val="000000" w:themeColor="text1"/>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29472D" w:rsidRDefault="00986DB7" w:rsidP="00230C15">
      <w:pPr>
        <w:widowControl w:val="0"/>
        <w:autoSpaceDE w:val="0"/>
        <w:spacing w:line="360" w:lineRule="auto"/>
        <w:jc w:val="both"/>
        <w:rPr>
          <w:sz w:val="22"/>
          <w:szCs w:val="22"/>
        </w:rPr>
      </w:pPr>
    </w:p>
    <w:p w:rsidR="001D0082" w:rsidRPr="0029472D" w:rsidRDefault="001D0082" w:rsidP="00230C15">
      <w:pPr>
        <w:widowControl w:val="0"/>
        <w:autoSpaceDE w:val="0"/>
        <w:spacing w:line="360" w:lineRule="auto"/>
        <w:jc w:val="both"/>
      </w:pPr>
    </w:p>
    <w:p w:rsidR="00741A36" w:rsidRPr="0029472D" w:rsidRDefault="00741A36" w:rsidP="00230C15">
      <w:pPr>
        <w:suppressAutoHyphens w:val="0"/>
        <w:autoSpaceDN/>
        <w:spacing w:line="360" w:lineRule="auto"/>
        <w:textAlignment w:val="auto"/>
      </w:pPr>
      <w:r w:rsidRPr="0029472D">
        <w:br w:type="page"/>
      </w:r>
    </w:p>
    <w:p w:rsidR="008F5E3E" w:rsidRPr="00AD08B7" w:rsidRDefault="008F5E3E" w:rsidP="008F5E3E">
      <w:pPr>
        <w:suppressAutoHyphens w:val="0"/>
        <w:spacing w:line="360" w:lineRule="auto"/>
        <w:jc w:val="center"/>
        <w:rPr>
          <w:b/>
          <w:bCs/>
        </w:rPr>
      </w:pPr>
      <w:r w:rsidRPr="00AD08B7">
        <w:rPr>
          <w:b/>
          <w:bCs/>
        </w:rPr>
        <w:lastRenderedPageBreak/>
        <w:t>GRILLE D’EVALUATION DES OFFRES</w:t>
      </w:r>
    </w:p>
    <w:tbl>
      <w:tblPr>
        <w:tblStyle w:val="Grilledutableau"/>
        <w:tblpPr w:leftFromText="141" w:rightFromText="141" w:vertAnchor="text" w:horzAnchor="page" w:tblpX="604" w:tblpY="148"/>
        <w:tblW w:w="10768" w:type="dxa"/>
        <w:tblLook w:val="04A0"/>
      </w:tblPr>
      <w:tblGrid>
        <w:gridCol w:w="1003"/>
        <w:gridCol w:w="2877"/>
        <w:gridCol w:w="4335"/>
        <w:gridCol w:w="1256"/>
        <w:gridCol w:w="1297"/>
      </w:tblGrid>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Pr="00AD08B7" w:rsidRDefault="008F5E3E" w:rsidP="005B03AB">
            <w:pPr>
              <w:widowControl w:val="0"/>
              <w:autoSpaceDE w:val="0"/>
              <w:spacing w:line="360" w:lineRule="auto"/>
              <w:jc w:val="center"/>
              <w:rPr>
                <w:b/>
                <w:bCs/>
              </w:rPr>
            </w:pPr>
            <w:r w:rsidRPr="00AD08B7">
              <w:rPr>
                <w:b/>
                <w:bCs/>
              </w:rPr>
              <w:t>N° d’ordre</w:t>
            </w:r>
          </w:p>
        </w:tc>
        <w:tc>
          <w:tcPr>
            <w:tcW w:w="2877" w:type="dxa"/>
            <w:tcBorders>
              <w:top w:val="single" w:sz="4" w:space="0" w:color="auto"/>
              <w:left w:val="single" w:sz="4" w:space="0" w:color="auto"/>
              <w:bottom w:val="single" w:sz="4" w:space="0" w:color="auto"/>
              <w:right w:val="single" w:sz="4" w:space="0" w:color="auto"/>
            </w:tcBorders>
            <w:vAlign w:val="center"/>
            <w:hideMark/>
          </w:tcPr>
          <w:p w:rsidR="008F5E3E" w:rsidRPr="00AD08B7" w:rsidRDefault="008F5E3E" w:rsidP="005B03AB">
            <w:pPr>
              <w:widowControl w:val="0"/>
              <w:autoSpaceDE w:val="0"/>
              <w:spacing w:line="360" w:lineRule="auto"/>
              <w:jc w:val="center"/>
              <w:rPr>
                <w:b/>
                <w:bCs/>
              </w:rPr>
            </w:pPr>
            <w:r w:rsidRPr="00AD08B7">
              <w:rPr>
                <w:b/>
                <w:bCs/>
              </w:rPr>
              <w:t>Désignation</w:t>
            </w:r>
          </w:p>
        </w:tc>
        <w:tc>
          <w:tcPr>
            <w:tcW w:w="4335" w:type="dxa"/>
            <w:tcBorders>
              <w:top w:val="single" w:sz="4" w:space="0" w:color="auto"/>
              <w:left w:val="single" w:sz="4" w:space="0" w:color="auto"/>
              <w:bottom w:val="single" w:sz="4" w:space="0" w:color="auto"/>
              <w:right w:val="single" w:sz="4" w:space="0" w:color="auto"/>
            </w:tcBorders>
            <w:vAlign w:val="center"/>
            <w:hideMark/>
          </w:tcPr>
          <w:p w:rsidR="008F5E3E" w:rsidRPr="00AD08B7" w:rsidRDefault="008F5E3E" w:rsidP="005B03AB">
            <w:pPr>
              <w:widowControl w:val="0"/>
              <w:autoSpaceDE w:val="0"/>
              <w:spacing w:line="360" w:lineRule="auto"/>
              <w:jc w:val="center"/>
              <w:rPr>
                <w:b/>
                <w:bCs/>
              </w:rPr>
            </w:pPr>
            <w:r w:rsidRPr="00AD08B7">
              <w:rPr>
                <w:b/>
                <w:bCs/>
              </w:rPr>
              <w:t>Exigences</w:t>
            </w:r>
          </w:p>
        </w:tc>
        <w:tc>
          <w:tcPr>
            <w:tcW w:w="1256" w:type="dxa"/>
            <w:tcBorders>
              <w:top w:val="single" w:sz="4" w:space="0" w:color="auto"/>
              <w:left w:val="single" w:sz="4" w:space="0" w:color="auto"/>
              <w:bottom w:val="single" w:sz="4" w:space="0" w:color="auto"/>
              <w:right w:val="single" w:sz="4" w:space="0" w:color="auto"/>
            </w:tcBorders>
            <w:vAlign w:val="center"/>
            <w:hideMark/>
          </w:tcPr>
          <w:p w:rsidR="008F5E3E" w:rsidRPr="00AD08B7" w:rsidRDefault="008F5E3E" w:rsidP="005B03AB">
            <w:pPr>
              <w:widowControl w:val="0"/>
              <w:autoSpaceDE w:val="0"/>
              <w:spacing w:line="360" w:lineRule="auto"/>
              <w:jc w:val="center"/>
              <w:rPr>
                <w:b/>
                <w:bCs/>
              </w:rPr>
            </w:pPr>
            <w:r w:rsidRPr="00AD08B7">
              <w:rPr>
                <w:b/>
                <w:bCs/>
              </w:rPr>
              <w:t>Conforme    oui /non</w:t>
            </w:r>
          </w:p>
        </w:tc>
        <w:tc>
          <w:tcPr>
            <w:tcW w:w="1297" w:type="dxa"/>
            <w:tcBorders>
              <w:top w:val="single" w:sz="4" w:space="0" w:color="auto"/>
              <w:left w:val="single" w:sz="4" w:space="0" w:color="auto"/>
              <w:bottom w:val="single" w:sz="4" w:space="0" w:color="auto"/>
              <w:right w:val="single" w:sz="4" w:space="0" w:color="auto"/>
            </w:tcBorders>
            <w:vAlign w:val="center"/>
            <w:hideMark/>
          </w:tcPr>
          <w:p w:rsidR="008F5E3E" w:rsidRPr="00AD08B7" w:rsidRDefault="008F5E3E" w:rsidP="005B03AB">
            <w:pPr>
              <w:widowControl w:val="0"/>
              <w:autoSpaceDE w:val="0"/>
              <w:spacing w:line="360" w:lineRule="auto"/>
              <w:jc w:val="center"/>
              <w:rPr>
                <w:b/>
                <w:bCs/>
              </w:rPr>
            </w:pPr>
            <w:r w:rsidRPr="00AD08B7">
              <w:rPr>
                <w:b/>
                <w:bCs/>
              </w:rPr>
              <w:t>Validation           oui / non</w:t>
            </w: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1</w:t>
            </w:r>
          </w:p>
        </w:tc>
        <w:tc>
          <w:tcPr>
            <w:tcW w:w="9765" w:type="dxa"/>
            <w:gridSpan w:val="4"/>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Présentation des offres</w:t>
            </w: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1a</w:t>
            </w:r>
          </w:p>
        </w:tc>
        <w:tc>
          <w:tcPr>
            <w:tcW w:w="2877"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Intercalaires</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Autre que le blanc</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1b</w:t>
            </w:r>
          </w:p>
        </w:tc>
        <w:tc>
          <w:tcPr>
            <w:tcW w:w="2877"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Ordre des pièces</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Respect de l’ordre des pièces tel que mentionné dans le RPAO et reliés par une spirale</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1c</w:t>
            </w:r>
          </w:p>
        </w:tc>
        <w:tc>
          <w:tcPr>
            <w:tcW w:w="2877"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Copies à présenter</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Bonne lisibilité des copies</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2</w:t>
            </w:r>
          </w:p>
        </w:tc>
        <w:tc>
          <w:tcPr>
            <w:tcW w:w="8468" w:type="dxa"/>
            <w:gridSpan w:val="3"/>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Expérience de l’entreprise (au moins sur les trois dernières années)</w:t>
            </w:r>
          </w:p>
        </w:tc>
        <w:tc>
          <w:tcPr>
            <w:tcW w:w="1297"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2a</w:t>
            </w:r>
          </w:p>
        </w:tc>
        <w:tc>
          <w:tcPr>
            <w:tcW w:w="2877" w:type="dxa"/>
            <w:vMerge w:val="restart"/>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Expérience générale en travaux</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Photocopie de la page de garde et de la page de signature d’au moins trois contrats</w:t>
            </w:r>
            <w:r w:rsidR="00511280">
              <w:t xml:space="preserve"> d’une valeur supérieure ou égale à 15 000 000 de francs CFA</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11280">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2b</w:t>
            </w:r>
          </w:p>
        </w:tc>
        <w:tc>
          <w:tcPr>
            <w:tcW w:w="2877" w:type="dxa"/>
            <w:vMerge w:val="restart"/>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Expérience spécifique en travaux similaires</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3</w:t>
            </w:r>
          </w:p>
        </w:tc>
        <w:tc>
          <w:tcPr>
            <w:tcW w:w="8468" w:type="dxa"/>
            <w:gridSpan w:val="3"/>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Personnel d’encadrement</w:t>
            </w:r>
          </w:p>
        </w:tc>
        <w:tc>
          <w:tcPr>
            <w:tcW w:w="1297"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3a</w:t>
            </w:r>
          </w:p>
        </w:tc>
        <w:tc>
          <w:tcPr>
            <w:tcW w:w="2877" w:type="dxa"/>
            <w:vMerge w:val="restart"/>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Conducteur des travaux</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Être au moins Technicien Supérieur du Génie Rural avec au moins 0</w:t>
            </w:r>
            <w:r w:rsidR="00D34824">
              <w:t>3</w:t>
            </w:r>
            <w:r>
              <w:t xml:space="preserve"> ans d’expérience dans le domaine des Travaux </w:t>
            </w:r>
            <w:r w:rsidR="00E00B7E">
              <w:t>similaires</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3b</w:t>
            </w:r>
          </w:p>
        </w:tc>
        <w:tc>
          <w:tcPr>
            <w:tcW w:w="2877" w:type="dxa"/>
            <w:vMerge w:val="restart"/>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Chef de chantier</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 xml:space="preserve">Être au moins Technicien de Génie Rural avec au moins 02 ans d’expérience dans le domaine des Travaux </w:t>
            </w:r>
            <w:r w:rsidR="00E00B7E">
              <w:t>similaires</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4</w:t>
            </w:r>
          </w:p>
        </w:tc>
        <w:tc>
          <w:tcPr>
            <w:tcW w:w="9765" w:type="dxa"/>
            <w:gridSpan w:val="4"/>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Moyens techniques et matériels</w:t>
            </w:r>
          </w:p>
        </w:tc>
      </w:tr>
      <w:tr w:rsidR="008F5E3E"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4a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Véhicule de liaison de type 4x4 en bon état</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4b</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Atelier de forage en bon état</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4c</w:t>
            </w:r>
          </w:p>
        </w:tc>
        <w:tc>
          <w:tcPr>
            <w:tcW w:w="2877"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Liste du petit matériel et outillage en bon état signée du Directeur</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Justificatif de propriété</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5</w:t>
            </w:r>
          </w:p>
        </w:tc>
        <w:tc>
          <w:tcPr>
            <w:tcW w:w="9765" w:type="dxa"/>
            <w:gridSpan w:val="4"/>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Preuves de connaissance du site devant abriter le travaux</w:t>
            </w:r>
          </w:p>
        </w:tc>
      </w:tr>
      <w:tr w:rsidR="008F5E3E"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5a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Visite du site</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Rapport de visite de site</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Prises de vue</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6</w:t>
            </w:r>
          </w:p>
        </w:tc>
        <w:tc>
          <w:tcPr>
            <w:tcW w:w="9765" w:type="dxa"/>
            <w:gridSpan w:val="4"/>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Méthodologie d’exécution des travaux</w:t>
            </w: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6a</w:t>
            </w:r>
          </w:p>
        </w:tc>
        <w:tc>
          <w:tcPr>
            <w:tcW w:w="2877" w:type="dxa"/>
            <w:tcBorders>
              <w:top w:val="single" w:sz="4" w:space="0" w:color="auto"/>
              <w:left w:val="single" w:sz="4" w:space="0" w:color="auto"/>
              <w:bottom w:val="single" w:sz="4" w:space="0" w:color="auto"/>
              <w:right w:val="single" w:sz="4" w:space="0" w:color="auto"/>
            </w:tcBorders>
            <w:hideMark/>
          </w:tcPr>
          <w:p w:rsidR="008F5E3E" w:rsidRDefault="008F5E3E" w:rsidP="005B03AB">
            <w:pPr>
              <w:widowControl w:val="0"/>
              <w:autoSpaceDE w:val="0"/>
              <w:spacing w:line="360" w:lineRule="auto"/>
              <w:jc w:val="both"/>
            </w:pPr>
            <w:r>
              <w:t>Organisation des travaux</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Organisation et ordonnancement pour l’exécution des travaux</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6b</w:t>
            </w:r>
          </w:p>
        </w:tc>
        <w:tc>
          <w:tcPr>
            <w:tcW w:w="2877"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Calendrier d’exécution des travaux</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Calendrier, planning et délais d’exécution des travaux</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r w:rsidR="008F5E3E" w:rsidTr="005B03AB">
        <w:tc>
          <w:tcPr>
            <w:tcW w:w="1003" w:type="dxa"/>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widowControl w:val="0"/>
              <w:autoSpaceDE w:val="0"/>
              <w:spacing w:line="360" w:lineRule="auto"/>
              <w:jc w:val="center"/>
            </w:pPr>
            <w:r>
              <w:t>6c</w:t>
            </w:r>
          </w:p>
        </w:tc>
        <w:tc>
          <w:tcPr>
            <w:tcW w:w="2877"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Utilisation de la main d’œuvre</w:t>
            </w:r>
          </w:p>
        </w:tc>
        <w:tc>
          <w:tcPr>
            <w:tcW w:w="4335" w:type="dxa"/>
            <w:tcBorders>
              <w:top w:val="single" w:sz="4" w:space="0" w:color="auto"/>
              <w:left w:val="single" w:sz="4" w:space="0" w:color="auto"/>
              <w:bottom w:val="single" w:sz="4" w:space="0" w:color="auto"/>
              <w:right w:val="single" w:sz="4" w:space="0" w:color="auto"/>
            </w:tcBorders>
            <w:hideMark/>
          </w:tcPr>
          <w:p w:rsidR="008F5E3E" w:rsidRDefault="008F5E3E" w:rsidP="00511280">
            <w:pPr>
              <w:widowControl w:val="0"/>
              <w:autoSpaceDE w:val="0"/>
              <w:jc w:val="both"/>
            </w:pPr>
            <w:r>
              <w:t>Dispositions envisagées pour l’utilisation de la main d’œuvre locale</w:t>
            </w:r>
          </w:p>
        </w:tc>
        <w:tc>
          <w:tcPr>
            <w:tcW w:w="1256" w:type="dxa"/>
            <w:tcBorders>
              <w:top w:val="single" w:sz="4" w:space="0" w:color="auto"/>
              <w:left w:val="single" w:sz="4" w:space="0" w:color="auto"/>
              <w:bottom w:val="single" w:sz="4" w:space="0" w:color="auto"/>
              <w:right w:val="single" w:sz="4" w:space="0" w:color="auto"/>
            </w:tcBorders>
          </w:tcPr>
          <w:p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5E3E" w:rsidRDefault="008F5E3E" w:rsidP="005B03AB">
            <w:pPr>
              <w:suppressAutoHyphens w:val="0"/>
              <w:autoSpaceDN/>
            </w:pPr>
          </w:p>
        </w:tc>
      </w:tr>
    </w:tbl>
    <w:p w:rsidR="008F5E3E" w:rsidRDefault="008F5E3E" w:rsidP="008F5E3E">
      <w:pPr>
        <w:suppressAutoHyphens w:val="0"/>
        <w:spacing w:line="360" w:lineRule="auto"/>
      </w:pPr>
    </w:p>
    <w:p w:rsidR="008F5E3E" w:rsidRPr="0029472D" w:rsidRDefault="008F5E3E" w:rsidP="008F5E3E">
      <w:pPr>
        <w:widowControl w:val="0"/>
        <w:autoSpaceDE w:val="0"/>
        <w:spacing w:line="360" w:lineRule="auto"/>
        <w:jc w:val="both"/>
      </w:pPr>
      <w:r>
        <w:rPr>
          <w:b/>
          <w:bCs/>
        </w:rPr>
        <w:t>NB :</w:t>
      </w:r>
      <w:r>
        <w:t xml:space="preserve"> Le « oui » de la validation n’est valable que si tous les sous critères ont été satisfaits. Ainsi pour être qualifié, il faut avoir eu au moins 06 « oui » sur les 08 possibles en validation</w:t>
      </w: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20EDF" w:rsidRPr="0029472D" w:rsidRDefault="00620EDF"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3" w:name="_Toc390335365"/>
      <w:bookmarkStart w:id="204" w:name="_Toc390418124"/>
      <w:bookmarkStart w:id="205" w:name="_Toc97543360"/>
      <w:bookmarkStart w:id="206" w:name="_Toc97557072"/>
      <w:bookmarkStart w:id="207" w:name="_Toc157306465"/>
    </w:p>
    <w:p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3509E2" w:rsidRDefault="003509E2"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3509E2" w:rsidRDefault="003509E2"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3509E2" w:rsidRDefault="003509E2" w:rsidP="00333C6B">
      <w:pPr>
        <w:widowControl w:val="0"/>
        <w:autoSpaceDE w:val="0"/>
        <w:spacing w:before="240" w:after="240" w:line="360" w:lineRule="auto"/>
        <w:ind w:left="851"/>
        <w:jc w:val="center"/>
        <w:outlineLvl w:val="0"/>
        <w:rPr>
          <w:rFonts w:eastAsia="Calibri"/>
          <w:b/>
          <w:caps/>
          <w:spacing w:val="45"/>
          <w:sz w:val="36"/>
          <w:szCs w:val="36"/>
          <w:lang w:eastAsia="en-US"/>
        </w:rPr>
      </w:pPr>
    </w:p>
    <w:p w:rsidR="00333C6B" w:rsidRPr="0029472D" w:rsidRDefault="00333C6B" w:rsidP="00D20D3E">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piece n°4</w:t>
      </w:r>
    </w:p>
    <w:p w:rsidR="00273DD0" w:rsidRPr="0029472D" w:rsidRDefault="00353DCC" w:rsidP="005B03AB">
      <w:pPr>
        <w:pStyle w:val="DTAOpices"/>
      </w:pPr>
      <w:r w:rsidRPr="0029472D">
        <w:t>Cahier des Clauses Administratives Particulières (CCAP)</w:t>
      </w:r>
      <w:bookmarkEnd w:id="203"/>
      <w:bookmarkEnd w:id="204"/>
      <w:bookmarkEnd w:id="205"/>
      <w:bookmarkEnd w:id="206"/>
      <w:bookmarkEnd w:id="207"/>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Tabledesmatières</w:t>
      </w:r>
    </w:p>
    <w:p w:rsidR="00C20750" w:rsidRPr="0029472D" w:rsidRDefault="002A6B7D"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C20750"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C20750" w:rsidRPr="0029472D">
          <w:rPr>
            <w:rStyle w:val="Lienhypertexte"/>
            <w:rFonts w:ascii="Times New Roman" w:hAnsi="Times New Roman" w:cs="Times New Roman"/>
            <w:color w:val="auto"/>
          </w:rPr>
          <w:t>CHAPITRE  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Généralités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60</w:t>
        </w:r>
        <w:r w:rsidRPr="0029472D">
          <w:rPr>
            <w:rFonts w:ascii="Times New Roman" w:hAnsi="Times New Roman" w:cs="Times New Roman"/>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_Toc157306060 \h </w:instrText>
        </w:r>
        <w:r w:rsidRPr="0029472D">
          <w:rPr>
            <w:noProof/>
            <w:webHidden/>
          </w:rPr>
        </w:r>
        <w:r w:rsidRPr="0029472D">
          <w:rPr>
            <w:noProof/>
            <w:webHidden/>
          </w:rPr>
          <w:fldChar w:fldCharType="separate"/>
        </w:r>
        <w:r w:rsidR="00F317FB">
          <w:rPr>
            <w:noProof/>
            <w:webHidden/>
          </w:rPr>
          <w:t>60</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_Toc157306061 \h </w:instrText>
        </w:r>
        <w:r w:rsidRPr="0029472D">
          <w:rPr>
            <w:noProof/>
            <w:webHidden/>
          </w:rPr>
        </w:r>
        <w:r w:rsidRPr="0029472D">
          <w:rPr>
            <w:noProof/>
            <w:webHidden/>
          </w:rPr>
          <w:fldChar w:fldCharType="separate"/>
        </w:r>
        <w:r w:rsidR="00F317FB">
          <w:rPr>
            <w:noProof/>
            <w:webHidden/>
          </w:rPr>
          <w:t>60</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Pr="0029472D">
          <w:rPr>
            <w:noProof/>
            <w:webHidden/>
          </w:rPr>
          <w:fldChar w:fldCharType="begin"/>
        </w:r>
        <w:r w:rsidR="00C20750" w:rsidRPr="0029472D">
          <w:rPr>
            <w:noProof/>
            <w:webHidden/>
          </w:rPr>
          <w:instrText xml:space="preserve"> PAGEREF _Toc157306062 \h </w:instrText>
        </w:r>
        <w:r w:rsidRPr="0029472D">
          <w:rPr>
            <w:noProof/>
            <w:webHidden/>
          </w:rPr>
        </w:r>
        <w:r w:rsidRPr="0029472D">
          <w:rPr>
            <w:noProof/>
            <w:webHidden/>
          </w:rPr>
          <w:fldChar w:fldCharType="separate"/>
        </w:r>
        <w:r w:rsidR="00F317FB">
          <w:rPr>
            <w:noProof/>
            <w:webHidden/>
          </w:rPr>
          <w:t>60</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_Toc157306063 \h </w:instrText>
        </w:r>
        <w:r w:rsidRPr="0029472D">
          <w:rPr>
            <w:noProof/>
            <w:webHidden/>
          </w:rPr>
        </w:r>
        <w:r w:rsidRPr="0029472D">
          <w:rPr>
            <w:noProof/>
            <w:webHidden/>
          </w:rPr>
          <w:fldChar w:fldCharType="separate"/>
        </w:r>
        <w:r w:rsidR="00F317FB">
          <w:rPr>
            <w:noProof/>
            <w:webHidden/>
          </w:rPr>
          <w:t>60</w:t>
        </w:r>
        <w:r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Pr="0029472D">
          <w:rPr>
            <w:noProof/>
            <w:webHidden/>
          </w:rPr>
          <w:fldChar w:fldCharType="begin"/>
        </w:r>
        <w:r w:rsidR="00C20750" w:rsidRPr="0029472D">
          <w:rPr>
            <w:noProof/>
            <w:webHidden/>
          </w:rPr>
          <w:instrText xml:space="preserve"> PAGEREF _Toc157306065 \h </w:instrText>
        </w:r>
        <w:r w:rsidRPr="0029472D">
          <w:rPr>
            <w:noProof/>
            <w:webHidden/>
          </w:rPr>
        </w:r>
        <w:r w:rsidRPr="0029472D">
          <w:rPr>
            <w:noProof/>
            <w:webHidden/>
          </w:rPr>
          <w:fldChar w:fldCharType="separate"/>
        </w:r>
        <w:r w:rsidR="00F317FB">
          <w:rPr>
            <w:noProof/>
            <w:webHidden/>
          </w:rPr>
          <w:t>61</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Pr="0029472D">
          <w:rPr>
            <w:noProof/>
            <w:webHidden/>
          </w:rPr>
          <w:fldChar w:fldCharType="begin"/>
        </w:r>
        <w:r w:rsidR="00C20750" w:rsidRPr="0029472D">
          <w:rPr>
            <w:noProof/>
            <w:webHidden/>
          </w:rPr>
          <w:instrText xml:space="preserve"> PAGEREF _Toc157306066 \h </w:instrText>
        </w:r>
        <w:r w:rsidRPr="0029472D">
          <w:rPr>
            <w:noProof/>
            <w:webHidden/>
          </w:rPr>
        </w:r>
        <w:r w:rsidRPr="0029472D">
          <w:rPr>
            <w:noProof/>
            <w:webHidden/>
          </w:rPr>
          <w:fldChar w:fldCharType="separate"/>
        </w:r>
        <w:r w:rsidR="00F317FB">
          <w:rPr>
            <w:noProof/>
            <w:webHidden/>
          </w:rPr>
          <w:t>62</w:t>
        </w:r>
        <w:r w:rsidRPr="0029472D">
          <w:rPr>
            <w:noProof/>
            <w:webHidden/>
          </w:rPr>
          <w:fldChar w:fldCharType="end"/>
        </w:r>
      </w:hyperlink>
    </w:p>
    <w:p w:rsidR="00C20750" w:rsidRPr="0029472D" w:rsidRDefault="002A6B7D"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62</w:t>
        </w:r>
        <w:r w:rsidRPr="0029472D">
          <w:rPr>
            <w:rFonts w:ascii="Times New Roman" w:hAnsi="Times New Roman" w:cs="Times New Roman"/>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Pr="0029472D">
          <w:rPr>
            <w:noProof/>
            <w:webHidden/>
          </w:rPr>
          <w:fldChar w:fldCharType="begin"/>
        </w:r>
        <w:r w:rsidR="00C20750" w:rsidRPr="0029472D">
          <w:rPr>
            <w:noProof/>
            <w:webHidden/>
          </w:rPr>
          <w:instrText xml:space="preserve"> PAGEREF _Toc157306068 \h </w:instrText>
        </w:r>
        <w:r w:rsidRPr="0029472D">
          <w:rPr>
            <w:noProof/>
            <w:webHidden/>
          </w:rPr>
        </w:r>
        <w:r w:rsidRPr="0029472D">
          <w:rPr>
            <w:noProof/>
            <w:webHidden/>
          </w:rPr>
          <w:fldChar w:fldCharType="separate"/>
        </w:r>
        <w:r w:rsidR="00F317FB">
          <w:rPr>
            <w:noProof/>
            <w:webHidden/>
          </w:rPr>
          <w:t>62</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Pr="0029472D">
          <w:rPr>
            <w:noProof/>
            <w:webHidden/>
          </w:rPr>
          <w:fldChar w:fldCharType="begin"/>
        </w:r>
        <w:r w:rsidR="00C20750" w:rsidRPr="0029472D">
          <w:rPr>
            <w:noProof/>
            <w:webHidden/>
          </w:rPr>
          <w:instrText xml:space="preserve"> PAGEREF _Toc157306070 \h </w:instrText>
        </w:r>
        <w:r w:rsidRPr="0029472D">
          <w:rPr>
            <w:noProof/>
            <w:webHidden/>
          </w:rPr>
        </w:r>
        <w:r w:rsidRPr="0029472D">
          <w:rPr>
            <w:noProof/>
            <w:webHidden/>
          </w:rPr>
          <w:fldChar w:fldCharType="separate"/>
        </w:r>
        <w:r w:rsidR="00F317FB">
          <w:rPr>
            <w:noProof/>
            <w:webHidden/>
          </w:rPr>
          <w:t>63</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Pr="0029472D">
          <w:rPr>
            <w:noProof/>
            <w:webHidden/>
          </w:rPr>
          <w:fldChar w:fldCharType="begin"/>
        </w:r>
        <w:r w:rsidR="00C20750" w:rsidRPr="0029472D">
          <w:rPr>
            <w:noProof/>
            <w:webHidden/>
          </w:rPr>
          <w:instrText xml:space="preserve"> PAGEREF _Toc157306071 \h </w:instrText>
        </w:r>
        <w:r w:rsidRPr="0029472D">
          <w:rPr>
            <w:noProof/>
            <w:webHidden/>
          </w:rPr>
        </w:r>
        <w:r w:rsidRPr="0029472D">
          <w:rPr>
            <w:noProof/>
            <w:webHidden/>
          </w:rPr>
          <w:fldChar w:fldCharType="separate"/>
        </w:r>
        <w:r w:rsidR="00F317FB">
          <w:rPr>
            <w:noProof/>
            <w:webHidden/>
          </w:rPr>
          <w:t>63</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Pr="0029472D">
          <w:rPr>
            <w:noProof/>
            <w:webHidden/>
          </w:rPr>
          <w:fldChar w:fldCharType="begin"/>
        </w:r>
        <w:r w:rsidR="00C20750" w:rsidRPr="0029472D">
          <w:rPr>
            <w:noProof/>
            <w:webHidden/>
          </w:rPr>
          <w:instrText xml:space="preserve"> PAGEREF _Toc157306072 \h </w:instrText>
        </w:r>
        <w:r w:rsidRPr="0029472D">
          <w:rPr>
            <w:noProof/>
            <w:webHidden/>
          </w:rPr>
        </w:r>
        <w:r w:rsidRPr="0029472D">
          <w:rPr>
            <w:noProof/>
            <w:webHidden/>
          </w:rPr>
          <w:fldChar w:fldCharType="separate"/>
        </w:r>
        <w:r w:rsidR="00F317FB">
          <w:rPr>
            <w:noProof/>
            <w:webHidden/>
          </w:rPr>
          <w:t>64</w:t>
        </w:r>
        <w:r w:rsidRPr="0029472D">
          <w:rPr>
            <w:noProof/>
            <w:webHidden/>
          </w:rPr>
          <w:fldChar w:fldCharType="end"/>
        </w:r>
      </w:hyperlink>
    </w:p>
    <w:p w:rsidR="00C87075" w:rsidRPr="0029472D" w:rsidRDefault="002A6B7D" w:rsidP="00C87075">
      <w:pPr>
        <w:rPr>
          <w:rFonts w:eastAsiaTheme="minorEastAsia"/>
        </w:rPr>
      </w:pPr>
      <w:hyperlink w:anchor="_Toc157306072" w:history="1">
        <w:r w:rsidR="00C87075" w:rsidRPr="0029472D">
          <w:rPr>
            <w:rStyle w:val="Lienhypertexte"/>
            <w:rFonts w:eastAsiaTheme="minorEastAsia"/>
          </w:rPr>
          <w:t>Article 14.     Marchés à tranches conditionnelles……………………………………………</w:t>
        </w:r>
        <w:r w:rsidR="00C87075" w:rsidRPr="0029472D">
          <w:rPr>
            <w:rStyle w:val="Lienhypertexte"/>
            <w:rFonts w:eastAsiaTheme="minorEastAsia"/>
            <w:webHidden/>
          </w:rPr>
          <w:tab/>
        </w:r>
        <w:r w:rsidRPr="0029472D">
          <w:rPr>
            <w:rStyle w:val="Lienhypertexte"/>
            <w:rFonts w:eastAsiaTheme="minorEastAsia"/>
            <w:webHidden/>
          </w:rPr>
          <w:fldChar w:fldCharType="begin"/>
        </w:r>
        <w:r w:rsidR="00C87075"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F317FB">
          <w:rPr>
            <w:rStyle w:val="Lienhypertexte"/>
            <w:rFonts w:eastAsiaTheme="minorEastAsia"/>
            <w:noProof/>
            <w:webHidden/>
          </w:rPr>
          <w:t>64</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_Toc157306073 \h </w:instrText>
        </w:r>
        <w:r w:rsidRPr="0029472D">
          <w:rPr>
            <w:noProof/>
            <w:webHidden/>
          </w:rPr>
        </w:r>
        <w:r w:rsidRPr="0029472D">
          <w:rPr>
            <w:noProof/>
            <w:webHidden/>
          </w:rPr>
          <w:fldChar w:fldCharType="separate"/>
        </w:r>
        <w:r w:rsidR="00F317FB">
          <w:rPr>
            <w:noProof/>
            <w:webHidden/>
          </w:rPr>
          <w:t>65</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Pr="0029472D">
          <w:rPr>
            <w:noProof/>
            <w:webHidden/>
          </w:rPr>
          <w:fldChar w:fldCharType="begin"/>
        </w:r>
        <w:r w:rsidR="00C20750" w:rsidRPr="0029472D">
          <w:rPr>
            <w:noProof/>
            <w:webHidden/>
          </w:rPr>
          <w:instrText xml:space="preserve"> PAGEREF _Toc157306074 \h </w:instrText>
        </w:r>
        <w:r w:rsidRPr="0029472D">
          <w:rPr>
            <w:noProof/>
            <w:webHidden/>
          </w:rPr>
        </w:r>
        <w:r w:rsidRPr="0029472D">
          <w:rPr>
            <w:noProof/>
            <w:webHidden/>
          </w:rPr>
          <w:fldChar w:fldCharType="separate"/>
        </w:r>
        <w:r w:rsidR="00F317FB">
          <w:rPr>
            <w:noProof/>
            <w:webHidden/>
          </w:rPr>
          <w:t>67</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Pr="0029472D">
          <w:rPr>
            <w:noProof/>
            <w:webHidden/>
          </w:rPr>
          <w:fldChar w:fldCharType="begin"/>
        </w:r>
        <w:r w:rsidR="00C20750" w:rsidRPr="0029472D">
          <w:rPr>
            <w:noProof/>
            <w:webHidden/>
          </w:rPr>
          <w:instrText xml:space="preserve"> PAGEREF _Toc157306075 \h </w:instrText>
        </w:r>
        <w:r w:rsidRPr="0029472D">
          <w:rPr>
            <w:noProof/>
            <w:webHidden/>
          </w:rPr>
        </w:r>
        <w:r w:rsidRPr="0029472D">
          <w:rPr>
            <w:noProof/>
            <w:webHidden/>
          </w:rPr>
          <w:fldChar w:fldCharType="separate"/>
        </w:r>
        <w:r w:rsidR="00F317FB">
          <w:rPr>
            <w:noProof/>
            <w:webHidden/>
          </w:rPr>
          <w:t>68</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Pr="0029472D">
          <w:rPr>
            <w:noProof/>
            <w:webHidden/>
          </w:rPr>
          <w:fldChar w:fldCharType="begin"/>
        </w:r>
        <w:r w:rsidR="00C20750" w:rsidRPr="0029472D">
          <w:rPr>
            <w:noProof/>
            <w:webHidden/>
          </w:rPr>
          <w:instrText xml:space="preserve"> PAGEREF _Toc157306076 \h </w:instrText>
        </w:r>
        <w:r w:rsidRPr="0029472D">
          <w:rPr>
            <w:noProof/>
            <w:webHidden/>
          </w:rPr>
        </w:r>
        <w:r w:rsidRPr="0029472D">
          <w:rPr>
            <w:noProof/>
            <w:webHidden/>
          </w:rPr>
          <w:fldChar w:fldCharType="separate"/>
        </w:r>
        <w:r w:rsidR="00F317FB">
          <w:rPr>
            <w:noProof/>
            <w:webHidden/>
          </w:rPr>
          <w:t>68</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_Toc157306077 \h </w:instrText>
        </w:r>
        <w:r w:rsidRPr="0029472D">
          <w:rPr>
            <w:noProof/>
            <w:webHidden/>
          </w:rPr>
        </w:r>
        <w:r w:rsidRPr="0029472D">
          <w:rPr>
            <w:noProof/>
            <w:webHidden/>
          </w:rPr>
          <w:fldChar w:fldCharType="separate"/>
        </w:r>
        <w:r w:rsidR="00F317FB">
          <w:rPr>
            <w:noProof/>
            <w:webHidden/>
          </w:rPr>
          <w:t>69</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Pr="0029472D">
          <w:rPr>
            <w:noProof/>
            <w:webHidden/>
          </w:rPr>
          <w:fldChar w:fldCharType="begin"/>
        </w:r>
        <w:r w:rsidR="00C20750" w:rsidRPr="0029472D">
          <w:rPr>
            <w:noProof/>
            <w:webHidden/>
          </w:rPr>
          <w:instrText xml:space="preserve"> PAGEREF _Toc157306078 \h </w:instrText>
        </w:r>
        <w:r w:rsidRPr="0029472D">
          <w:rPr>
            <w:noProof/>
            <w:webHidden/>
          </w:rPr>
        </w:r>
        <w:r w:rsidRPr="0029472D">
          <w:rPr>
            <w:noProof/>
            <w:webHidden/>
          </w:rPr>
          <w:fldChar w:fldCharType="separate"/>
        </w:r>
        <w:r w:rsidR="00F317FB">
          <w:rPr>
            <w:noProof/>
            <w:webHidden/>
          </w:rPr>
          <w:t>69</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Pr="0029472D">
          <w:rPr>
            <w:noProof/>
            <w:webHidden/>
          </w:rPr>
          <w:fldChar w:fldCharType="begin"/>
        </w:r>
        <w:r w:rsidR="00C20750" w:rsidRPr="0029472D">
          <w:rPr>
            <w:noProof/>
            <w:webHidden/>
          </w:rPr>
          <w:instrText xml:space="preserve"> PAGEREF _Toc157306079 \h </w:instrText>
        </w:r>
        <w:r w:rsidRPr="0029472D">
          <w:rPr>
            <w:noProof/>
            <w:webHidden/>
          </w:rPr>
        </w:r>
        <w:r w:rsidRPr="0029472D">
          <w:rPr>
            <w:noProof/>
            <w:webHidden/>
          </w:rPr>
          <w:fldChar w:fldCharType="separate"/>
        </w:r>
        <w:r w:rsidR="00F317FB">
          <w:rPr>
            <w:noProof/>
            <w:webHidden/>
          </w:rPr>
          <w:t>69</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Pr="0029472D">
          <w:rPr>
            <w:noProof/>
            <w:webHidden/>
          </w:rPr>
          <w:fldChar w:fldCharType="begin"/>
        </w:r>
        <w:r w:rsidR="00C20750" w:rsidRPr="0029472D">
          <w:rPr>
            <w:noProof/>
            <w:webHidden/>
          </w:rPr>
          <w:instrText xml:space="preserve"> PAGEREF _Toc157306080 \h </w:instrText>
        </w:r>
        <w:r w:rsidRPr="0029472D">
          <w:rPr>
            <w:noProof/>
            <w:webHidden/>
          </w:rPr>
        </w:r>
        <w:r w:rsidRPr="0029472D">
          <w:rPr>
            <w:noProof/>
            <w:webHidden/>
          </w:rPr>
          <w:fldChar w:fldCharType="separate"/>
        </w:r>
        <w:r w:rsidR="00F317FB">
          <w:rPr>
            <w:noProof/>
            <w:webHidden/>
          </w:rPr>
          <w:t>70</w:t>
        </w:r>
        <w:r w:rsidRPr="0029472D">
          <w:rPr>
            <w:noProof/>
            <w:webHidden/>
          </w:rPr>
          <w:fldChar w:fldCharType="end"/>
        </w:r>
      </w:hyperlink>
    </w:p>
    <w:p w:rsidR="00C20750" w:rsidRPr="0029472D" w:rsidRDefault="002A6B7D"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70</w:t>
        </w:r>
        <w:r w:rsidRPr="0029472D">
          <w:rPr>
            <w:rFonts w:ascii="Times New Roman" w:hAnsi="Times New Roman" w:cs="Times New Roman"/>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Pr="0029472D">
          <w:rPr>
            <w:noProof/>
            <w:webHidden/>
          </w:rPr>
          <w:fldChar w:fldCharType="begin"/>
        </w:r>
        <w:r w:rsidR="00C20750" w:rsidRPr="0029472D">
          <w:rPr>
            <w:noProof/>
            <w:webHidden/>
          </w:rPr>
          <w:instrText xml:space="preserve"> PAGEREF _Toc157306082 \h </w:instrText>
        </w:r>
        <w:r w:rsidRPr="0029472D">
          <w:rPr>
            <w:noProof/>
            <w:webHidden/>
          </w:rPr>
        </w:r>
        <w:r w:rsidRPr="0029472D">
          <w:rPr>
            <w:noProof/>
            <w:webHidden/>
          </w:rPr>
          <w:fldChar w:fldCharType="separate"/>
        </w:r>
        <w:r w:rsidR="00F317FB">
          <w:rPr>
            <w:noProof/>
            <w:webHidden/>
          </w:rPr>
          <w:t>70</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Pr="0029472D">
          <w:rPr>
            <w:noProof/>
            <w:webHidden/>
          </w:rPr>
          <w:fldChar w:fldCharType="begin"/>
        </w:r>
        <w:r w:rsidR="00C20750" w:rsidRPr="0029472D">
          <w:rPr>
            <w:noProof/>
            <w:webHidden/>
          </w:rPr>
          <w:instrText xml:space="preserve"> PAGEREF _Toc157306083 \h </w:instrText>
        </w:r>
        <w:r w:rsidRPr="0029472D">
          <w:rPr>
            <w:noProof/>
            <w:webHidden/>
          </w:rPr>
        </w:r>
        <w:r w:rsidRPr="0029472D">
          <w:rPr>
            <w:noProof/>
            <w:webHidden/>
          </w:rPr>
          <w:fldChar w:fldCharType="separate"/>
        </w:r>
        <w:r w:rsidR="00F317FB">
          <w:rPr>
            <w:noProof/>
            <w:webHidden/>
          </w:rPr>
          <w:t>72</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Pr="0029472D">
          <w:rPr>
            <w:noProof/>
            <w:webHidden/>
          </w:rPr>
          <w:fldChar w:fldCharType="begin"/>
        </w:r>
        <w:r w:rsidR="00C20750" w:rsidRPr="0029472D">
          <w:rPr>
            <w:noProof/>
            <w:webHidden/>
          </w:rPr>
          <w:instrText xml:space="preserve"> PAGEREF _Toc157306084 \h </w:instrText>
        </w:r>
        <w:r w:rsidRPr="0029472D">
          <w:rPr>
            <w:noProof/>
            <w:webHidden/>
          </w:rPr>
        </w:r>
        <w:r w:rsidRPr="0029472D">
          <w:rPr>
            <w:noProof/>
            <w:webHidden/>
          </w:rPr>
          <w:fldChar w:fldCharType="separate"/>
        </w:r>
        <w:r w:rsidR="00F317FB">
          <w:rPr>
            <w:noProof/>
            <w:webHidden/>
          </w:rPr>
          <w:t>72</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Pr="0029472D">
          <w:rPr>
            <w:noProof/>
            <w:webHidden/>
          </w:rPr>
          <w:fldChar w:fldCharType="begin"/>
        </w:r>
        <w:r w:rsidR="00C20750" w:rsidRPr="0029472D">
          <w:rPr>
            <w:noProof/>
            <w:webHidden/>
          </w:rPr>
          <w:instrText xml:space="preserve"> PAGEREF _Toc157306085 \h </w:instrText>
        </w:r>
        <w:r w:rsidRPr="0029472D">
          <w:rPr>
            <w:noProof/>
            <w:webHidden/>
          </w:rPr>
        </w:r>
        <w:r w:rsidRPr="0029472D">
          <w:rPr>
            <w:noProof/>
            <w:webHidden/>
          </w:rPr>
          <w:fldChar w:fldCharType="separate"/>
        </w:r>
        <w:r w:rsidR="00F317FB">
          <w:rPr>
            <w:noProof/>
            <w:webHidden/>
          </w:rPr>
          <w:t>72</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Pr="0029472D">
          <w:rPr>
            <w:noProof/>
            <w:webHidden/>
          </w:rPr>
          <w:fldChar w:fldCharType="begin"/>
        </w:r>
        <w:r w:rsidR="00C20750" w:rsidRPr="0029472D">
          <w:rPr>
            <w:noProof/>
            <w:webHidden/>
          </w:rPr>
          <w:instrText xml:space="preserve"> PAGEREF _Toc157306086 \h </w:instrText>
        </w:r>
        <w:r w:rsidRPr="0029472D">
          <w:rPr>
            <w:noProof/>
            <w:webHidden/>
          </w:rPr>
        </w:r>
        <w:r w:rsidRPr="0029472D">
          <w:rPr>
            <w:noProof/>
            <w:webHidden/>
          </w:rPr>
          <w:fldChar w:fldCharType="separate"/>
        </w:r>
        <w:r w:rsidR="00F317FB">
          <w:rPr>
            <w:noProof/>
            <w:webHidden/>
          </w:rPr>
          <w:t>72</w:t>
        </w:r>
        <w:r w:rsidRPr="0029472D">
          <w:rPr>
            <w:noProof/>
            <w:webHidden/>
          </w:rPr>
          <w:fldChar w:fldCharType="end"/>
        </w:r>
      </w:hyperlink>
    </w:p>
    <w:p w:rsidR="00C20750" w:rsidRPr="0029472D" w:rsidRDefault="002A6B7D"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72</w:t>
        </w:r>
        <w:r w:rsidRPr="0029472D">
          <w:rPr>
            <w:rFonts w:ascii="Times New Roman" w:hAnsi="Times New Roman" w:cs="Times New Roman"/>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_Toc157306088 \h </w:instrText>
        </w:r>
        <w:r w:rsidRPr="0029472D">
          <w:rPr>
            <w:noProof/>
            <w:webHidden/>
          </w:rPr>
        </w:r>
        <w:r w:rsidRPr="0029472D">
          <w:rPr>
            <w:noProof/>
            <w:webHidden/>
          </w:rPr>
          <w:fldChar w:fldCharType="separate"/>
        </w:r>
        <w:r w:rsidR="00F317FB">
          <w:rPr>
            <w:noProof/>
            <w:webHidden/>
          </w:rPr>
          <w:t>72</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Pr="0029472D">
          <w:rPr>
            <w:noProof/>
            <w:webHidden/>
          </w:rPr>
          <w:fldChar w:fldCharType="begin"/>
        </w:r>
        <w:r w:rsidR="00C20750" w:rsidRPr="0029472D">
          <w:rPr>
            <w:noProof/>
            <w:webHidden/>
          </w:rPr>
          <w:instrText xml:space="preserve"> PAGEREF _Toc157306089 \h </w:instrText>
        </w:r>
        <w:r w:rsidRPr="0029472D">
          <w:rPr>
            <w:noProof/>
            <w:webHidden/>
          </w:rPr>
        </w:r>
        <w:r w:rsidRPr="0029472D">
          <w:rPr>
            <w:noProof/>
            <w:webHidden/>
          </w:rPr>
          <w:fldChar w:fldCharType="separate"/>
        </w:r>
        <w:r w:rsidR="00F317FB">
          <w:rPr>
            <w:noProof/>
            <w:webHidden/>
          </w:rPr>
          <w:t>73</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Pr="0029472D">
          <w:rPr>
            <w:noProof/>
            <w:webHidden/>
          </w:rPr>
          <w:fldChar w:fldCharType="begin"/>
        </w:r>
        <w:r w:rsidR="00C20750" w:rsidRPr="0029472D">
          <w:rPr>
            <w:noProof/>
            <w:webHidden/>
          </w:rPr>
          <w:instrText xml:space="preserve"> PAGEREF _Toc157306090 \h </w:instrText>
        </w:r>
        <w:r w:rsidRPr="0029472D">
          <w:rPr>
            <w:noProof/>
            <w:webHidden/>
          </w:rPr>
        </w:r>
        <w:r w:rsidRPr="0029472D">
          <w:rPr>
            <w:noProof/>
            <w:webHidden/>
          </w:rPr>
          <w:fldChar w:fldCharType="separate"/>
        </w:r>
        <w:r w:rsidR="00F317FB">
          <w:rPr>
            <w:noProof/>
            <w:webHidden/>
          </w:rPr>
          <w:t>73</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_Toc157306091 \h </w:instrText>
        </w:r>
        <w:r w:rsidRPr="0029472D">
          <w:rPr>
            <w:noProof/>
            <w:webHidden/>
          </w:rPr>
        </w:r>
        <w:r w:rsidRPr="0029472D">
          <w:rPr>
            <w:noProof/>
            <w:webHidden/>
          </w:rPr>
          <w:fldChar w:fldCharType="separate"/>
        </w:r>
        <w:r w:rsidR="00F317FB">
          <w:rPr>
            <w:noProof/>
            <w:webHidden/>
          </w:rPr>
          <w:t>74</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_Toc157306092 \h </w:instrText>
        </w:r>
        <w:r w:rsidRPr="0029472D">
          <w:rPr>
            <w:noProof/>
            <w:webHidden/>
          </w:rPr>
        </w:r>
        <w:r w:rsidRPr="0029472D">
          <w:rPr>
            <w:noProof/>
            <w:webHidden/>
          </w:rPr>
          <w:fldChar w:fldCharType="separate"/>
        </w:r>
        <w:r w:rsidR="00F317FB">
          <w:rPr>
            <w:noProof/>
            <w:webHidden/>
          </w:rPr>
          <w:t>74</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Pr="0029472D">
          <w:rPr>
            <w:noProof/>
            <w:webHidden/>
          </w:rPr>
          <w:fldChar w:fldCharType="begin"/>
        </w:r>
        <w:r w:rsidR="00C20750" w:rsidRPr="0029472D">
          <w:rPr>
            <w:noProof/>
            <w:webHidden/>
          </w:rPr>
          <w:instrText xml:space="preserve"> PAGEREF _Toc157306093 \h </w:instrText>
        </w:r>
        <w:r w:rsidRPr="0029472D">
          <w:rPr>
            <w:noProof/>
            <w:webHidden/>
          </w:rPr>
        </w:r>
        <w:r w:rsidRPr="0029472D">
          <w:rPr>
            <w:noProof/>
            <w:webHidden/>
          </w:rPr>
          <w:fldChar w:fldCharType="separate"/>
        </w:r>
        <w:r w:rsidR="00F317FB">
          <w:rPr>
            <w:noProof/>
            <w:webHidden/>
          </w:rPr>
          <w:t>74</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Pr="0029472D">
          <w:rPr>
            <w:noProof/>
            <w:webHidden/>
          </w:rPr>
          <w:fldChar w:fldCharType="begin"/>
        </w:r>
        <w:r w:rsidR="00C20750" w:rsidRPr="0029472D">
          <w:rPr>
            <w:noProof/>
            <w:webHidden/>
          </w:rPr>
          <w:instrText xml:space="preserve"> PAGEREF _Toc157306094 \h </w:instrText>
        </w:r>
        <w:r w:rsidRPr="0029472D">
          <w:rPr>
            <w:noProof/>
            <w:webHidden/>
          </w:rPr>
        </w:r>
        <w:r w:rsidRPr="0029472D">
          <w:rPr>
            <w:noProof/>
            <w:webHidden/>
          </w:rPr>
          <w:fldChar w:fldCharType="separate"/>
        </w:r>
        <w:r w:rsidR="00F317FB">
          <w:rPr>
            <w:noProof/>
            <w:webHidden/>
          </w:rPr>
          <w:t>74</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Pr="0029472D">
          <w:rPr>
            <w:noProof/>
            <w:webHidden/>
          </w:rPr>
          <w:fldChar w:fldCharType="begin"/>
        </w:r>
        <w:r w:rsidR="00C20750" w:rsidRPr="0029472D">
          <w:rPr>
            <w:noProof/>
            <w:webHidden/>
          </w:rPr>
          <w:instrText xml:space="preserve"> PAGEREF _Toc157306095 \h </w:instrText>
        </w:r>
        <w:r w:rsidRPr="0029472D">
          <w:rPr>
            <w:noProof/>
            <w:webHidden/>
          </w:rPr>
        </w:r>
        <w:r w:rsidRPr="0029472D">
          <w:rPr>
            <w:noProof/>
            <w:webHidden/>
          </w:rPr>
          <w:fldChar w:fldCharType="separate"/>
        </w:r>
        <w:r w:rsidR="00F317FB">
          <w:rPr>
            <w:noProof/>
            <w:webHidden/>
          </w:rPr>
          <w:t>74</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Pr="0029472D">
          <w:rPr>
            <w:noProof/>
            <w:webHidden/>
          </w:rPr>
          <w:fldChar w:fldCharType="begin"/>
        </w:r>
        <w:r w:rsidR="00C20750" w:rsidRPr="0029472D">
          <w:rPr>
            <w:noProof/>
            <w:webHidden/>
          </w:rPr>
          <w:instrText xml:space="preserve"> PAGEREF _Toc157306096 \h </w:instrText>
        </w:r>
        <w:r w:rsidRPr="0029472D">
          <w:rPr>
            <w:noProof/>
            <w:webHidden/>
          </w:rPr>
        </w:r>
        <w:r w:rsidRPr="0029472D">
          <w:rPr>
            <w:noProof/>
            <w:webHidden/>
          </w:rPr>
          <w:fldChar w:fldCharType="separate"/>
        </w:r>
        <w:r w:rsidR="00F317FB">
          <w:rPr>
            <w:noProof/>
            <w:webHidden/>
          </w:rPr>
          <w:t>75</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Pr="0029472D">
          <w:rPr>
            <w:noProof/>
            <w:webHidden/>
          </w:rPr>
          <w:fldChar w:fldCharType="begin"/>
        </w:r>
        <w:r w:rsidR="00C20750" w:rsidRPr="0029472D">
          <w:rPr>
            <w:noProof/>
            <w:webHidden/>
          </w:rPr>
          <w:instrText xml:space="preserve"> PAGEREF _Toc157306097 \h </w:instrText>
        </w:r>
        <w:r w:rsidRPr="0029472D">
          <w:rPr>
            <w:noProof/>
            <w:webHidden/>
          </w:rPr>
        </w:r>
        <w:r w:rsidRPr="0029472D">
          <w:rPr>
            <w:noProof/>
            <w:webHidden/>
          </w:rPr>
          <w:fldChar w:fldCharType="separate"/>
        </w:r>
        <w:r w:rsidR="00F317FB">
          <w:rPr>
            <w:noProof/>
            <w:webHidden/>
          </w:rPr>
          <w:t>75</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Pr="0029472D">
          <w:rPr>
            <w:noProof/>
            <w:webHidden/>
          </w:rPr>
          <w:fldChar w:fldCharType="begin"/>
        </w:r>
        <w:r w:rsidR="00C20750" w:rsidRPr="0029472D">
          <w:rPr>
            <w:noProof/>
            <w:webHidden/>
          </w:rPr>
          <w:instrText xml:space="preserve"> PAGEREF _Toc157306098 \h </w:instrText>
        </w:r>
        <w:r w:rsidRPr="0029472D">
          <w:rPr>
            <w:noProof/>
            <w:webHidden/>
          </w:rPr>
        </w:r>
        <w:r w:rsidRPr="0029472D">
          <w:rPr>
            <w:noProof/>
            <w:webHidden/>
          </w:rPr>
          <w:fldChar w:fldCharType="separate"/>
        </w:r>
        <w:r w:rsidR="00F317FB">
          <w:rPr>
            <w:noProof/>
            <w:webHidden/>
          </w:rPr>
          <w:t>76</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Pr="0029472D">
          <w:rPr>
            <w:noProof/>
            <w:webHidden/>
          </w:rPr>
          <w:fldChar w:fldCharType="begin"/>
        </w:r>
        <w:r w:rsidR="00C20750" w:rsidRPr="0029472D">
          <w:rPr>
            <w:noProof/>
            <w:webHidden/>
          </w:rPr>
          <w:instrText xml:space="preserve"> PAGEREF _Toc157306099 \h </w:instrText>
        </w:r>
        <w:r w:rsidRPr="0029472D">
          <w:rPr>
            <w:noProof/>
            <w:webHidden/>
          </w:rPr>
        </w:r>
        <w:r w:rsidRPr="0029472D">
          <w:rPr>
            <w:noProof/>
            <w:webHidden/>
          </w:rPr>
          <w:fldChar w:fldCharType="separate"/>
        </w:r>
        <w:r w:rsidR="00F317FB">
          <w:rPr>
            <w:noProof/>
            <w:webHidden/>
          </w:rPr>
          <w:t>76</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Pr="0029472D">
          <w:rPr>
            <w:noProof/>
            <w:webHidden/>
          </w:rPr>
          <w:fldChar w:fldCharType="begin"/>
        </w:r>
        <w:r w:rsidR="00C20750" w:rsidRPr="0029472D">
          <w:rPr>
            <w:noProof/>
            <w:webHidden/>
          </w:rPr>
          <w:instrText xml:space="preserve"> PAGEREF _Toc157306100 \h </w:instrText>
        </w:r>
        <w:r w:rsidRPr="0029472D">
          <w:rPr>
            <w:noProof/>
            <w:webHidden/>
          </w:rPr>
        </w:r>
        <w:r w:rsidRPr="0029472D">
          <w:rPr>
            <w:noProof/>
            <w:webHidden/>
          </w:rPr>
          <w:fldChar w:fldCharType="separate"/>
        </w:r>
        <w:r w:rsidR="00F317FB">
          <w:rPr>
            <w:noProof/>
            <w:webHidden/>
          </w:rPr>
          <w:t>77</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Pr="0029472D">
          <w:rPr>
            <w:noProof/>
            <w:webHidden/>
          </w:rPr>
          <w:fldChar w:fldCharType="begin"/>
        </w:r>
        <w:r w:rsidR="00C20750" w:rsidRPr="0029472D">
          <w:rPr>
            <w:noProof/>
            <w:webHidden/>
          </w:rPr>
          <w:instrText xml:space="preserve"> PAGEREF _Toc157306101 \h </w:instrText>
        </w:r>
        <w:r w:rsidRPr="0029472D">
          <w:rPr>
            <w:noProof/>
            <w:webHidden/>
          </w:rPr>
        </w:r>
        <w:r w:rsidRPr="0029472D">
          <w:rPr>
            <w:noProof/>
            <w:webHidden/>
          </w:rPr>
          <w:fldChar w:fldCharType="separate"/>
        </w:r>
        <w:r w:rsidR="00F317FB">
          <w:rPr>
            <w:noProof/>
            <w:webHidden/>
          </w:rPr>
          <w:t>77</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Pr="0029472D">
          <w:rPr>
            <w:noProof/>
            <w:webHidden/>
          </w:rPr>
          <w:fldChar w:fldCharType="begin"/>
        </w:r>
        <w:r w:rsidR="00C20750" w:rsidRPr="0029472D">
          <w:rPr>
            <w:noProof/>
            <w:webHidden/>
          </w:rPr>
          <w:instrText xml:space="preserve"> PAGEREF _Toc157306102 \h </w:instrText>
        </w:r>
        <w:r w:rsidRPr="0029472D">
          <w:rPr>
            <w:noProof/>
            <w:webHidden/>
          </w:rPr>
        </w:r>
        <w:r w:rsidRPr="0029472D">
          <w:rPr>
            <w:noProof/>
            <w:webHidden/>
          </w:rPr>
          <w:fldChar w:fldCharType="separate"/>
        </w:r>
        <w:r w:rsidR="00F317FB">
          <w:rPr>
            <w:noProof/>
            <w:webHidden/>
          </w:rPr>
          <w:t>77</w:t>
        </w:r>
        <w:r w:rsidRPr="0029472D">
          <w:rPr>
            <w:noProof/>
            <w:webHidden/>
          </w:rPr>
          <w:fldChar w:fldCharType="end"/>
        </w:r>
      </w:hyperlink>
    </w:p>
    <w:p w:rsidR="00C20750" w:rsidRPr="0029472D" w:rsidRDefault="002A6B7D"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77</w:t>
        </w:r>
        <w:r w:rsidRPr="0029472D">
          <w:rPr>
            <w:rFonts w:ascii="Times New Roman" w:hAnsi="Times New Roman" w:cs="Times New Roman"/>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_Toc157306104 \h </w:instrText>
        </w:r>
        <w:r w:rsidRPr="0029472D">
          <w:rPr>
            <w:noProof/>
            <w:webHidden/>
          </w:rPr>
        </w:r>
        <w:r w:rsidRPr="0029472D">
          <w:rPr>
            <w:noProof/>
            <w:webHidden/>
          </w:rPr>
          <w:fldChar w:fldCharType="separate"/>
        </w:r>
        <w:r w:rsidR="00F317FB">
          <w:rPr>
            <w:noProof/>
            <w:webHidden/>
          </w:rPr>
          <w:t>77</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Pr="0029472D">
          <w:rPr>
            <w:noProof/>
            <w:webHidden/>
          </w:rPr>
          <w:fldChar w:fldCharType="begin"/>
        </w:r>
        <w:r w:rsidR="00C20750" w:rsidRPr="0029472D">
          <w:rPr>
            <w:noProof/>
            <w:webHidden/>
          </w:rPr>
          <w:instrText xml:space="preserve"> PAGEREF _Toc157306105 \h </w:instrText>
        </w:r>
        <w:r w:rsidRPr="0029472D">
          <w:rPr>
            <w:noProof/>
            <w:webHidden/>
          </w:rPr>
        </w:r>
        <w:r w:rsidRPr="0029472D">
          <w:rPr>
            <w:noProof/>
            <w:webHidden/>
          </w:rPr>
          <w:fldChar w:fldCharType="separate"/>
        </w:r>
        <w:r w:rsidR="00F317FB">
          <w:rPr>
            <w:noProof/>
            <w:webHidden/>
          </w:rPr>
          <w:t>78</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Pr="0029472D">
          <w:rPr>
            <w:noProof/>
            <w:webHidden/>
          </w:rPr>
          <w:fldChar w:fldCharType="begin"/>
        </w:r>
        <w:r w:rsidR="00C20750" w:rsidRPr="0029472D">
          <w:rPr>
            <w:noProof/>
            <w:webHidden/>
          </w:rPr>
          <w:instrText xml:space="preserve"> PAGEREF _Toc157306106 \h </w:instrText>
        </w:r>
        <w:r w:rsidRPr="0029472D">
          <w:rPr>
            <w:noProof/>
            <w:webHidden/>
          </w:rPr>
        </w:r>
        <w:r w:rsidRPr="0029472D">
          <w:rPr>
            <w:noProof/>
            <w:webHidden/>
          </w:rPr>
          <w:fldChar w:fldCharType="separate"/>
        </w:r>
        <w:r w:rsidR="00F317FB">
          <w:rPr>
            <w:noProof/>
            <w:webHidden/>
          </w:rPr>
          <w:t>78</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_Toc157306107 \h </w:instrText>
        </w:r>
        <w:r w:rsidRPr="0029472D">
          <w:rPr>
            <w:noProof/>
            <w:webHidden/>
          </w:rPr>
        </w:r>
        <w:r w:rsidRPr="0029472D">
          <w:rPr>
            <w:noProof/>
            <w:webHidden/>
          </w:rPr>
          <w:fldChar w:fldCharType="separate"/>
        </w:r>
        <w:r w:rsidR="00F317FB">
          <w:rPr>
            <w:noProof/>
            <w:webHidden/>
          </w:rPr>
          <w:t>79</w:t>
        </w:r>
        <w:r w:rsidRPr="0029472D">
          <w:rPr>
            <w:noProof/>
            <w:webHidden/>
          </w:rPr>
          <w:fldChar w:fldCharType="end"/>
        </w:r>
      </w:hyperlink>
    </w:p>
    <w:p w:rsidR="00C20750" w:rsidRPr="0029472D" w:rsidRDefault="002A6B7D"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Pr="0029472D">
          <w:rPr>
            <w:noProof/>
            <w:webHidden/>
          </w:rPr>
          <w:fldChar w:fldCharType="begin"/>
        </w:r>
        <w:r w:rsidR="00C20750" w:rsidRPr="0029472D">
          <w:rPr>
            <w:noProof/>
            <w:webHidden/>
          </w:rPr>
          <w:instrText xml:space="preserve"> PAGEREF _Toc157306108 \h </w:instrText>
        </w:r>
        <w:r w:rsidRPr="0029472D">
          <w:rPr>
            <w:noProof/>
            <w:webHidden/>
          </w:rPr>
        </w:r>
        <w:r w:rsidRPr="0029472D">
          <w:rPr>
            <w:noProof/>
            <w:webHidden/>
          </w:rPr>
          <w:fldChar w:fldCharType="separate"/>
        </w:r>
        <w:r w:rsidR="00F317FB">
          <w:rPr>
            <w:noProof/>
            <w:webHidden/>
          </w:rPr>
          <w:t>79</w:t>
        </w:r>
        <w:r w:rsidRPr="0029472D">
          <w:rPr>
            <w:noProof/>
            <w:webHidden/>
          </w:rPr>
          <w:fldChar w:fldCharType="end"/>
        </w:r>
      </w:hyperlink>
    </w:p>
    <w:p w:rsidR="00C20750" w:rsidRPr="0029472D" w:rsidRDefault="002A6B7D"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8" w:name="_Toc530307787"/>
      <w:r w:rsidRPr="0029472D">
        <w:rPr>
          <w:bCs/>
          <w:i/>
          <w:sz w:val="32"/>
          <w:szCs w:val="32"/>
        </w:rPr>
        <w:br w:type="page"/>
      </w:r>
    </w:p>
    <w:p w:rsidR="003F7F98" w:rsidRPr="00D154B7" w:rsidRDefault="003F7F98" w:rsidP="00D154B7">
      <w:pPr>
        <w:pStyle w:val="CCAPchapitre"/>
      </w:pPr>
      <w:bookmarkStart w:id="209" w:name="_Toc97557073"/>
      <w:bookmarkStart w:id="210" w:name="_Toc157306059"/>
      <w:r w:rsidRPr="00D154B7">
        <w:lastRenderedPageBreak/>
        <w:t>Généralités</w:t>
      </w:r>
      <w:bookmarkEnd w:id="208"/>
      <w:bookmarkEnd w:id="209"/>
      <w:bookmarkEnd w:id="210"/>
    </w:p>
    <w:p w:rsidR="003F7F98" w:rsidRPr="0029472D" w:rsidRDefault="00333C6B" w:rsidP="0029357D">
      <w:pPr>
        <w:pStyle w:val="CCAParticle"/>
      </w:pPr>
      <w:bookmarkStart w:id="211" w:name="_Toc530307788"/>
      <w:bookmarkStart w:id="212" w:name="_Toc97557074"/>
      <w:bookmarkStart w:id="213" w:name="_Toc157306060"/>
      <w:r w:rsidRPr="0029472D">
        <w:t xml:space="preserve">Article 1 : </w:t>
      </w:r>
      <w:r w:rsidR="003F7F98" w:rsidRPr="0029472D">
        <w:t>Objet du marché</w:t>
      </w:r>
      <w:bookmarkEnd w:id="211"/>
      <w:bookmarkEnd w:id="212"/>
      <w:bookmarkEnd w:id="213"/>
    </w:p>
    <w:p w:rsidR="002E5D8A" w:rsidRPr="002E5D8A" w:rsidRDefault="003F7F98" w:rsidP="002E5D8A">
      <w:pPr>
        <w:jc w:val="center"/>
        <w:rPr>
          <w:rFonts w:ascii="Arial Narrow" w:hAnsi="Arial Narrow"/>
          <w:bCs/>
          <w:iCs/>
          <w:sz w:val="36"/>
        </w:rPr>
      </w:pPr>
      <w:r w:rsidRPr="0029472D">
        <w:t>Le présent marché a pour objet</w:t>
      </w:r>
      <w:r w:rsidR="002E5D8A" w:rsidRPr="002E5D8A">
        <w:rPr>
          <w:bCs/>
          <w:iCs/>
        </w:rPr>
        <w:t>les travaux de construction de deux (02) mini-adductions d’eau potables par énergie solaire (en 02 lots) dans certaines localités de la commune de Zoétélé, département de Dja et Lobo, région du Sud</w:t>
      </w:r>
      <w:r w:rsidR="002E5D8A" w:rsidRPr="002E5D8A">
        <w:rPr>
          <w:rFonts w:ascii="Arial Narrow" w:hAnsi="Arial Narrow"/>
          <w:bCs/>
          <w:iCs/>
          <w:sz w:val="36"/>
        </w:rPr>
        <w:t>.</w:t>
      </w:r>
    </w:p>
    <w:p w:rsidR="002E5D8A" w:rsidRPr="002E5D8A" w:rsidRDefault="002E5D8A" w:rsidP="002E5D8A">
      <w:pPr>
        <w:jc w:val="center"/>
        <w:rPr>
          <w:bCs/>
          <w:iCs/>
        </w:rPr>
      </w:pPr>
      <w:r w:rsidRPr="002E5D8A">
        <w:rPr>
          <w:bCs/>
          <w:iCs/>
        </w:rPr>
        <w:t>Lot 1 : Bingoui Bi Fong par Nkolfong ;</w:t>
      </w:r>
    </w:p>
    <w:p w:rsidR="002E5D8A" w:rsidRDefault="002E5D8A" w:rsidP="002E5D8A">
      <w:pPr>
        <w:rPr>
          <w:bCs/>
          <w:iCs/>
        </w:rPr>
      </w:pPr>
      <w:r w:rsidRPr="002E5D8A">
        <w:rPr>
          <w:bCs/>
          <w:iCs/>
        </w:rPr>
        <w:t xml:space="preserve">                                               Lot 2 : Zoétélé Ville (quartier plateau).</w:t>
      </w:r>
    </w:p>
    <w:p w:rsidR="004D0BD9" w:rsidRPr="002E5D8A" w:rsidRDefault="004D0BD9" w:rsidP="004D0BD9">
      <w:pPr>
        <w:jc w:val="center"/>
        <w:rPr>
          <w:bCs/>
          <w:iCs/>
        </w:rPr>
      </w:pPr>
      <w:r>
        <w:rPr>
          <w:bCs/>
          <w:iCs/>
        </w:rPr>
        <w:t>« en procédure d’urgence »</w:t>
      </w:r>
    </w:p>
    <w:p w:rsidR="003F7F98" w:rsidRPr="0029472D" w:rsidRDefault="003F7F98" w:rsidP="00D154B7">
      <w:pPr>
        <w:widowControl w:val="0"/>
        <w:autoSpaceDE w:val="0"/>
        <w:jc w:val="both"/>
        <w:rPr>
          <w:i/>
        </w:rPr>
      </w:pPr>
    </w:p>
    <w:p w:rsidR="003F7F98" w:rsidRPr="0029472D" w:rsidRDefault="00333C6B" w:rsidP="0029357D">
      <w:pPr>
        <w:pStyle w:val="CCAParticle"/>
      </w:pPr>
      <w:bookmarkStart w:id="214" w:name="_Toc530307789"/>
      <w:bookmarkStart w:id="215" w:name="_Toc97557075"/>
      <w:bookmarkStart w:id="216" w:name="_Toc157306061"/>
      <w:r w:rsidRPr="0029472D">
        <w:t xml:space="preserve">Article 2 : </w:t>
      </w:r>
      <w:r w:rsidR="003F7F98" w:rsidRPr="0029472D">
        <w:t>Procédure de passation du marché</w:t>
      </w:r>
      <w:bookmarkEnd w:id="214"/>
      <w:bookmarkEnd w:id="215"/>
      <w:bookmarkEnd w:id="216"/>
    </w:p>
    <w:p w:rsidR="00D154B7" w:rsidRPr="00D154B7" w:rsidRDefault="003F7F98" w:rsidP="00D154B7">
      <w:pPr>
        <w:widowControl w:val="0"/>
        <w:autoSpaceDE w:val="0"/>
        <w:jc w:val="both"/>
        <w:rPr>
          <w:i/>
          <w:iCs/>
          <w:sz w:val="10"/>
          <w:szCs w:val="10"/>
        </w:rPr>
      </w:pPr>
      <w:r w:rsidRPr="0029472D">
        <w:t xml:space="preserve">Le présent marché est passé </w:t>
      </w:r>
      <w:r w:rsidR="005C72CF">
        <w:rPr>
          <w:i/>
          <w:iCs/>
        </w:rPr>
        <w:t>par Appel d’Offres National Ouvert n°01</w:t>
      </w:r>
      <w:r w:rsidR="002E5D8A">
        <w:rPr>
          <w:i/>
          <w:iCs/>
        </w:rPr>
        <w:t>6</w:t>
      </w:r>
      <w:r w:rsidR="005C72CF">
        <w:rPr>
          <w:i/>
          <w:iCs/>
        </w:rPr>
        <w:t>/AONO/C-ZOE/CIPM/2025</w:t>
      </w:r>
    </w:p>
    <w:p w:rsidR="003F7F98" w:rsidRPr="0029472D" w:rsidRDefault="00333C6B" w:rsidP="0029357D">
      <w:pPr>
        <w:pStyle w:val="CCAParticle"/>
      </w:pPr>
      <w:bookmarkStart w:id="217" w:name="_Toc157306062"/>
      <w:bookmarkStart w:id="218" w:name="_Toc530307790"/>
      <w:bookmarkStart w:id="219" w:name="_Toc97557076"/>
      <w:r w:rsidRPr="0029472D">
        <w:t xml:space="preserve">Article 3 : </w:t>
      </w:r>
      <w:r w:rsidR="003F7F98" w:rsidRPr="0029472D">
        <w:t>Attributions et nantissement</w:t>
      </w:r>
      <w:bookmarkEnd w:id="217"/>
      <w:bookmarkEnd w:id="218"/>
      <w:bookmarkEnd w:id="219"/>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est</w:t>
      </w:r>
      <w:r w:rsidR="005C72CF">
        <w:t xml:space="preserve"> le Maire de la Commune de Zoétélé</w:t>
      </w:r>
      <w:r w:rsidRPr="0029472D">
        <w:rPr>
          <w:i/>
          <w:iCs/>
        </w:rPr>
        <w:t>:</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20" w:name="_Hlk159267592"/>
      <w:r w:rsidR="00A95BBB" w:rsidRPr="0029472D">
        <w:t xml:space="preserve">et au Ministère chargé des Marchés Publicsou son démembrement déconcentré compétent </w:t>
      </w:r>
      <w:bookmarkEnd w:id="220"/>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rsidP="00CC3754">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5C72CF">
        <w:t xml:space="preserve"> Le Chef de Cellule des Marchés Publics</w:t>
      </w:r>
      <w:r w:rsidRPr="0029472D">
        <w:t xml:space="preserve">: </w:t>
      </w:r>
      <w:bookmarkStart w:id="221"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21"/>
      <w:r w:rsidR="0096258C">
        <w:t>I</w:t>
      </w:r>
      <w:r w:rsidRPr="0029472D">
        <w:t xml:space="preserve">l veille au respect des clauses administratives, techniques et financières et des délais contractuels. </w:t>
      </w:r>
      <w:bookmarkStart w:id="222"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2"/>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p>
    <w:p w:rsidR="003F7F98" w:rsidRDefault="003F7F98" w:rsidP="005C72CF">
      <w:pPr>
        <w:widowControl w:val="0"/>
        <w:numPr>
          <w:ilvl w:val="0"/>
          <w:numId w:val="8"/>
        </w:numPr>
        <w:autoSpaceDE w:val="0"/>
        <w:ind w:left="567" w:hanging="283"/>
        <w:jc w:val="both"/>
      </w:pPr>
      <w:r w:rsidRPr="0029472D">
        <w:rPr>
          <w:b/>
          <w:bCs/>
        </w:rPr>
        <w:t>L’Ingénieur du marché</w:t>
      </w:r>
      <w:r w:rsidRPr="0029472D">
        <w:t xml:space="preserve"> est</w:t>
      </w:r>
      <w:r w:rsidR="005C72CF">
        <w:t xml:space="preserve"> Le Délégué Départementale de l’Eau et de l</w:t>
      </w:r>
      <w:r w:rsidR="00CC2DF5">
        <w:t>’</w:t>
      </w:r>
      <w:r w:rsidR="005C72CF">
        <w:t>Energie</w:t>
      </w:r>
      <w:r w:rsidR="00CC2DF5">
        <w:t xml:space="preserve"> du Dja et Lobo</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p>
    <w:p w:rsidR="00CC3754" w:rsidRPr="00CC3754" w:rsidRDefault="00CC3754" w:rsidP="00CC3754">
      <w:pPr>
        <w:widowControl w:val="0"/>
        <w:autoSpaceDE w:val="0"/>
        <w:jc w:val="both"/>
        <w:rPr>
          <w:sz w:val="10"/>
          <w:szCs w:val="10"/>
        </w:rPr>
      </w:pPr>
    </w:p>
    <w:p w:rsidR="00CC3754" w:rsidRPr="00CC3754" w:rsidRDefault="00CC3754" w:rsidP="00CC3754">
      <w:pPr>
        <w:widowControl w:val="0"/>
        <w:autoSpaceDE w:val="0"/>
        <w:jc w:val="both"/>
        <w:rPr>
          <w:sz w:val="10"/>
          <w:szCs w:val="10"/>
        </w:rPr>
      </w:pPr>
    </w:p>
    <w:p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F7F98" w:rsidRPr="0029472D" w:rsidRDefault="003F7F98" w:rsidP="00D154B7">
      <w:pPr>
        <w:widowControl w:val="0"/>
        <w:numPr>
          <w:ilvl w:val="0"/>
          <w:numId w:val="8"/>
        </w:numPr>
        <w:autoSpaceDE w:val="0"/>
        <w:ind w:left="567" w:hanging="283"/>
        <w:jc w:val="both"/>
      </w:pPr>
      <w:r w:rsidRPr="0029472D">
        <w:t xml:space="preserve">L’autorité chargée de l’ordonnancement des paiements est </w:t>
      </w:r>
      <w:r w:rsidR="00CC2DF5">
        <w:t>Le Maire de la Commune de Zoétélé</w:t>
      </w:r>
      <w:r w:rsidRPr="0029472D">
        <w:t xml:space="preserve"> ;</w:t>
      </w:r>
    </w:p>
    <w:p w:rsidR="003F7F98" w:rsidRPr="0029472D" w:rsidRDefault="003F7F98" w:rsidP="00D154B7">
      <w:pPr>
        <w:widowControl w:val="0"/>
        <w:numPr>
          <w:ilvl w:val="0"/>
          <w:numId w:val="8"/>
        </w:numPr>
        <w:autoSpaceDE w:val="0"/>
        <w:ind w:left="567" w:hanging="283"/>
        <w:jc w:val="both"/>
      </w:pPr>
      <w:r w:rsidRPr="0029472D">
        <w:t xml:space="preserve">L’autorité chargée de la </w:t>
      </w:r>
      <w:r w:rsidR="00CC2DF5">
        <w:t>validation</w:t>
      </w:r>
      <w:r w:rsidRPr="0029472D">
        <w:t xml:space="preserve"> de</w:t>
      </w:r>
      <w:r w:rsidR="00CC2DF5">
        <w:t xml:space="preserve"> la</w:t>
      </w:r>
      <w:r w:rsidRPr="0029472D">
        <w:t xml:space="preserve"> dépense est </w:t>
      </w:r>
      <w:r w:rsidR="00CC2DF5">
        <w:t xml:space="preserve">le </w:t>
      </w:r>
      <w:r w:rsidR="004D0BD9">
        <w:t>Directeur</w:t>
      </w:r>
      <w:r w:rsidR="00810120">
        <w:t xml:space="preserve"> Général du FEICOM</w:t>
      </w:r>
      <w:r w:rsidRPr="0029472D">
        <w:t>;</w:t>
      </w:r>
    </w:p>
    <w:p w:rsidR="003F7F98" w:rsidRPr="0029472D" w:rsidRDefault="003F7F98" w:rsidP="00D154B7">
      <w:pPr>
        <w:widowControl w:val="0"/>
        <w:numPr>
          <w:ilvl w:val="0"/>
          <w:numId w:val="8"/>
        </w:numPr>
        <w:autoSpaceDE w:val="0"/>
        <w:ind w:left="567" w:hanging="283"/>
        <w:jc w:val="both"/>
      </w:pPr>
      <w:r w:rsidRPr="0029472D">
        <w:t xml:space="preserve">L’organisme ou le responsable chargé du paiement est </w:t>
      </w:r>
      <w:r w:rsidR="00CC2DF5">
        <w:t xml:space="preserve">la </w:t>
      </w:r>
      <w:r w:rsidR="00810120">
        <w:t>Direction Générale du FEICOM</w:t>
      </w:r>
      <w:r w:rsidRPr="0029472D">
        <w:t>;</w:t>
      </w:r>
    </w:p>
    <w:p w:rsidR="003F7F98" w:rsidRPr="0029472D" w:rsidRDefault="003F7F98" w:rsidP="00D154B7">
      <w:pPr>
        <w:widowControl w:val="0"/>
        <w:numPr>
          <w:ilvl w:val="0"/>
          <w:numId w:val="8"/>
        </w:numPr>
        <w:autoSpaceDE w:val="0"/>
        <w:ind w:left="567" w:hanging="283"/>
        <w:jc w:val="both"/>
      </w:pPr>
      <w:r w:rsidRPr="0029472D">
        <w:t xml:space="preserve">Le responsable compétent pour fournir les renseignements au titre de l’exécution du présent marché est </w:t>
      </w:r>
      <w:r w:rsidR="003509E2">
        <w:t>le Chef de la Cellule des Marchés Publics</w:t>
      </w:r>
      <w:r w:rsidRPr="0029472D">
        <w:rPr>
          <w:i/>
          <w:iCs/>
        </w:rPr>
        <w:t>.</w:t>
      </w:r>
    </w:p>
    <w:p w:rsidR="003F7F98" w:rsidRPr="0029472D" w:rsidRDefault="003F7F98" w:rsidP="00D154B7">
      <w:pPr>
        <w:widowControl w:val="0"/>
        <w:autoSpaceDE w:val="0"/>
        <w:jc w:val="both"/>
      </w:pPr>
    </w:p>
    <w:p w:rsidR="003F7F98" w:rsidRPr="0029472D" w:rsidRDefault="00333C6B" w:rsidP="0029357D">
      <w:pPr>
        <w:pStyle w:val="CCAParticle"/>
      </w:pPr>
      <w:bookmarkStart w:id="223" w:name="_Toc530307791"/>
      <w:bookmarkStart w:id="224" w:name="_Toc97557077"/>
      <w:bookmarkStart w:id="225" w:name="_Toc157306063"/>
      <w:r w:rsidRPr="0029472D">
        <w:t xml:space="preserve">Article 4 : </w:t>
      </w:r>
      <w:r w:rsidR="003F7F98" w:rsidRPr="0029472D">
        <w:t>Langue, lois et règlements applicables</w:t>
      </w:r>
      <w:bookmarkEnd w:id="223"/>
      <w:bookmarkEnd w:id="224"/>
      <w:bookmarkEnd w:id="225"/>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lastRenderedPageBreak/>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26" w:name="_Toc157610536"/>
      <w:r w:rsidRPr="0029472D">
        <w:rPr>
          <w:b/>
          <w:bCs/>
        </w:rPr>
        <w:t>Article 5 : Normes</w:t>
      </w:r>
      <w:bookmarkEnd w:id="226"/>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29472D" w:rsidRDefault="00395161" w:rsidP="00D154B7">
      <w:pPr>
        <w:keepNext/>
        <w:jc w:val="both"/>
        <w:outlineLvl w:val="2"/>
        <w:rPr>
          <w:b/>
          <w:sz w:val="28"/>
        </w:rPr>
      </w:pPr>
      <w:r w:rsidRPr="0029472D">
        <w:rPr>
          <w:b/>
          <w:sz w:val="28"/>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le</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le</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le</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le</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le</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Pr="0029472D" w:rsidRDefault="002E6659">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rsidR="0065494E" w:rsidRPr="0029472D" w:rsidRDefault="00395161">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A66FC5" w:rsidRPr="0029472D" w:rsidRDefault="00A66FC5">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29472D" w:rsidRDefault="00395161" w:rsidP="00D154B7">
      <w:pPr>
        <w:keepNext/>
        <w:jc w:val="both"/>
        <w:outlineLvl w:val="2"/>
        <w:rPr>
          <w:b/>
          <w:sz w:val="28"/>
        </w:rPr>
      </w:pPr>
      <w:bookmarkStart w:id="227" w:name="_Toc530307793"/>
      <w:bookmarkStart w:id="228" w:name="_Toc97557079"/>
      <w:bookmarkStart w:id="229" w:name="_Toc157306065"/>
      <w:r w:rsidRPr="0029472D">
        <w:rPr>
          <w:b/>
          <w:sz w:val="28"/>
        </w:rPr>
        <w:t>Article 7-Textes généraux applicables</w:t>
      </w:r>
      <w:bookmarkEnd w:id="227"/>
      <w:bookmarkEnd w:id="228"/>
      <w:bookmarkEnd w:id="229"/>
    </w:p>
    <w:p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rsidR="00395161" w:rsidRPr="0029472D" w:rsidRDefault="00395161" w:rsidP="0068151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p>
    <w:p w:rsidR="00395161" w:rsidRPr="0029472D" w:rsidRDefault="00681515" w:rsidP="00681515">
      <w:pPr>
        <w:numPr>
          <w:ilvl w:val="0"/>
          <w:numId w:val="17"/>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rsidR="00395161" w:rsidRPr="003509E2" w:rsidRDefault="00681515" w:rsidP="00681515">
      <w:pPr>
        <w:widowControl w:val="0"/>
        <w:numPr>
          <w:ilvl w:val="0"/>
          <w:numId w:val="17"/>
        </w:numPr>
        <w:autoSpaceDE w:val="0"/>
        <w:jc w:val="both"/>
        <w:rPr>
          <w:rFonts w:eastAsia="Calibri"/>
          <w:i/>
          <w:iCs/>
          <w:color w:val="000000" w:themeColor="text1"/>
          <w:lang w:eastAsia="en-US"/>
        </w:rPr>
      </w:pPr>
      <w:r w:rsidRPr="003509E2">
        <w:rPr>
          <w:rFonts w:eastAsia="Calibri"/>
          <w:color w:val="000000" w:themeColor="text1"/>
          <w:lang w:eastAsia="en-US"/>
        </w:rPr>
        <w:t>La</w:t>
      </w:r>
      <w:r w:rsidR="00395161" w:rsidRPr="003509E2">
        <w:rPr>
          <w:rFonts w:eastAsia="Calibri"/>
          <w:color w:val="000000" w:themeColor="text1"/>
          <w:lang w:eastAsia="en-US"/>
        </w:rPr>
        <w:t>loi  n° 096/12 du 05 août 1996 portant loi-cadre relative à la gestion de l’environnement ;</w:t>
      </w:r>
    </w:p>
    <w:p w:rsidR="00395161" w:rsidRPr="00C21CEE" w:rsidRDefault="00395161" w:rsidP="00681515">
      <w:pPr>
        <w:widowControl w:val="0"/>
        <w:numPr>
          <w:ilvl w:val="0"/>
          <w:numId w:val="17"/>
        </w:numPr>
        <w:autoSpaceDE w:val="0"/>
        <w:jc w:val="both"/>
        <w:rPr>
          <w:rFonts w:eastAsia="Calibri"/>
          <w:color w:val="FF0000"/>
          <w:lang w:eastAsia="en-US"/>
        </w:rPr>
      </w:pPr>
      <w:r w:rsidRPr="003509E2">
        <w:rPr>
          <w:rFonts w:eastAsia="Calibri"/>
          <w:color w:val="000000" w:themeColor="text1"/>
          <w:lang w:eastAsia="en-US"/>
        </w:rPr>
        <w:t>La loi n° 2018/012 du 11 juillet 2018 portant régime financier de l’Etat </w:t>
      </w:r>
      <w:r w:rsidRPr="00C21CEE">
        <w:rPr>
          <w:rFonts w:eastAsia="Calibri"/>
          <w:color w:val="FF0000"/>
          <w:lang w:eastAsia="en-US"/>
        </w:rPr>
        <w:t xml:space="preserve">; </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w:t>
      </w:r>
      <w:r w:rsidR="00C946D8">
        <w:rPr>
          <w:rFonts w:eastAsia="Calibri"/>
          <w:i/>
          <w:iCs/>
          <w:lang w:eastAsia="en-US"/>
        </w:rPr>
        <w:t>2024/013</w:t>
      </w:r>
      <w:r w:rsidRPr="0029472D">
        <w:rPr>
          <w:rFonts w:eastAsia="Calibri"/>
          <w:i/>
          <w:iCs/>
          <w:lang w:eastAsia="en-US"/>
        </w:rPr>
        <w:t xml:space="preserve"> du </w:t>
      </w:r>
      <w:r w:rsidR="00C946D8">
        <w:rPr>
          <w:rFonts w:eastAsia="Calibri"/>
          <w:i/>
          <w:iCs/>
          <w:lang w:eastAsia="en-US"/>
        </w:rPr>
        <w:t>23</w:t>
      </w:r>
      <w:r w:rsidRPr="0029472D">
        <w:rPr>
          <w:rFonts w:eastAsia="Calibri"/>
          <w:i/>
          <w:iCs/>
          <w:lang w:eastAsia="en-US"/>
        </w:rPr>
        <w:t xml:space="preserve"> décembre 20</w:t>
      </w:r>
      <w:r w:rsidR="00C946D8">
        <w:rPr>
          <w:rFonts w:eastAsia="Calibri"/>
          <w:i/>
          <w:iCs/>
          <w:lang w:eastAsia="en-US"/>
        </w:rPr>
        <w:t>24</w:t>
      </w:r>
      <w:r w:rsidRPr="0029472D">
        <w:rPr>
          <w:rFonts w:eastAsia="Calibri"/>
          <w:i/>
          <w:iCs/>
          <w:lang w:eastAsia="en-US"/>
        </w:rPr>
        <w:t xml:space="preserve"> portant loi des finances de la République du Cameroun pour le compte de l’exercice 20</w:t>
      </w:r>
      <w:r w:rsidR="00C946D8">
        <w:rPr>
          <w:rFonts w:eastAsia="Calibri"/>
          <w:i/>
          <w:iCs/>
          <w:lang w:eastAsia="en-US"/>
        </w:rPr>
        <w:t>25</w:t>
      </w:r>
      <w:r w:rsidRPr="0029472D">
        <w:rPr>
          <w:rFonts w:eastAsia="Calibri"/>
          <w:i/>
          <w:iCs/>
          <w:lang w:eastAsia="en-US"/>
        </w:rPr>
        <w:t> ;</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 xml:space="preserve">la loi n°2018/011 du 11 juillet 2018 portant code de transparence des bonnes </w:t>
      </w:r>
      <w:r w:rsidRPr="0029472D">
        <w:rPr>
          <w:rFonts w:eastAsia="Calibri"/>
          <w:i/>
          <w:iCs/>
          <w:lang w:eastAsia="en-US"/>
        </w:rPr>
        <w:lastRenderedPageBreak/>
        <w:t>gouvernances dans la gestion des finances publiques au Cameroun</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395161" w:rsidRPr="0029472D" w:rsidRDefault="00395161" w:rsidP="0068151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395161" w:rsidRPr="003509E2" w:rsidRDefault="00395161" w:rsidP="00681515">
      <w:pPr>
        <w:widowControl w:val="0"/>
        <w:numPr>
          <w:ilvl w:val="0"/>
          <w:numId w:val="17"/>
        </w:numPr>
        <w:autoSpaceDE w:val="0"/>
        <w:jc w:val="both"/>
        <w:rPr>
          <w:rFonts w:eastAsia="Calibri"/>
          <w:i/>
          <w:iCs/>
          <w:color w:val="000000" w:themeColor="text1"/>
          <w:spacing w:val="5"/>
          <w:lang w:eastAsia="en-US"/>
        </w:rPr>
      </w:pPr>
      <w:r w:rsidRPr="003509E2">
        <w:rPr>
          <w:rFonts w:eastAsia="Calibri"/>
          <w:i/>
          <w:iCs/>
          <w:color w:val="000000" w:themeColor="text1"/>
          <w:lang w:eastAsia="en-US"/>
        </w:rPr>
        <w:t>Le décret n° 2001/048 du</w:t>
      </w:r>
      <w:r w:rsidRPr="003509E2">
        <w:rPr>
          <w:rFonts w:eastAsia="Calibri"/>
          <w:i/>
          <w:iCs/>
          <w:color w:val="000000" w:themeColor="text1"/>
          <w:spacing w:val="5"/>
          <w:lang w:eastAsia="en-US"/>
        </w:rPr>
        <w:t xml:space="preserve"> 23 février 2001 portant organisation et fonctionnement de l’Agence de Régulation des Marchés Publics et ses textes modificatifs subséquents ;</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395161" w:rsidRPr="0029472D" w:rsidRDefault="00395161" w:rsidP="0068151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395161" w:rsidRPr="0029472D" w:rsidRDefault="00395161" w:rsidP="0068151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30" w:name="_Hlk3641215"/>
      <w:r w:rsidRPr="0029472D">
        <w:rPr>
          <w:rFonts w:eastAsia="Calibri"/>
          <w:iCs/>
          <w:lang w:eastAsia="en-US"/>
        </w:rPr>
        <w:t xml:space="preserve">n° 2018/366 du 20 juin 2018 </w:t>
      </w:r>
      <w:bookmarkEnd w:id="230"/>
      <w:r w:rsidRPr="0029472D">
        <w:rPr>
          <w:rFonts w:eastAsia="Calibri"/>
          <w:iCs/>
          <w:lang w:eastAsia="en-US"/>
        </w:rPr>
        <w:t>portant Code des Marchés Publics et ses textes d’application;</w:t>
      </w:r>
    </w:p>
    <w:p w:rsidR="00395161" w:rsidRPr="0029472D" w:rsidRDefault="00395161" w:rsidP="0068151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sidR="00C946D8">
        <w:rPr>
          <w:rFonts w:eastAsia="Calibri"/>
          <w:iCs/>
          <w:lang w:eastAsia="en-US"/>
        </w:rPr>
        <w:t>00013995/C/MINFI du 31décembre 2024</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w:t>
      </w:r>
      <w:r w:rsidR="00C946D8">
        <w:rPr>
          <w:rFonts w:eastAsia="Calibri"/>
          <w:iCs/>
          <w:lang w:eastAsia="en-US"/>
        </w:rPr>
        <w:t xml:space="preserve"> 2025</w:t>
      </w:r>
    </w:p>
    <w:p w:rsidR="00395161" w:rsidRPr="003509E2" w:rsidRDefault="00395161" w:rsidP="00681515">
      <w:pPr>
        <w:widowControl w:val="0"/>
        <w:numPr>
          <w:ilvl w:val="0"/>
          <w:numId w:val="17"/>
        </w:numPr>
        <w:autoSpaceDE w:val="0"/>
        <w:jc w:val="both"/>
        <w:rPr>
          <w:rFonts w:eastAsia="Calibri"/>
          <w:color w:val="000000" w:themeColor="text1"/>
          <w:lang w:eastAsia="en-US"/>
        </w:rPr>
      </w:pPr>
      <w:r w:rsidRPr="003509E2">
        <w:rPr>
          <w:rFonts w:eastAsia="Calibri"/>
          <w:i/>
          <w:iCs/>
          <w:color w:val="000000" w:themeColor="text1"/>
          <w:lang w:eastAsia="en-US"/>
        </w:rPr>
        <w:t xml:space="preserve">Les textes régissant les autres corps de métier ; </w:t>
      </w:r>
    </w:p>
    <w:p w:rsidR="00395161" w:rsidRPr="0029472D" w:rsidRDefault="00395161" w:rsidP="0068151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Les normes e</w:t>
      </w:r>
      <w:r w:rsidR="00DA2B78">
        <w:rPr>
          <w:rFonts w:eastAsia="Calibri"/>
          <w:iCs/>
          <w:lang w:eastAsia="en-US"/>
        </w:rPr>
        <w:t>n</w:t>
      </w:r>
      <w:r w:rsidRPr="0029472D">
        <w:rPr>
          <w:rFonts w:eastAsia="Calibri"/>
          <w:iCs/>
          <w:lang w:eastAsia="en-US"/>
        </w:rPr>
        <w:t xml:space="preserve"> vigueur.</w:t>
      </w:r>
    </w:p>
    <w:p w:rsidR="003F7F98" w:rsidRPr="00CC3754" w:rsidRDefault="003F7F98" w:rsidP="00D154B7">
      <w:pPr>
        <w:widowControl w:val="0"/>
        <w:autoSpaceDE w:val="0"/>
        <w:jc w:val="both"/>
        <w:rPr>
          <w:sz w:val="10"/>
          <w:szCs w:val="10"/>
        </w:rPr>
      </w:pPr>
    </w:p>
    <w:p w:rsidR="00395161" w:rsidRPr="0029472D" w:rsidRDefault="00395161" w:rsidP="0029357D">
      <w:pPr>
        <w:pStyle w:val="CCAParticle"/>
      </w:pPr>
      <w:bookmarkStart w:id="231" w:name="_Toc530307794"/>
      <w:bookmarkStart w:id="232" w:name="_Toc97557080"/>
      <w:bookmarkStart w:id="233" w:name="_Toc157306066"/>
      <w:r w:rsidRPr="0029472D">
        <w:t>Article 8 Communication</w:t>
      </w:r>
    </w:p>
    <w:p w:rsidR="00C269EB" w:rsidRPr="0029472D" w:rsidRDefault="00C269EB" w:rsidP="00D154B7">
      <w:pPr>
        <w:widowControl w:val="0"/>
        <w:autoSpaceDE w:val="0"/>
        <w:ind w:left="567"/>
        <w:jc w:val="both"/>
        <w:rPr>
          <w:spacing w:val="2"/>
        </w:rPr>
      </w:pPr>
      <w:bookmarkStart w:id="234" w:name="_Hlk163152237"/>
      <w:bookmarkEnd w:id="231"/>
      <w:bookmarkEnd w:id="232"/>
      <w:bookmarkEnd w:id="233"/>
      <w:r w:rsidRPr="0029472D">
        <w:rPr>
          <w:spacing w:val="2"/>
        </w:rPr>
        <w:t xml:space="preserve">Toutes les communications au titre du présent marché sont écrites et les notifications faites aux adresses ci-après </w:t>
      </w:r>
    </w:p>
    <w:p w:rsidR="00C269EB" w:rsidRPr="0029472D" w:rsidRDefault="00C269EB" w:rsidP="005E04B1">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rsidR="00C946D8" w:rsidRPr="0029472D" w:rsidRDefault="00C946D8" w:rsidP="00C946D8">
      <w:pPr>
        <w:widowControl w:val="0"/>
        <w:autoSpaceDE w:val="0"/>
        <w:ind w:left="567"/>
        <w:jc w:val="both"/>
      </w:pPr>
      <w:r w:rsidRPr="0029472D">
        <w:t xml:space="preserve">Monsieur le </w:t>
      </w:r>
      <w:r>
        <w:t>Maire de la Commune de Zoétélé</w:t>
      </w:r>
    </w:p>
    <w:p w:rsidR="00C946D8" w:rsidRPr="0029472D" w:rsidRDefault="00C946D8" w:rsidP="00C946D8">
      <w:pPr>
        <w:widowControl w:val="0"/>
        <w:autoSpaceDE w:val="0"/>
        <w:ind w:left="567"/>
        <w:jc w:val="both"/>
      </w:pPr>
      <w:r w:rsidRPr="0029472D">
        <w:t>•</w:t>
      </w:r>
      <w:r w:rsidRPr="0029472D">
        <w:tab/>
        <w:t xml:space="preserve">BP </w:t>
      </w:r>
      <w:r>
        <w:t>02 Zoétélé</w:t>
      </w:r>
    </w:p>
    <w:p w:rsidR="00C946D8" w:rsidRPr="0029472D" w:rsidRDefault="00C946D8" w:rsidP="00C946D8">
      <w:pPr>
        <w:widowControl w:val="0"/>
        <w:autoSpaceDE w:val="0"/>
        <w:ind w:left="567"/>
        <w:jc w:val="both"/>
      </w:pPr>
      <w:r w:rsidRPr="0029472D">
        <w:t>•</w:t>
      </w:r>
      <w:r w:rsidRPr="0029472D">
        <w:tab/>
        <w:t xml:space="preserve">Téléphone : </w:t>
      </w:r>
      <w:r>
        <w:t>675 235 102</w:t>
      </w:r>
    </w:p>
    <w:p w:rsidR="00C269EB" w:rsidRPr="0029472D" w:rsidRDefault="00C269EB" w:rsidP="00D154B7">
      <w:pPr>
        <w:widowControl w:val="0"/>
        <w:autoSpaceDE w:val="0"/>
        <w:ind w:left="567"/>
        <w:jc w:val="both"/>
      </w:pPr>
      <w:r w:rsidRPr="0029472D">
        <w:t>•</w:t>
      </w:r>
      <w:r w:rsidRPr="0029472D">
        <w:tab/>
        <w:t>Fax : _______________________</w:t>
      </w:r>
    </w:p>
    <w:p w:rsidR="00C269EB" w:rsidRPr="0029472D" w:rsidRDefault="00C269EB" w:rsidP="00D154B7">
      <w:pPr>
        <w:widowControl w:val="0"/>
        <w:autoSpaceDE w:val="0"/>
        <w:ind w:left="567"/>
        <w:jc w:val="both"/>
      </w:pPr>
      <w:r w:rsidRPr="0029472D">
        <w:t>avec copie adressée dans les mêmes délais au Chef de service, et à l’ingénieur.</w:t>
      </w:r>
    </w:p>
    <w:bookmarkEnd w:id="234"/>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35" w:name="_Toc530307795"/>
      <w:bookmarkStart w:id="236" w:name="_Toc97557081"/>
      <w:bookmarkStart w:id="237" w:name="_Toc157306067"/>
      <w:r w:rsidRPr="0029472D">
        <w:t>Exécution des travaux</w:t>
      </w:r>
      <w:bookmarkEnd w:id="235"/>
      <w:bookmarkEnd w:id="236"/>
      <w:bookmarkEnd w:id="237"/>
    </w:p>
    <w:p w:rsidR="00CC3754" w:rsidRPr="00CC3754" w:rsidRDefault="00CC3754" w:rsidP="00CC3754">
      <w:pPr>
        <w:pStyle w:val="CCAPchapitre"/>
        <w:numPr>
          <w:ilvl w:val="0"/>
          <w:numId w:val="0"/>
        </w:numPr>
        <w:ind w:left="714"/>
        <w:jc w:val="left"/>
        <w:rPr>
          <w:sz w:val="10"/>
          <w:szCs w:val="10"/>
        </w:rPr>
      </w:pPr>
    </w:p>
    <w:p w:rsidR="00395161" w:rsidRPr="0029472D" w:rsidRDefault="00395161" w:rsidP="0029357D">
      <w:pPr>
        <w:pStyle w:val="CCAParticle"/>
      </w:pPr>
      <w:bookmarkStart w:id="238" w:name="_Toc530307796"/>
      <w:bookmarkStart w:id="239" w:name="_Toc97557082"/>
      <w:bookmarkStart w:id="240" w:name="_Toc157306068"/>
      <w:r w:rsidRPr="0029472D">
        <w:t>Article 9 Consistance des prestations</w:t>
      </w:r>
    </w:p>
    <w:bookmarkEnd w:id="238"/>
    <w:bookmarkEnd w:id="239"/>
    <w:bookmarkEnd w:id="240"/>
    <w:p w:rsidR="003F7F98" w:rsidRPr="0029472D" w:rsidRDefault="003F7F98" w:rsidP="00D154B7">
      <w:pPr>
        <w:widowControl w:val="0"/>
        <w:autoSpaceDE w:val="0"/>
        <w:jc w:val="both"/>
      </w:pPr>
      <w:r w:rsidRPr="0029472D">
        <w:t>Les travaux à réaliser dans le cadre du présent marché comprennent : (</w:t>
      </w:r>
      <w:r w:rsidRPr="0029472D">
        <w:rPr>
          <w:i/>
        </w:rPr>
        <w:t>Description des principales rubriques ou sous-ensembles des travaux prévus dans le détail quantitatif et estimatif</w:t>
      </w:r>
      <w:r w:rsidRPr="0029472D">
        <w:t>.).</w:t>
      </w:r>
    </w:p>
    <w:p w:rsidR="00664817" w:rsidRDefault="00664817" w:rsidP="00D154B7">
      <w:pPr>
        <w:widowControl w:val="0"/>
        <w:autoSpaceDE w:val="0"/>
        <w:jc w:val="both"/>
        <w:rPr>
          <w:bCs/>
          <w:i/>
        </w:rPr>
      </w:pPr>
      <w:r w:rsidRPr="0029472D">
        <w:rPr>
          <w:bCs/>
          <w:i/>
        </w:rPr>
        <w:t>[En cas d’attribution du marché sur la base d’une fourniture bien spécifique, indiquer la précision de la fourniture, suivie de la mention « ou équivalent »]</w:t>
      </w:r>
    </w:p>
    <w:p w:rsidR="00CC3754" w:rsidRPr="00CC3754" w:rsidRDefault="00CC3754" w:rsidP="00D154B7">
      <w:pPr>
        <w:widowControl w:val="0"/>
        <w:autoSpaceDE w:val="0"/>
        <w:jc w:val="both"/>
        <w:rPr>
          <w:bCs/>
          <w:i/>
          <w:sz w:val="10"/>
          <w:szCs w:val="10"/>
        </w:rPr>
      </w:pPr>
    </w:p>
    <w:p w:rsidR="00395161" w:rsidRPr="0029472D" w:rsidRDefault="00395161" w:rsidP="00D154B7">
      <w:pPr>
        <w:keepNext/>
        <w:jc w:val="both"/>
        <w:outlineLvl w:val="2"/>
        <w:rPr>
          <w:b/>
          <w:sz w:val="28"/>
        </w:rPr>
      </w:pPr>
      <w:r w:rsidRPr="0029472D">
        <w:rPr>
          <w:b/>
          <w:sz w:val="28"/>
        </w:rPr>
        <w:t>Article 10- Délais d’exécution du marché</w:t>
      </w:r>
    </w:p>
    <w:p w:rsidR="00CC3754" w:rsidRPr="00CC3754" w:rsidRDefault="003F7F98" w:rsidP="005E04B1">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C946D8">
        <w:rPr>
          <w:rFonts w:ascii="Times New Roman" w:hAnsi="Times New Roman"/>
          <w:spacing w:val="-29"/>
          <w:sz w:val="24"/>
          <w:szCs w:val="24"/>
        </w:rPr>
        <w:t>quatre (04)  mois.</w:t>
      </w:r>
    </w:p>
    <w:p w:rsidR="003F7F98" w:rsidRPr="00CC3754" w:rsidRDefault="003F7F98" w:rsidP="005E04B1">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w:t>
      </w:r>
      <w:r w:rsidR="00C946D8">
        <w:rPr>
          <w:rFonts w:ascii="Times New Roman" w:hAnsi="Times New Roman"/>
          <w:sz w:val="24"/>
          <w:szCs w:val="24"/>
        </w:rPr>
        <w:t>.</w:t>
      </w:r>
    </w:p>
    <w:p w:rsidR="00CC3754" w:rsidRPr="00CC3754" w:rsidRDefault="00CC3754" w:rsidP="00CC3754">
      <w:pPr>
        <w:widowControl w:val="0"/>
        <w:autoSpaceDE w:val="0"/>
        <w:jc w:val="both"/>
        <w:rPr>
          <w:i/>
          <w:iCs/>
          <w:sz w:val="10"/>
          <w:szCs w:val="10"/>
        </w:rPr>
      </w:pPr>
    </w:p>
    <w:p w:rsidR="003F7F98" w:rsidRPr="0029472D" w:rsidRDefault="00395161" w:rsidP="00D154B7">
      <w:pPr>
        <w:widowControl w:val="0"/>
        <w:autoSpaceDE w:val="0"/>
        <w:jc w:val="both"/>
        <w:rPr>
          <w:i/>
          <w:iCs/>
        </w:rPr>
      </w:pPr>
      <w:r w:rsidRPr="0029472D">
        <w:rPr>
          <w:bCs/>
        </w:rPr>
        <w:lastRenderedPageBreak/>
        <w:t>10</w:t>
      </w:r>
      <w:r w:rsidR="003F7F98" w:rsidRPr="0029472D">
        <w:rPr>
          <w:bCs/>
        </w:rPr>
        <w:t>.3</w:t>
      </w:r>
      <w:r w:rsidR="003F7F98" w:rsidRPr="0029472D">
        <w:rPr>
          <w:i/>
          <w:iCs/>
        </w:rPr>
        <w:t>le marché comporte une tranche</w:t>
      </w:r>
    </w:p>
    <w:p w:rsidR="00CC3754" w:rsidRPr="00CC3754" w:rsidRDefault="00CC3754" w:rsidP="00D154B7">
      <w:pPr>
        <w:pStyle w:val="ydpad5ffae3msonormal"/>
        <w:widowControl w:val="0"/>
        <w:autoSpaceDE w:val="0"/>
        <w:autoSpaceDN w:val="0"/>
        <w:spacing w:before="0" w:beforeAutospacing="0" w:after="0" w:afterAutospacing="0"/>
        <w:jc w:val="both"/>
        <w:rPr>
          <w:rFonts w:ascii="Times New Roman" w:hAnsi="Times New Roman" w:cs="Times New Roman"/>
          <w:sz w:val="4"/>
          <w:szCs w:val="4"/>
        </w:rPr>
      </w:pPr>
    </w:p>
    <w:p w:rsidR="003F7F98" w:rsidRPr="00CC3754" w:rsidRDefault="003F7F98" w:rsidP="00D154B7">
      <w:pPr>
        <w:widowControl w:val="0"/>
        <w:autoSpaceDE w:val="0"/>
        <w:jc w:val="both"/>
        <w:rPr>
          <w:b/>
          <w:bCs/>
          <w:sz w:val="10"/>
          <w:szCs w:val="10"/>
        </w:rPr>
      </w:pPr>
    </w:p>
    <w:p w:rsidR="0009128F" w:rsidRPr="0029472D" w:rsidRDefault="0009128F" w:rsidP="0009128F">
      <w:pPr>
        <w:pStyle w:val="CCAParticle"/>
      </w:pPr>
      <w:bookmarkStart w:id="241" w:name="_Toc157306070"/>
      <w:bookmarkStart w:id="242" w:name="_Toc530307798"/>
      <w:bookmarkStart w:id="243" w:name="_Toc97557084"/>
      <w:r w:rsidRPr="0029472D">
        <w:t xml:space="preserve">Article 11- Obligations du Maître d’Ouvrage ou du Maître d’Ouvrage Délégué </w:t>
      </w:r>
    </w:p>
    <w:bookmarkEnd w:id="241"/>
    <w:bookmarkEnd w:id="242"/>
    <w:bookmarkEnd w:id="243"/>
    <w:p w:rsidR="0009128F" w:rsidRDefault="0009128F" w:rsidP="0009128F">
      <w:pPr>
        <w:widowControl w:val="0"/>
        <w:autoSpaceDE w:val="0"/>
        <w:jc w:val="both"/>
      </w:pPr>
      <w:r w:rsidRPr="0029472D">
        <w:t xml:space="preserve">11.1. Le Maître d’ouvrage ou le </w:t>
      </w:r>
      <w:r w:rsidRPr="0029472D">
        <w:rPr>
          <w:iCs/>
        </w:rPr>
        <w:t xml:space="preserve">Maître d’Ouvrage Délégué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09128F" w:rsidRPr="00CC3754" w:rsidRDefault="0009128F" w:rsidP="0009128F">
      <w:pPr>
        <w:widowControl w:val="0"/>
        <w:autoSpaceDE w:val="0"/>
        <w:jc w:val="both"/>
        <w:rPr>
          <w:sz w:val="10"/>
          <w:szCs w:val="10"/>
        </w:rPr>
      </w:pPr>
    </w:p>
    <w:p w:rsidR="0009128F" w:rsidRDefault="0009128F" w:rsidP="0009128F">
      <w:pPr>
        <w:widowControl w:val="0"/>
        <w:autoSpaceDE w:val="0"/>
        <w:jc w:val="both"/>
      </w:pPr>
      <w:r w:rsidRPr="0029472D">
        <w:t xml:space="preserve">11.2.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09128F" w:rsidRPr="00CC3754" w:rsidRDefault="0009128F" w:rsidP="0009128F">
      <w:pPr>
        <w:widowControl w:val="0"/>
        <w:autoSpaceDE w:val="0"/>
        <w:jc w:val="both"/>
        <w:rPr>
          <w:sz w:val="10"/>
          <w:szCs w:val="10"/>
        </w:rPr>
      </w:pPr>
    </w:p>
    <w:p w:rsidR="0009128F" w:rsidRDefault="0009128F" w:rsidP="0009128F">
      <w:pPr>
        <w:widowControl w:val="0"/>
        <w:autoSpaceDE w:val="0"/>
        <w:jc w:val="both"/>
      </w:pPr>
      <w:r w:rsidRPr="0029472D">
        <w:t xml:space="preserve">11.3.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09128F" w:rsidRPr="00CC3754" w:rsidRDefault="0009128F" w:rsidP="0009128F">
      <w:pPr>
        <w:widowControl w:val="0"/>
        <w:autoSpaceDE w:val="0"/>
        <w:jc w:val="both"/>
        <w:rPr>
          <w:sz w:val="10"/>
          <w:szCs w:val="10"/>
        </w:rPr>
      </w:pPr>
    </w:p>
    <w:p w:rsidR="0009128F" w:rsidRDefault="0009128F" w:rsidP="0009128F">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09128F" w:rsidRPr="00CC3754" w:rsidRDefault="0009128F" w:rsidP="0009128F">
      <w:pPr>
        <w:widowControl w:val="0"/>
        <w:autoSpaceDE w:val="0"/>
        <w:jc w:val="both"/>
        <w:rPr>
          <w:sz w:val="10"/>
          <w:szCs w:val="10"/>
        </w:rPr>
      </w:pPr>
    </w:p>
    <w:p w:rsidR="0009128F" w:rsidRPr="0029472D" w:rsidRDefault="0009128F" w:rsidP="0009128F">
      <w:pPr>
        <w:pStyle w:val="CCAParticle"/>
      </w:pPr>
      <w:bookmarkStart w:id="244" w:name="_Hlk159273232"/>
      <w:bookmarkStart w:id="245" w:name="_Toc530307799"/>
      <w:bookmarkStart w:id="246" w:name="_Toc97557085"/>
      <w:bookmarkStart w:id="247" w:name="_Toc157306071"/>
      <w:r w:rsidRPr="0029472D">
        <w:t>Article 12-</w:t>
      </w:r>
      <w:bookmarkEnd w:id="244"/>
      <w:r w:rsidRPr="0029472D">
        <w:t xml:space="preserve"> Ordres de service </w:t>
      </w:r>
    </w:p>
    <w:bookmarkEnd w:id="245"/>
    <w:bookmarkEnd w:id="246"/>
    <w:bookmarkEnd w:id="247"/>
    <w:p w:rsidR="0009128F" w:rsidRPr="0029472D" w:rsidRDefault="0009128F" w:rsidP="0009128F">
      <w:pPr>
        <w:widowControl w:val="0"/>
        <w:tabs>
          <w:tab w:val="left" w:pos="2410"/>
        </w:tabs>
        <w:autoSpaceDE w:val="0"/>
        <w:jc w:val="both"/>
      </w:pPr>
      <w:r w:rsidRPr="0029472D">
        <w:rPr>
          <w:iCs/>
        </w:rPr>
        <w:t xml:space="preserve">Les différents ordres de service seront établis et notifiés dans les conditions suivantes : </w:t>
      </w:r>
    </w:p>
    <w:p w:rsidR="0009128F" w:rsidRDefault="0009128F" w:rsidP="0009128F">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ou le Maître d’Ouvrage Délégué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09128F" w:rsidRPr="00CC3754" w:rsidRDefault="0009128F" w:rsidP="0009128F">
      <w:pPr>
        <w:widowControl w:val="0"/>
        <w:tabs>
          <w:tab w:val="left" w:pos="2410"/>
        </w:tabs>
        <w:autoSpaceDE w:val="0"/>
        <w:jc w:val="both"/>
        <w:rPr>
          <w:sz w:val="10"/>
          <w:szCs w:val="10"/>
        </w:rPr>
      </w:pPr>
    </w:p>
    <w:p w:rsidR="0009128F" w:rsidRPr="0029472D" w:rsidRDefault="0009128F" w:rsidP="0009128F">
      <w:pPr>
        <w:widowControl w:val="0"/>
        <w:autoSpaceDE w:val="0"/>
        <w:jc w:val="both"/>
      </w:pPr>
      <w:r w:rsidRPr="0029472D">
        <w:t>12.2 Les ordres de services ayant une incidence sur le montant et/ou sur le délai du marché, sont signés par le Maître d’Ouvrage dans les conditions suivantes :</w:t>
      </w:r>
    </w:p>
    <w:p w:rsidR="0009128F" w:rsidRPr="0029472D" w:rsidRDefault="0009128F" w:rsidP="0009128F">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 ou le Maître d’Ouvrage Délégué;</w:t>
      </w:r>
    </w:p>
    <w:p w:rsidR="0009128F" w:rsidRPr="0029472D" w:rsidRDefault="0009128F" w:rsidP="0009128F">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 ou le Maître d’Ouvrage Délégué;</w:t>
      </w:r>
    </w:p>
    <w:p w:rsidR="0009128F" w:rsidRPr="0029472D" w:rsidRDefault="0009128F" w:rsidP="0009128F">
      <w:pPr>
        <w:widowControl w:val="0"/>
        <w:numPr>
          <w:ilvl w:val="0"/>
          <w:numId w:val="9"/>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09128F" w:rsidRPr="0029472D" w:rsidRDefault="0009128F" w:rsidP="0009128F">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09128F" w:rsidRPr="0029472D" w:rsidRDefault="0009128F" w:rsidP="0009128F">
      <w:pPr>
        <w:widowControl w:val="0"/>
        <w:autoSpaceDE w:val="0"/>
        <w:ind w:left="119"/>
        <w:jc w:val="both"/>
      </w:pPr>
      <w:r w:rsidRPr="0029472D">
        <w:t>d.Le visa préalable de l’Organisme Payeur sera éventuellement requis avant la signature de ceux ayant une incidence sur le montant.</w:t>
      </w:r>
    </w:p>
    <w:p w:rsidR="0009128F" w:rsidRDefault="0009128F" w:rsidP="0009128F">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09128F" w:rsidRPr="00CC3754" w:rsidRDefault="0009128F" w:rsidP="0009128F">
      <w:pPr>
        <w:widowControl w:val="0"/>
        <w:autoSpaceDE w:val="0"/>
        <w:ind w:left="119"/>
        <w:jc w:val="both"/>
        <w:rPr>
          <w:sz w:val="10"/>
          <w:szCs w:val="10"/>
        </w:rPr>
      </w:pPr>
    </w:p>
    <w:p w:rsidR="0009128F" w:rsidRPr="00CC3754" w:rsidRDefault="0009128F" w:rsidP="0009128F">
      <w:pPr>
        <w:widowControl w:val="0"/>
        <w:autoSpaceDE w:val="0"/>
        <w:jc w:val="both"/>
      </w:pPr>
      <w:r>
        <w:t xml:space="preserve">12.3. </w:t>
      </w:r>
      <w:r w:rsidRPr="00CC3754">
        <w:t xml:space="preserve">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w:t>
      </w:r>
      <w:r w:rsidRPr="00CC3754">
        <w:lastRenderedPageBreak/>
        <w:t>l’Organisme chargé de la Régulation et à l’Organisme Payeur.</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pPr>
      <w:r w:rsidRPr="0029472D">
        <w:t>12. 4.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pPr>
      <w:r w:rsidRPr="0029472D">
        <w:t>12. 5.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pPr>
      <w:r w:rsidRPr="0029472D">
        <w:rPr>
          <w:color w:val="FF0000"/>
        </w:rPr>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pPr>
      <w:r w:rsidRPr="0029472D">
        <w:t>12.9</w:t>
      </w:r>
      <w:r w:rsidRPr="0029472D">
        <w:tab/>
        <w:t>Le marché peut comporter des tranches conditionnelles</w:t>
      </w:r>
      <w:r>
        <w:t>,</w:t>
      </w:r>
      <w:r w:rsidRPr="0029472D">
        <w:t xml:space="preserve"> dont l'exécution est subordonnée, pour chacune d'entre elles, à la levée éventuelle de la clause de dénonciation et à la notification au Cocontractantpar ordre de servicede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délaidéliés de cette obligation pour cette tranche conditionnelle.</w:t>
      </w:r>
    </w:p>
    <w:p w:rsidR="0009128F" w:rsidRPr="00120882" w:rsidRDefault="0009128F" w:rsidP="0009128F">
      <w:pPr>
        <w:widowControl w:val="0"/>
        <w:autoSpaceDE w:val="0"/>
        <w:jc w:val="both"/>
        <w:rPr>
          <w:sz w:val="10"/>
          <w:szCs w:val="10"/>
        </w:rPr>
      </w:pPr>
    </w:p>
    <w:p w:rsidR="0009128F" w:rsidRPr="0029472D" w:rsidRDefault="0009128F" w:rsidP="0009128F">
      <w:pPr>
        <w:widowControl w:val="0"/>
        <w:autoSpaceDE w:val="0"/>
        <w:jc w:val="both"/>
      </w:pPr>
      <w:r w:rsidRPr="0029472D">
        <w:t>12.10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t xml:space="preserve">, </w:t>
      </w:r>
      <w:r w:rsidRPr="0029472D">
        <w:t>la preuve de disponibilité de financement est établie.</w:t>
      </w:r>
      <w:bookmarkStart w:id="248" w:name="_Toc530307800"/>
      <w:bookmarkStart w:id="249" w:name="_Toc97557086"/>
      <w:bookmarkStart w:id="250" w:name="_Toc157306072"/>
    </w:p>
    <w:p w:rsidR="0009128F" w:rsidRPr="00120882" w:rsidRDefault="0009128F" w:rsidP="0009128F">
      <w:pPr>
        <w:widowControl w:val="0"/>
        <w:autoSpaceDE w:val="0"/>
        <w:jc w:val="both"/>
        <w:rPr>
          <w:sz w:val="10"/>
          <w:szCs w:val="10"/>
        </w:rPr>
      </w:pPr>
    </w:p>
    <w:p w:rsidR="0009128F" w:rsidRPr="0029472D" w:rsidRDefault="0009128F" w:rsidP="0009128F">
      <w:pPr>
        <w:pStyle w:val="CCAParticle"/>
      </w:pPr>
      <w:r w:rsidRPr="0029472D">
        <w:t>Article 13-Rôles et responsabilités du cocontractant de l’administration</w:t>
      </w:r>
      <w:bookmarkEnd w:id="248"/>
      <w:bookmarkEnd w:id="249"/>
      <w:bookmarkEnd w:id="250"/>
    </w:p>
    <w:p w:rsidR="0009128F" w:rsidRDefault="0009128F" w:rsidP="0009128F">
      <w:pPr>
        <w:widowControl w:val="0"/>
        <w:autoSpaceDE w:val="0"/>
        <w:jc w:val="both"/>
      </w:pPr>
      <w:r w:rsidRPr="0029472D">
        <w:rPr>
          <w:b/>
        </w:rPr>
        <w:t>13.1</w:t>
      </w:r>
      <w:r w:rsidRPr="0029472D">
        <w:t xml:space="preserve"> Le cocontractant a pour mission d’assurer l’exécution des travaux </w:t>
      </w:r>
      <w:bookmarkStart w:id="251" w:name="_Hlk159268525"/>
      <w:r w:rsidRPr="0029472D">
        <w:t xml:space="preserve">sous le contrôle </w:t>
      </w:r>
      <w:bookmarkStart w:id="252" w:name="_Hlk163152319"/>
      <w:bookmarkEnd w:id="251"/>
      <w:r w:rsidRPr="00A15A23">
        <w:t xml:space="preserve">de l’Ingénieur </w:t>
      </w:r>
      <w:bookmarkEnd w:id="252"/>
      <w:r w:rsidRPr="0029472D">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3"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09128F" w:rsidRPr="00120882" w:rsidRDefault="0009128F" w:rsidP="0009128F">
      <w:pPr>
        <w:widowControl w:val="0"/>
        <w:autoSpaceDE w:val="0"/>
        <w:jc w:val="both"/>
        <w:rPr>
          <w:sz w:val="10"/>
          <w:szCs w:val="10"/>
        </w:rPr>
      </w:pPr>
    </w:p>
    <w:bookmarkEnd w:id="253"/>
    <w:p w:rsidR="0009128F" w:rsidRPr="00A15A23" w:rsidRDefault="0009128F" w:rsidP="0009128F">
      <w:pPr>
        <w:widowControl w:val="0"/>
        <w:autoSpaceDE w:val="0"/>
        <w:jc w:val="both"/>
      </w:pPr>
      <w:r w:rsidRPr="00A15A23">
        <w:t>13.2-</w:t>
      </w:r>
      <w:bookmarkStart w:id="254" w:name="_Hlk163136788"/>
      <w:r w:rsidRPr="00A15A23">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09128F" w:rsidRPr="00120882" w:rsidRDefault="0009128F" w:rsidP="0009128F">
      <w:pPr>
        <w:widowControl w:val="0"/>
        <w:autoSpaceDE w:val="0"/>
        <w:jc w:val="both"/>
        <w:rPr>
          <w:color w:val="ED7D31" w:themeColor="accent2"/>
          <w:sz w:val="10"/>
          <w:szCs w:val="10"/>
        </w:rPr>
      </w:pPr>
    </w:p>
    <w:bookmarkEnd w:id="254"/>
    <w:p w:rsidR="0009128F" w:rsidRDefault="0009128F" w:rsidP="0009128F">
      <w:pPr>
        <w:widowControl w:val="0"/>
        <w:autoSpaceDE w:val="0"/>
        <w:jc w:val="both"/>
      </w:pPr>
      <w:r w:rsidRPr="0029472D">
        <w:t>13.</w:t>
      </w:r>
      <w:bookmarkStart w:id="255" w:name="_Hlk163136789"/>
      <w:r w:rsidRPr="0029472D">
        <w:t xml:space="preserve">3 </w:t>
      </w:r>
      <w:bookmarkStart w:id="256" w:name="_Hlk163152382"/>
      <w:r w:rsidRPr="0029472D">
        <w:t xml:space="preserve">Pendant la durée du marché, le cocontractant ne s'engage pas directement ou indirectement, dans </w:t>
      </w:r>
      <w:r w:rsidRPr="0029472D">
        <w:lastRenderedPageBreak/>
        <w:t>des activités professionnelles ou contractuelles susceptibles de compromettre son indépendance par rapport aux missions</w:t>
      </w:r>
      <w:r>
        <w:t xml:space="preserve">, </w:t>
      </w:r>
      <w:r w:rsidRPr="0029472D">
        <w:t>qui lui sont dévolues.</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09128F" w:rsidRPr="00120882" w:rsidRDefault="0009128F" w:rsidP="0009128F">
      <w:pPr>
        <w:widowControl w:val="0"/>
        <w:autoSpaceDE w:val="0"/>
        <w:jc w:val="both"/>
        <w:rPr>
          <w:sz w:val="10"/>
          <w:szCs w:val="10"/>
        </w:rPr>
      </w:pPr>
    </w:p>
    <w:p w:rsidR="0009128F" w:rsidRPr="0029472D" w:rsidRDefault="0009128F" w:rsidP="0009128F">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09128F" w:rsidRPr="0029472D" w:rsidRDefault="0009128F" w:rsidP="0009128F">
      <w:pPr>
        <w:widowControl w:val="0"/>
        <w:autoSpaceDE w:val="0"/>
        <w:jc w:val="both"/>
      </w:pPr>
      <w:r w:rsidRPr="0029472D">
        <w:t>A ce titre, les documents établis par le cocontractant au cours de l’exécution du marché ne peuvent être publiés ou communiqués qu’avec l’accord écrit du Maître d’Ouvrage.</w:t>
      </w:r>
    </w:p>
    <w:p w:rsidR="0009128F" w:rsidRDefault="0009128F" w:rsidP="0009128F">
      <w:pPr>
        <w:widowControl w:val="0"/>
        <w:autoSpaceDE w:val="0"/>
        <w:jc w:val="both"/>
      </w:pPr>
      <w:r w:rsidRPr="0029472D">
        <w:t>Le cocontractant est tenu lors du dépôt du rapport finalde restituer tous les documents empruntés au Maître d’Ouvrage.</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rPr>
          <w:color w:val="ED7D31" w:themeColor="accent2"/>
        </w:rPr>
      </w:pPr>
      <w:r w:rsidRPr="0029472D">
        <w:t xml:space="preserve">13.6 </w:t>
      </w:r>
      <w:r w:rsidRPr="00A15A23">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09128F" w:rsidRPr="00120882" w:rsidRDefault="0009128F" w:rsidP="0009128F">
      <w:pPr>
        <w:widowControl w:val="0"/>
        <w:autoSpaceDE w:val="0"/>
        <w:jc w:val="both"/>
        <w:rPr>
          <w:sz w:val="10"/>
          <w:szCs w:val="10"/>
        </w:rPr>
      </w:pPr>
    </w:p>
    <w:p w:rsidR="0009128F" w:rsidRDefault="0009128F" w:rsidP="0009128F">
      <w:pPr>
        <w:widowControl w:val="0"/>
        <w:autoSpaceDE w:val="0"/>
        <w:jc w:val="both"/>
      </w:pPr>
      <w:r w:rsidRPr="0029472D">
        <w:t>Le cocontractant doit prendre en charge des frais professionnels et de la couverture de tous risques de maladie et d'accident dans le cadre de sa mission.</w:t>
      </w:r>
    </w:p>
    <w:p w:rsidR="0009128F" w:rsidRPr="00120882" w:rsidRDefault="0009128F" w:rsidP="0009128F">
      <w:pPr>
        <w:widowControl w:val="0"/>
        <w:autoSpaceDE w:val="0"/>
        <w:jc w:val="both"/>
        <w:rPr>
          <w:sz w:val="10"/>
          <w:szCs w:val="10"/>
        </w:rPr>
      </w:pPr>
    </w:p>
    <w:p w:rsidR="0009128F" w:rsidRPr="00A15A23" w:rsidRDefault="0009128F" w:rsidP="0009128F">
      <w:pPr>
        <w:widowControl w:val="0"/>
        <w:autoSpaceDE w:val="0"/>
        <w:jc w:val="both"/>
      </w:pPr>
      <w:r w:rsidRPr="00A15A23">
        <w:t>Le cocontractant ne peut pas modifier la composition de l’équipe proposée dans son offre technique sans l’accord écrit au Maître d’Ouvrage.</w:t>
      </w:r>
    </w:p>
    <w:p w:rsidR="0009128F" w:rsidRPr="0029472D" w:rsidRDefault="0009128F" w:rsidP="0009128F">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5"/>
    <w:bookmarkEnd w:id="256"/>
    <w:p w:rsidR="0009128F" w:rsidRPr="00120882" w:rsidRDefault="0009128F" w:rsidP="0009128F">
      <w:pPr>
        <w:widowControl w:val="0"/>
        <w:autoSpaceDE w:val="0"/>
        <w:jc w:val="both"/>
        <w:rPr>
          <w:sz w:val="10"/>
          <w:szCs w:val="10"/>
        </w:rPr>
      </w:pPr>
    </w:p>
    <w:p w:rsidR="0009128F" w:rsidRPr="0029472D" w:rsidRDefault="0009128F" w:rsidP="0009128F">
      <w:pPr>
        <w:widowControl w:val="0"/>
        <w:autoSpaceDE w:val="0"/>
        <w:ind w:left="1418" w:right="-23" w:hanging="1418"/>
        <w:rPr>
          <w:b/>
          <w:bCs/>
          <w:sz w:val="28"/>
          <w:szCs w:val="28"/>
        </w:rPr>
      </w:pPr>
      <w:bookmarkStart w:id="257" w:name="_Toc157610545"/>
      <w:r w:rsidRPr="0029472D">
        <w:rPr>
          <w:b/>
          <w:bCs/>
          <w:sz w:val="28"/>
          <w:szCs w:val="28"/>
        </w:rPr>
        <w:t>Article 14 Marchés à tranches conditionnelles</w:t>
      </w:r>
      <w:bookmarkEnd w:id="257"/>
    </w:p>
    <w:p w:rsidR="0009128F" w:rsidRPr="0029472D" w:rsidRDefault="0009128F" w:rsidP="0009128F">
      <w:pPr>
        <w:widowControl w:val="0"/>
        <w:autoSpaceDE w:val="0"/>
        <w:jc w:val="both"/>
      </w:pPr>
      <w:r>
        <w:t>Non applicable</w:t>
      </w:r>
    </w:p>
    <w:p w:rsidR="0009128F" w:rsidRPr="00120882" w:rsidRDefault="0009128F" w:rsidP="0009128F">
      <w:pPr>
        <w:widowControl w:val="0"/>
        <w:autoSpaceDE w:val="0"/>
        <w:jc w:val="both"/>
        <w:rPr>
          <w:sz w:val="10"/>
          <w:szCs w:val="10"/>
        </w:rPr>
      </w:pPr>
    </w:p>
    <w:p w:rsidR="0009128F" w:rsidRPr="0029472D" w:rsidRDefault="0009128F" w:rsidP="0009128F">
      <w:pPr>
        <w:pStyle w:val="CCAParticle"/>
      </w:pPr>
      <w:bookmarkStart w:id="258" w:name="_Toc157306073"/>
      <w:bookmarkStart w:id="259" w:name="_Toc530307801"/>
      <w:bookmarkStart w:id="260" w:name="_Toc97557087"/>
      <w:r w:rsidRPr="0029472D">
        <w:t>Article 15- Personnel et Matériel du cocontractant</w:t>
      </w:r>
      <w:bookmarkEnd w:id="258"/>
      <w:bookmarkEnd w:id="259"/>
      <w:bookmarkEnd w:id="260"/>
    </w:p>
    <w:p w:rsidR="0009128F" w:rsidRPr="0029472D" w:rsidRDefault="0009128F" w:rsidP="0009128F">
      <w:pPr>
        <w:widowControl w:val="0"/>
        <w:tabs>
          <w:tab w:val="left" w:pos="2410"/>
        </w:tabs>
        <w:autoSpaceDE w:val="0"/>
        <w:jc w:val="both"/>
      </w:pPr>
      <w:r w:rsidRPr="0029472D">
        <w:rPr>
          <w:b/>
        </w:rPr>
        <w:t>15.1.Personnel de l’entreprise</w:t>
      </w:r>
    </w:p>
    <w:p w:rsidR="0009128F" w:rsidRPr="0029472D" w:rsidRDefault="0009128F" w:rsidP="0009128F">
      <w:pPr>
        <w:widowControl w:val="0"/>
        <w:tabs>
          <w:tab w:val="left" w:pos="2410"/>
        </w:tabs>
        <w:autoSpaceDE w:val="0"/>
        <w:jc w:val="both"/>
      </w:pPr>
      <w:r w:rsidRPr="0029472D">
        <w:t xml:space="preserve">L’entreprise est tenue d’utiliser le personnel proposé dans l’offre, </w:t>
      </w:r>
      <w:bookmarkStart w:id="261" w:name="_Hlk159270732"/>
      <w:r w:rsidRPr="0029472D">
        <w:t xml:space="preserve">dont l’équipe se compose comme suit : </w:t>
      </w:r>
      <w:r w:rsidRPr="0029472D">
        <w:rPr>
          <w:i/>
          <w:iCs/>
        </w:rPr>
        <w:t>[A préciser]</w:t>
      </w:r>
      <w:r w:rsidRPr="0029472D">
        <w:t> </w:t>
      </w:r>
    </w:p>
    <w:p w:rsidR="0009128F" w:rsidRPr="0029472D" w:rsidRDefault="0009128F" w:rsidP="0009128F">
      <w:pPr>
        <w:widowControl w:val="0"/>
        <w:autoSpaceDE w:val="0"/>
        <w:jc w:val="both"/>
        <w:rPr>
          <w:lang w:val="fr-CM"/>
        </w:rPr>
      </w:pPr>
      <w:r w:rsidRPr="0029472D">
        <w:rPr>
          <w:lang w:val="fr-CM"/>
        </w:rPr>
        <w:t>.</w:t>
      </w:r>
      <w:r w:rsidRPr="0029472D">
        <w:rPr>
          <w:lang w:val="fr-CM"/>
        </w:rPr>
        <w:tab/>
        <w:t xml:space="preserve">Personnel clé pour l’exécution des travaux :   </w:t>
      </w:r>
    </w:p>
    <w:p w:rsidR="0009128F" w:rsidRPr="0029472D" w:rsidRDefault="0009128F" w:rsidP="0009128F">
      <w:pPr>
        <w:widowControl w:val="0"/>
        <w:autoSpaceDE w:val="0"/>
        <w:jc w:val="both"/>
        <w:rPr>
          <w:lang w:val="fr-CM"/>
        </w:rPr>
      </w:pPr>
      <w:r w:rsidRPr="0029472D">
        <w:rPr>
          <w:lang w:val="fr-CM"/>
        </w:rPr>
        <w:tab/>
        <w:t>Chef de Projet</w:t>
      </w:r>
      <w:r w:rsidRPr="0029472D">
        <w:rPr>
          <w:i/>
          <w:lang w:val="fr-CM"/>
        </w:rPr>
        <w:t>:………..[indiquer le nom]………..</w:t>
      </w:r>
    </w:p>
    <w:p w:rsidR="0009128F" w:rsidRPr="0029472D" w:rsidRDefault="0009128F" w:rsidP="0009128F">
      <w:pPr>
        <w:widowControl w:val="0"/>
        <w:autoSpaceDE w:val="0"/>
        <w:ind w:firstLine="426"/>
        <w:jc w:val="both"/>
        <w:rPr>
          <w:lang w:val="fr-CM"/>
        </w:rPr>
      </w:pPr>
      <w:r w:rsidRPr="0029472D">
        <w:rPr>
          <w:lang w:val="fr-CM"/>
        </w:rPr>
        <w:t xml:space="preserve">     Conducteur des travaux    </w:t>
      </w:r>
      <w:r w:rsidRPr="0029472D">
        <w:rPr>
          <w:i/>
          <w:lang w:val="fr-CM"/>
        </w:rPr>
        <w:t>:………..[indiquer le nom]………..</w:t>
      </w:r>
    </w:p>
    <w:p w:rsidR="0009128F" w:rsidRPr="0029472D" w:rsidRDefault="0009128F" w:rsidP="0009128F">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rsidR="0009128F" w:rsidRPr="00120882" w:rsidRDefault="0009128F" w:rsidP="0009128F">
      <w:pPr>
        <w:widowControl w:val="0"/>
        <w:autoSpaceDE w:val="0"/>
        <w:jc w:val="both"/>
        <w:rPr>
          <w:sz w:val="10"/>
          <w:szCs w:val="10"/>
          <w:lang w:val="fr-CM"/>
        </w:rPr>
      </w:pPr>
    </w:p>
    <w:p w:rsidR="0009128F" w:rsidRDefault="0009128F" w:rsidP="0009128F">
      <w:pPr>
        <w:widowControl w:val="0"/>
        <w:tabs>
          <w:tab w:val="left" w:pos="2410"/>
        </w:tabs>
        <w:autoSpaceDE w:val="0"/>
        <w:jc w:val="both"/>
      </w:pPr>
      <w:bookmarkStart w:id="262" w:name="_Hlk159270773"/>
      <w:bookmarkEnd w:id="261"/>
      <w:r w:rsidRPr="0029472D">
        <w:t>Indiquer par ailleurs le personnel à recruter dans le cas de l’approche HIMO le cas échéant, ainsi que le mode de leur rémunération.</w:t>
      </w:r>
    </w:p>
    <w:p w:rsidR="0009128F" w:rsidRPr="00120882" w:rsidRDefault="0009128F" w:rsidP="0009128F">
      <w:pPr>
        <w:widowControl w:val="0"/>
        <w:tabs>
          <w:tab w:val="left" w:pos="2410"/>
        </w:tabs>
        <w:autoSpaceDE w:val="0"/>
        <w:jc w:val="both"/>
        <w:rPr>
          <w:sz w:val="10"/>
          <w:szCs w:val="10"/>
        </w:rPr>
      </w:pPr>
    </w:p>
    <w:bookmarkEnd w:id="262"/>
    <w:p w:rsidR="0009128F" w:rsidRPr="0029472D" w:rsidRDefault="0009128F" w:rsidP="0009128F">
      <w:pPr>
        <w:widowControl w:val="0"/>
        <w:tabs>
          <w:tab w:val="left" w:pos="2410"/>
        </w:tabs>
        <w:autoSpaceDE w:val="0"/>
        <w:jc w:val="both"/>
        <w:rPr>
          <w:b/>
        </w:rPr>
      </w:pPr>
      <w:r w:rsidRPr="0029472D">
        <w:rPr>
          <w:b/>
        </w:rPr>
        <w:t>15.2. Remplacement du personnel clé</w:t>
      </w:r>
    </w:p>
    <w:p w:rsidR="0009128F" w:rsidRDefault="0009128F" w:rsidP="0009128F">
      <w:pPr>
        <w:widowControl w:val="0"/>
        <w:tabs>
          <w:tab w:val="left" w:pos="2410"/>
        </w:tabs>
        <w:autoSpaceDE w:val="0"/>
        <w:jc w:val="both"/>
      </w:pPr>
      <w:bookmarkStart w:id="263" w:name="_Hlk163152451"/>
      <w:r w:rsidRPr="0029472D">
        <w:t xml:space="preserve">Toute modification, même partielle, apportée aux propositions de l’offre technique n’interviendra qu’après agrément écrit </w:t>
      </w:r>
      <w:r w:rsidRPr="00991F83">
        <w:t>du Maître d’Ouvrage</w:t>
      </w:r>
      <w:r w:rsidRPr="00991F83">
        <w:rPr>
          <w:spacing w:val="25"/>
        </w:rPr>
        <w:t xml:space="preserve"> ou </w:t>
      </w:r>
      <w:r w:rsidRPr="00991F83">
        <w:t>du Maître d’Ouvrage Délégué 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rsidR="0009128F" w:rsidRPr="00120882" w:rsidRDefault="0009128F" w:rsidP="0009128F">
      <w:pPr>
        <w:widowControl w:val="0"/>
        <w:tabs>
          <w:tab w:val="left" w:pos="2410"/>
        </w:tabs>
        <w:autoSpaceDE w:val="0"/>
        <w:jc w:val="both"/>
        <w:rPr>
          <w:sz w:val="10"/>
          <w:szCs w:val="10"/>
        </w:rPr>
      </w:pPr>
    </w:p>
    <w:p w:rsidR="0009128F" w:rsidRPr="0029472D" w:rsidRDefault="0009128F" w:rsidP="0009128F">
      <w:pPr>
        <w:widowControl w:val="0"/>
        <w:autoSpaceDE w:val="0"/>
        <w:adjustRightInd w:val="0"/>
        <w:ind w:right="94"/>
        <w:jc w:val="both"/>
        <w:rPr>
          <w:color w:val="FF0000"/>
        </w:rPr>
      </w:pPr>
      <w:bookmarkStart w:id="264" w:name="_Hlk163136790"/>
      <w:r w:rsidRPr="00991F83">
        <w:t xml:space="preserve">En tout état de cause, les listes du personnel d’encadrement à mettre en place seront préalablement soumises à l’agrément écrit du Maitre d’Œuvre ou de l’ingénieur le cas échéant dans les cinq (05) </w:t>
      </w:r>
      <w:r w:rsidRPr="00991F83">
        <w:lastRenderedPageBreak/>
        <w:t xml:space="preserve">jours  qui suivent la notification de l’ordre de service de commencer </w:t>
      </w:r>
      <w:r w:rsidRPr="0029472D">
        <w:t>les travaux. Passé ce délai, les listes seront considérées comme approuvées.</w:t>
      </w:r>
    </w:p>
    <w:p w:rsidR="0009128F" w:rsidRDefault="0009128F" w:rsidP="0009128F">
      <w:pPr>
        <w:widowControl w:val="0"/>
        <w:tabs>
          <w:tab w:val="left" w:pos="2410"/>
        </w:tabs>
        <w:autoSpaceDE w:val="0"/>
        <w:jc w:val="both"/>
      </w:pPr>
      <w:r w:rsidRPr="00991F83">
        <w:t xml:space="preserve">Le Maitre d’Œuvre ou l’ingénieur le cas échéant disposera de trois (03) jours pour notifier par écrit son avis au Chef de service du Marché. Le Maître d’Ouvrage </w:t>
      </w:r>
      <w:r w:rsidRPr="0029472D">
        <w:t>se réserve la possibilité de refuser son agrément à une personne proposée par le cocontractant</w:t>
      </w:r>
      <w:r>
        <w:t>,</w:t>
      </w:r>
      <w:r w:rsidRPr="0029472D">
        <w:t xml:space="preserve"> dont la qualification serait insuffisante. </w:t>
      </w:r>
    </w:p>
    <w:p w:rsidR="0009128F" w:rsidRPr="00120882" w:rsidRDefault="0009128F" w:rsidP="0009128F">
      <w:pPr>
        <w:widowControl w:val="0"/>
        <w:tabs>
          <w:tab w:val="left" w:pos="2410"/>
        </w:tabs>
        <w:autoSpaceDE w:val="0"/>
        <w:jc w:val="both"/>
        <w:rPr>
          <w:sz w:val="10"/>
          <w:szCs w:val="10"/>
        </w:rPr>
      </w:pPr>
    </w:p>
    <w:bookmarkEnd w:id="264"/>
    <w:p w:rsidR="0009128F" w:rsidRPr="0029472D" w:rsidRDefault="0009128F" w:rsidP="0009128F">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cent cinquante (150 000) francs CFA</w:t>
      </w:r>
      <w:r w:rsidRPr="0029472D">
        <w:t xml:space="preserve">. </w:t>
      </w:r>
    </w:p>
    <w:p w:rsidR="0009128F" w:rsidRPr="00991F83" w:rsidRDefault="0009128F" w:rsidP="0009128F">
      <w:pPr>
        <w:widowControl w:val="0"/>
        <w:tabs>
          <w:tab w:val="left" w:pos="2410"/>
        </w:tabs>
        <w:autoSpaceDE w:val="0"/>
        <w:jc w:val="both"/>
      </w:pPr>
      <w:r w:rsidRPr="00991F83">
        <w:t>Toute modification apportée sera notifiée au Maître d’Ouvrage pour approbation préalable.</w:t>
      </w:r>
    </w:p>
    <w:p w:rsidR="0009128F" w:rsidRPr="00120882" w:rsidRDefault="0009128F" w:rsidP="0009128F">
      <w:pPr>
        <w:widowControl w:val="0"/>
        <w:tabs>
          <w:tab w:val="left" w:pos="2410"/>
        </w:tabs>
        <w:autoSpaceDE w:val="0"/>
        <w:jc w:val="both"/>
        <w:rPr>
          <w:sz w:val="10"/>
          <w:szCs w:val="10"/>
        </w:rPr>
      </w:pPr>
    </w:p>
    <w:bookmarkEnd w:id="263"/>
    <w:p w:rsidR="0009128F" w:rsidRPr="0029472D" w:rsidRDefault="0009128F" w:rsidP="0009128F">
      <w:pPr>
        <w:widowControl w:val="0"/>
        <w:tabs>
          <w:tab w:val="left" w:pos="2410"/>
        </w:tabs>
        <w:autoSpaceDE w:val="0"/>
        <w:jc w:val="both"/>
        <w:rPr>
          <w:b/>
        </w:rPr>
      </w:pPr>
      <w:r w:rsidRPr="0029472D">
        <w:rPr>
          <w:b/>
        </w:rPr>
        <w:t xml:space="preserve">15.3. Retrait du personnel </w:t>
      </w:r>
      <w:r w:rsidRPr="0029472D">
        <w:rPr>
          <w:b/>
          <w:bCs/>
        </w:rPr>
        <w:t>(le cas échéant)</w:t>
      </w:r>
    </w:p>
    <w:p w:rsidR="0009128F" w:rsidRDefault="0009128F" w:rsidP="0009128F">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09128F" w:rsidRPr="00120882" w:rsidRDefault="0009128F" w:rsidP="0009128F">
      <w:pPr>
        <w:jc w:val="both"/>
        <w:rPr>
          <w:sz w:val="10"/>
          <w:szCs w:val="10"/>
          <w:lang w:val="fr-CM"/>
        </w:rPr>
      </w:pPr>
    </w:p>
    <w:p w:rsidR="0009128F" w:rsidRPr="0029472D" w:rsidRDefault="0009128F" w:rsidP="0009128F">
      <w:pPr>
        <w:jc w:val="both"/>
        <w:rPr>
          <w:b/>
        </w:rPr>
      </w:pPr>
      <w:r w:rsidRPr="0029472D">
        <w:rPr>
          <w:b/>
        </w:rPr>
        <w:t>15.4 Représentant du cocontractant</w:t>
      </w:r>
    </w:p>
    <w:p w:rsidR="0009128F" w:rsidRPr="0029472D" w:rsidRDefault="0009128F" w:rsidP="0009128F">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09128F" w:rsidRDefault="0009128F" w:rsidP="0009128F">
      <w:pPr>
        <w:jc w:val="both"/>
      </w:pPr>
      <w:r w:rsidRPr="0029472D">
        <w:t>Cette personne chargée de la conduite des travaux, doit disposer de pouvoirs suffisants pour prendre sans délai les décisions nécessaires à la bonne marche du projet.</w:t>
      </w:r>
    </w:p>
    <w:p w:rsidR="0009128F" w:rsidRDefault="0009128F" w:rsidP="0009128F">
      <w:pPr>
        <w:jc w:val="both"/>
      </w:pPr>
    </w:p>
    <w:p w:rsidR="0009128F" w:rsidRPr="0029472D" w:rsidRDefault="0009128F" w:rsidP="0009128F">
      <w:pPr>
        <w:jc w:val="both"/>
        <w:rPr>
          <w:b/>
        </w:rPr>
      </w:pPr>
      <w:r w:rsidRPr="0029472D">
        <w:rPr>
          <w:b/>
        </w:rPr>
        <w:t>15.5. Législation du travail</w:t>
      </w:r>
    </w:p>
    <w:p w:rsidR="0009128F" w:rsidRPr="0029472D" w:rsidRDefault="0009128F" w:rsidP="0009128F">
      <w:pPr>
        <w:jc w:val="both"/>
        <w:rPr>
          <w:color w:val="ED7D31" w:themeColor="accent2"/>
        </w:rPr>
      </w:pPr>
      <w:r w:rsidRPr="00991F83">
        <w:t>Le Cocontractant devra se conformer à la législation du travail en vigueur au Cameroun incluant la législation relative à l’embauche, la santé, la sécurité, la protection sociale, à l’HIMO, au quota de ressources locales à mobiliser</w:t>
      </w:r>
      <w:r w:rsidRPr="0029472D">
        <w:rPr>
          <w:color w:val="ED7D31" w:themeColor="accent2"/>
        </w:rPr>
        <w:t xml:space="preserve">. </w:t>
      </w:r>
    </w:p>
    <w:p w:rsidR="0009128F" w:rsidRPr="0029472D" w:rsidRDefault="0009128F" w:rsidP="0009128F">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09128F" w:rsidRDefault="0009128F" w:rsidP="0009128F">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09128F" w:rsidRPr="00120882" w:rsidRDefault="0009128F" w:rsidP="0009128F">
      <w:pPr>
        <w:jc w:val="both"/>
        <w:rPr>
          <w:sz w:val="10"/>
          <w:szCs w:val="10"/>
        </w:rPr>
      </w:pPr>
    </w:p>
    <w:p w:rsidR="0009128F" w:rsidRDefault="0009128F" w:rsidP="0009128F">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t>à cet effet (si un tel consentement est requis), le Maître d’ouvrage ne devra pas lui refuser ce consentement sans motif valable.</w:t>
      </w:r>
    </w:p>
    <w:p w:rsidR="0009128F" w:rsidRPr="00120882" w:rsidRDefault="0009128F" w:rsidP="0009128F">
      <w:pPr>
        <w:jc w:val="both"/>
        <w:rPr>
          <w:sz w:val="10"/>
          <w:szCs w:val="10"/>
        </w:rPr>
      </w:pPr>
    </w:p>
    <w:p w:rsidR="0009128F" w:rsidRDefault="0009128F" w:rsidP="0009128F">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09128F" w:rsidRPr="00120882" w:rsidRDefault="0009128F" w:rsidP="0009128F">
      <w:pPr>
        <w:jc w:val="both"/>
        <w:rPr>
          <w:sz w:val="10"/>
          <w:szCs w:val="10"/>
        </w:rPr>
      </w:pPr>
    </w:p>
    <w:p w:rsidR="0009128F" w:rsidRPr="0029472D" w:rsidRDefault="0009128F" w:rsidP="0009128F">
      <w:pPr>
        <w:jc w:val="both"/>
      </w:pPr>
      <w:bookmarkStart w:id="265"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09128F" w:rsidRPr="00120882" w:rsidRDefault="0009128F" w:rsidP="0009128F">
      <w:pPr>
        <w:jc w:val="both"/>
        <w:rPr>
          <w:sz w:val="10"/>
          <w:szCs w:val="10"/>
        </w:rPr>
      </w:pPr>
    </w:p>
    <w:bookmarkEnd w:id="265"/>
    <w:p w:rsidR="0009128F" w:rsidRPr="0029472D" w:rsidRDefault="0009128F" w:rsidP="0009128F">
      <w:pPr>
        <w:widowControl w:val="0"/>
        <w:tabs>
          <w:tab w:val="left" w:pos="2410"/>
        </w:tabs>
        <w:autoSpaceDE w:val="0"/>
        <w:jc w:val="both"/>
        <w:rPr>
          <w:b/>
        </w:rPr>
      </w:pPr>
      <w:r w:rsidRPr="0029472D">
        <w:rPr>
          <w:b/>
        </w:rPr>
        <w:t>15.6. Matériel proposé dans l’offre</w:t>
      </w:r>
    </w:p>
    <w:p w:rsidR="0009128F" w:rsidRPr="0029472D" w:rsidRDefault="0009128F" w:rsidP="0009128F">
      <w:pPr>
        <w:jc w:val="both"/>
      </w:pPr>
      <w:r w:rsidRPr="0029472D">
        <w:lastRenderedPageBreak/>
        <w:t xml:space="preserve">Le cocontractant utilisera le matériel approprié </w:t>
      </w:r>
      <w:bookmarkStart w:id="266" w:name="_Hlk159271157"/>
      <w:r w:rsidRPr="0029472D">
        <w:t xml:space="preserve">de niveau comparable aux prescriptions du DAO, </w:t>
      </w:r>
      <w:bookmarkEnd w:id="266"/>
      <w:r w:rsidRPr="0029472D">
        <w:t>dans le projet d’exécution pour la bonne exécution des prestations selon les règles de l’art.</w:t>
      </w:r>
    </w:p>
    <w:p w:rsidR="0009128F" w:rsidRPr="0029472D" w:rsidRDefault="0009128F" w:rsidP="0009128F">
      <w:pPr>
        <w:jc w:val="both"/>
      </w:pPr>
      <w:r w:rsidRPr="0029472D">
        <w:t>Toute modification apportée sera notifiée au Maître d’Ouvrage ou au Maître d’Ouvrage Délégué pour approbation préalable.</w:t>
      </w:r>
    </w:p>
    <w:p w:rsidR="0009128F" w:rsidRPr="00120882" w:rsidRDefault="0009128F" w:rsidP="0009128F">
      <w:pPr>
        <w:jc w:val="both"/>
        <w:rPr>
          <w:sz w:val="10"/>
          <w:szCs w:val="10"/>
        </w:rPr>
      </w:pPr>
    </w:p>
    <w:p w:rsidR="0009128F" w:rsidRPr="0029357D" w:rsidRDefault="0009128F" w:rsidP="0009128F">
      <w:pPr>
        <w:pStyle w:val="CCAParticle"/>
        <w:rPr>
          <w:bCs/>
        </w:rPr>
      </w:pPr>
      <w:bookmarkStart w:id="267" w:name="_Toc530307802"/>
      <w:bookmarkStart w:id="268" w:name="_Toc157306074"/>
      <w:r w:rsidRPr="0029357D">
        <w:t>Article 16- Pièces à fournir par le cocontractant</w:t>
      </w:r>
      <w:bookmarkEnd w:id="267"/>
      <w:bookmarkEnd w:id="268"/>
    </w:p>
    <w:p w:rsidR="0009128F" w:rsidRDefault="0009128F" w:rsidP="0009128F">
      <w:pPr>
        <w:widowControl w:val="0"/>
        <w:autoSpaceDE w:val="0"/>
        <w:jc w:val="both"/>
        <w:rPr>
          <w:i/>
          <w:iCs/>
        </w:rPr>
      </w:pPr>
      <w:r w:rsidRPr="0029472D">
        <w:rPr>
          <w:i/>
          <w:iCs/>
        </w:rPr>
        <w:t>[Préciser les délais de transmission des documents ainsi que ceux d’approbation par les personnes à désigner]</w:t>
      </w:r>
    </w:p>
    <w:p w:rsidR="0009128F" w:rsidRPr="00120882" w:rsidRDefault="0009128F" w:rsidP="0009128F">
      <w:pPr>
        <w:widowControl w:val="0"/>
        <w:autoSpaceDE w:val="0"/>
        <w:jc w:val="both"/>
        <w:rPr>
          <w:sz w:val="10"/>
          <w:szCs w:val="10"/>
        </w:rPr>
      </w:pPr>
    </w:p>
    <w:p w:rsidR="0009128F" w:rsidRPr="0029472D" w:rsidRDefault="0009128F" w:rsidP="0009128F">
      <w:pPr>
        <w:widowControl w:val="0"/>
        <w:autoSpaceDE w:val="0"/>
        <w:jc w:val="both"/>
        <w:rPr>
          <w:b/>
        </w:rPr>
      </w:pPr>
      <w:r w:rsidRPr="0029472D">
        <w:rPr>
          <w:b/>
        </w:rPr>
        <w:t xml:space="preserve">16.1. Programme des travaux, Plan d’assurance qualité et autres </w:t>
      </w:r>
      <w:r w:rsidRPr="0029472D">
        <w:rPr>
          <w:b/>
          <w:i/>
          <w:iCs/>
        </w:rPr>
        <w:t>[A préciser]</w:t>
      </w:r>
    </w:p>
    <w:p w:rsidR="0009128F" w:rsidRDefault="0009128F" w:rsidP="0009128F">
      <w:pPr>
        <w:widowControl w:val="0"/>
        <w:autoSpaceDE w:val="0"/>
        <w:jc w:val="both"/>
      </w:pPr>
      <w:r w:rsidRPr="0029472D">
        <w:t>a) Dans un délai maximum de</w:t>
      </w:r>
      <w:r>
        <w:t xml:space="preserve"> sept (07) jours</w:t>
      </w:r>
      <w:r w:rsidRPr="0029472D">
        <w:t>à compter de la notification de l’ordre de service de commencer les travaux, Le cocontractant de l’administration soumettra, en</w:t>
      </w:r>
      <w:r w:rsidRPr="00BA1674">
        <w:t>cinq (05)</w:t>
      </w:r>
      <w:r w:rsidRPr="0029472D">
        <w:t xml:space="preserve">exemplaires, à l'approbation </w:t>
      </w:r>
      <w:r w:rsidRPr="0029472D">
        <w:rPr>
          <w:i/>
          <w:iCs/>
        </w:rPr>
        <w:t>[du Chef de service après avis</w:t>
      </w:r>
      <w:r w:rsidRPr="0029472D">
        <w:rPr>
          <w:i/>
          <w:iCs/>
          <w:spacing w:val="11"/>
        </w:rPr>
        <w:t xml:space="preserve"> de l’Ingénieur</w:t>
      </w:r>
      <w:r w:rsidRPr="0029472D">
        <w:rPr>
          <w:i/>
          <w:iCs/>
        </w:rPr>
        <w:t xml:space="preserve">)] </w:t>
      </w:r>
      <w:r w:rsidRPr="0029472D">
        <w:t>le programme d'exécution des travaux, son calendrier d’approvisionnement, son projet de Plan d’Assurance Qualité (PAQ) et son Plan de Gestion Environnementale, le cas échéant.</w:t>
      </w:r>
    </w:p>
    <w:p w:rsidR="0009128F" w:rsidRPr="00120882" w:rsidRDefault="0009128F" w:rsidP="0009128F">
      <w:pPr>
        <w:widowControl w:val="0"/>
        <w:autoSpaceDE w:val="0"/>
        <w:jc w:val="both"/>
        <w:rPr>
          <w:sz w:val="10"/>
          <w:szCs w:val="10"/>
        </w:rPr>
      </w:pPr>
    </w:p>
    <w:p w:rsidR="0009128F" w:rsidRPr="0029472D" w:rsidRDefault="0009128F" w:rsidP="0009128F">
      <w:pPr>
        <w:widowControl w:val="0"/>
        <w:autoSpaceDE w:val="0"/>
        <w:jc w:val="both"/>
      </w:pPr>
      <w:r w:rsidRPr="0029472D">
        <w:t xml:space="preserve">Ce programme sera exclusivement présenté selon les modèles fournis et comprenant notamment, </w:t>
      </w:r>
    </w:p>
    <w:p w:rsidR="0009128F" w:rsidRPr="0029472D" w:rsidRDefault="0009128F" w:rsidP="0009128F">
      <w:pPr>
        <w:widowControl w:val="0"/>
        <w:numPr>
          <w:ilvl w:val="0"/>
          <w:numId w:val="8"/>
        </w:numPr>
        <w:autoSpaceDE w:val="0"/>
        <w:ind w:left="567" w:hanging="283"/>
        <w:jc w:val="both"/>
      </w:pPr>
      <w:r w:rsidRPr="0029472D">
        <w:t>Le PV de définition des tâches à exécuter, le cas échéant ;</w:t>
      </w:r>
    </w:p>
    <w:p w:rsidR="0009128F" w:rsidRPr="0029472D" w:rsidRDefault="0009128F" w:rsidP="0009128F">
      <w:pPr>
        <w:widowControl w:val="0"/>
        <w:numPr>
          <w:ilvl w:val="0"/>
          <w:numId w:val="8"/>
        </w:numPr>
        <w:autoSpaceDE w:val="0"/>
        <w:ind w:left="567" w:hanging="283"/>
        <w:jc w:val="both"/>
      </w:pPr>
      <w:r w:rsidRPr="0029472D">
        <w:t>La liste des travaux à sous-traiter ;</w:t>
      </w:r>
    </w:p>
    <w:p w:rsidR="0009128F" w:rsidRPr="0029472D" w:rsidRDefault="0009128F" w:rsidP="0009128F">
      <w:pPr>
        <w:widowControl w:val="0"/>
        <w:numPr>
          <w:ilvl w:val="0"/>
          <w:numId w:val="8"/>
        </w:numPr>
        <w:autoSpaceDE w:val="0"/>
        <w:ind w:left="567" w:hanging="283"/>
        <w:jc w:val="both"/>
      </w:pPr>
      <w:r w:rsidRPr="0029472D">
        <w:t>La description des modalités de maintien de la circulation le cas échéant</w:t>
      </w:r>
    </w:p>
    <w:p w:rsidR="0009128F" w:rsidRPr="0029472D" w:rsidRDefault="0009128F" w:rsidP="0009128F">
      <w:pPr>
        <w:widowControl w:val="0"/>
        <w:numPr>
          <w:ilvl w:val="0"/>
          <w:numId w:val="8"/>
        </w:numPr>
        <w:autoSpaceDE w:val="0"/>
        <w:ind w:left="567" w:hanging="283"/>
        <w:jc w:val="both"/>
      </w:pPr>
      <w:r w:rsidRPr="0029472D">
        <w:t>Etc.</w:t>
      </w:r>
    </w:p>
    <w:p w:rsidR="0009128F" w:rsidRPr="0029472D" w:rsidRDefault="0009128F" w:rsidP="0009128F">
      <w:pPr>
        <w:widowControl w:val="0"/>
        <w:autoSpaceDE w:val="0"/>
        <w:jc w:val="both"/>
      </w:pPr>
      <w:r w:rsidRPr="0029472D">
        <w:t xml:space="preserve">Deux (2) exemplaires de ces pièces lui seront retournés dans un délai de </w:t>
      </w:r>
      <w:r w:rsidR="00562DC6">
        <w:rPr>
          <w:i/>
          <w:iCs/>
        </w:rPr>
        <w:t>cinq (05) jours</w:t>
      </w:r>
      <w:r w:rsidRPr="0029472D">
        <w:t>à partir de leur réception avec :</w:t>
      </w:r>
    </w:p>
    <w:p w:rsidR="0009128F" w:rsidRPr="0029472D" w:rsidRDefault="0009128F" w:rsidP="0009128F">
      <w:pPr>
        <w:widowControl w:val="0"/>
        <w:numPr>
          <w:ilvl w:val="0"/>
          <w:numId w:val="8"/>
        </w:numPr>
        <w:autoSpaceDE w:val="0"/>
        <w:ind w:left="567" w:hanging="283"/>
        <w:jc w:val="both"/>
      </w:pPr>
      <w:r w:rsidRPr="0029472D">
        <w:t>Soit la mention d'approbation “ BON POUR EXECUTION” ;</w:t>
      </w:r>
    </w:p>
    <w:p w:rsidR="0009128F" w:rsidRDefault="0009128F" w:rsidP="0009128F">
      <w:pPr>
        <w:widowControl w:val="0"/>
        <w:numPr>
          <w:ilvl w:val="0"/>
          <w:numId w:val="8"/>
        </w:numPr>
        <w:autoSpaceDE w:val="0"/>
        <w:ind w:left="567" w:hanging="283"/>
        <w:jc w:val="both"/>
      </w:pPr>
      <w:r w:rsidRPr="0029472D">
        <w:t>Soit la mention de leur rejet accompagnée des motifs dudit rejet.</w:t>
      </w:r>
    </w:p>
    <w:p w:rsidR="0009128F" w:rsidRPr="00120882" w:rsidRDefault="0009128F" w:rsidP="0009128F">
      <w:pPr>
        <w:widowControl w:val="0"/>
        <w:autoSpaceDE w:val="0"/>
        <w:ind w:left="567"/>
        <w:jc w:val="both"/>
        <w:rPr>
          <w:sz w:val="10"/>
          <w:szCs w:val="10"/>
        </w:rPr>
      </w:pPr>
    </w:p>
    <w:p w:rsidR="0009128F" w:rsidRDefault="0009128F" w:rsidP="0009128F">
      <w:pPr>
        <w:jc w:val="both"/>
      </w:pPr>
      <w:r w:rsidRPr="0029472D">
        <w:t>Le cocontractant de l’administration disposera alors de</w:t>
      </w:r>
      <w:r>
        <w:t xml:space="preserve"> trois (03) jours</w:t>
      </w:r>
      <w:r w:rsidRPr="0029472D">
        <w:t>pour présenter un nouveau projet. Le Chef de Service ou le Maitre d’Œuvre disposera alors d’un délai de</w:t>
      </w:r>
      <w:r>
        <w:t xml:space="preserve"> deux (02) jours</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09128F" w:rsidRPr="00120882" w:rsidRDefault="0009128F" w:rsidP="0009128F">
      <w:pPr>
        <w:jc w:val="both"/>
        <w:rPr>
          <w:sz w:val="10"/>
          <w:szCs w:val="10"/>
        </w:rPr>
      </w:pPr>
    </w:p>
    <w:p w:rsidR="0009128F" w:rsidRDefault="0009128F" w:rsidP="0009128F">
      <w:pPr>
        <w:jc w:val="both"/>
      </w:pPr>
      <w:r w:rsidRPr="0029472D">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09128F" w:rsidRPr="00120882" w:rsidRDefault="0009128F" w:rsidP="0009128F">
      <w:pPr>
        <w:jc w:val="both"/>
        <w:rPr>
          <w:sz w:val="10"/>
          <w:szCs w:val="10"/>
        </w:rPr>
      </w:pPr>
    </w:p>
    <w:p w:rsidR="0009128F" w:rsidRDefault="0009128F" w:rsidP="0009128F">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t xml:space="preserve"> deux (02) jours</w:t>
      </w:r>
      <w:r w:rsidRPr="0029472D">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09128F" w:rsidRPr="00120882" w:rsidRDefault="0009128F" w:rsidP="0009128F">
      <w:pPr>
        <w:jc w:val="both"/>
        <w:rPr>
          <w:sz w:val="10"/>
          <w:szCs w:val="10"/>
        </w:rPr>
      </w:pPr>
    </w:p>
    <w:p w:rsidR="0009128F" w:rsidRDefault="0009128F" w:rsidP="0009128F">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09128F" w:rsidRPr="00120882" w:rsidRDefault="0009128F" w:rsidP="0009128F">
      <w:pPr>
        <w:widowControl w:val="0"/>
        <w:autoSpaceDE w:val="0"/>
        <w:jc w:val="both"/>
        <w:rPr>
          <w:sz w:val="10"/>
          <w:szCs w:val="10"/>
        </w:rPr>
      </w:pPr>
    </w:p>
    <w:p w:rsidR="0009128F" w:rsidRPr="0029472D" w:rsidRDefault="0009128F" w:rsidP="0009128F">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09128F" w:rsidRPr="00120882" w:rsidRDefault="0009128F" w:rsidP="0009128F">
      <w:pPr>
        <w:widowControl w:val="0"/>
        <w:autoSpaceDE w:val="0"/>
        <w:jc w:val="both"/>
        <w:rPr>
          <w:b/>
          <w:sz w:val="10"/>
          <w:szCs w:val="10"/>
        </w:rPr>
      </w:pPr>
    </w:p>
    <w:p w:rsidR="0009128F" w:rsidRPr="0029472D" w:rsidRDefault="0009128F" w:rsidP="0009128F">
      <w:pPr>
        <w:widowControl w:val="0"/>
        <w:autoSpaceDE w:val="0"/>
        <w:jc w:val="both"/>
        <w:rPr>
          <w:b/>
        </w:rPr>
      </w:pPr>
      <w:r w:rsidRPr="0029472D">
        <w:rPr>
          <w:b/>
        </w:rPr>
        <w:t>16.2. Projet d’exécution</w:t>
      </w:r>
    </w:p>
    <w:p w:rsidR="0009128F" w:rsidRPr="0029472D" w:rsidRDefault="0009128F" w:rsidP="0009128F">
      <w:pPr>
        <w:jc w:val="both"/>
      </w:pPr>
      <w:r w:rsidRPr="0029472D">
        <w:t>a. dans un délai maximum de</w:t>
      </w:r>
      <w:r>
        <w:t xml:space="preserve"> cinq (05)</w:t>
      </w:r>
      <w:r w:rsidRPr="0029472D">
        <w:t xml:space="preserve"> jours, à compter de la date de notification de l’ordre de service de commencer les travaux, le Cocontractant soumettra à l’approbation de l’Ingénieur ou du Maitre d’œuvre le cas échéant, un projet d’exécution en </w:t>
      </w:r>
      <w:r>
        <w:t>trois (03)</w:t>
      </w:r>
      <w:r w:rsidRPr="0029472D">
        <w:t xml:space="preserve"> exemplaires comprenant notamment :</w:t>
      </w:r>
    </w:p>
    <w:p w:rsidR="0009128F" w:rsidRPr="0029472D" w:rsidRDefault="0009128F" w:rsidP="0009128F">
      <w:pPr>
        <w:widowControl w:val="0"/>
        <w:numPr>
          <w:ilvl w:val="0"/>
          <w:numId w:val="8"/>
        </w:numPr>
        <w:autoSpaceDE w:val="0"/>
        <w:ind w:left="567" w:hanging="283"/>
        <w:jc w:val="both"/>
      </w:pPr>
      <w:r w:rsidRPr="0029472D">
        <w:lastRenderedPageBreak/>
        <w:t>le procès-verbal de définition des tâches à exécuter ;</w:t>
      </w:r>
    </w:p>
    <w:p w:rsidR="0009128F" w:rsidRPr="0029472D" w:rsidRDefault="0009128F" w:rsidP="0009128F">
      <w:pPr>
        <w:widowControl w:val="0"/>
        <w:numPr>
          <w:ilvl w:val="0"/>
          <w:numId w:val="8"/>
        </w:numPr>
        <w:autoSpaceDE w:val="0"/>
        <w:ind w:left="567" w:hanging="283"/>
        <w:jc w:val="both"/>
      </w:pPr>
      <w:r w:rsidRPr="0029472D">
        <w:t>le relevé des dégradations le cas échéant ;</w:t>
      </w:r>
    </w:p>
    <w:p w:rsidR="0009128F" w:rsidRPr="0029472D" w:rsidRDefault="0009128F" w:rsidP="0009128F">
      <w:pPr>
        <w:widowControl w:val="0"/>
        <w:numPr>
          <w:ilvl w:val="0"/>
          <w:numId w:val="8"/>
        </w:numPr>
        <w:autoSpaceDE w:val="0"/>
        <w:ind w:left="567" w:hanging="283"/>
        <w:jc w:val="both"/>
      </w:pPr>
      <w:r w:rsidRPr="0029472D">
        <w:t>le schéma itinéraire ou le linéaire des travaux à exécuter, le cas échéant ;</w:t>
      </w:r>
    </w:p>
    <w:p w:rsidR="0009128F" w:rsidRPr="0029472D" w:rsidRDefault="0009128F" w:rsidP="0009128F">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09128F" w:rsidRPr="0029472D" w:rsidRDefault="0009128F" w:rsidP="0009128F">
      <w:pPr>
        <w:widowControl w:val="0"/>
        <w:numPr>
          <w:ilvl w:val="0"/>
          <w:numId w:val="8"/>
        </w:numPr>
        <w:autoSpaceDE w:val="0"/>
        <w:ind w:left="567" w:hanging="283"/>
        <w:jc w:val="both"/>
      </w:pPr>
      <w:r w:rsidRPr="0029472D">
        <w:t>les plans d’exécution des ouvrages et les notes de calcul y afférentes ;</w:t>
      </w:r>
    </w:p>
    <w:p w:rsidR="0009128F" w:rsidRPr="0029472D" w:rsidRDefault="0009128F" w:rsidP="0009128F">
      <w:pPr>
        <w:widowControl w:val="0"/>
        <w:numPr>
          <w:ilvl w:val="0"/>
          <w:numId w:val="8"/>
        </w:numPr>
        <w:autoSpaceDE w:val="0"/>
        <w:ind w:left="567" w:hanging="283"/>
        <w:jc w:val="both"/>
      </w:pPr>
      <w:r w:rsidRPr="0029472D">
        <w:t>les plans d’approvisionnement.</w:t>
      </w:r>
    </w:p>
    <w:p w:rsidR="0009128F" w:rsidRPr="0029472D" w:rsidRDefault="0009128F" w:rsidP="0009128F">
      <w:pPr>
        <w:widowControl w:val="0"/>
        <w:numPr>
          <w:ilvl w:val="0"/>
          <w:numId w:val="8"/>
        </w:numPr>
        <w:autoSpaceDE w:val="0"/>
        <w:ind w:left="567" w:hanging="283"/>
        <w:jc w:val="both"/>
      </w:pPr>
      <w:r w:rsidRPr="0029472D">
        <w:t>le planning graphique des travaux ;</w:t>
      </w:r>
    </w:p>
    <w:p w:rsidR="0009128F" w:rsidRDefault="0009128F" w:rsidP="0009128F">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09128F" w:rsidRPr="00120882" w:rsidRDefault="0009128F" w:rsidP="0009128F">
      <w:pPr>
        <w:widowControl w:val="0"/>
        <w:autoSpaceDE w:val="0"/>
        <w:ind w:left="567"/>
        <w:jc w:val="both"/>
        <w:rPr>
          <w:sz w:val="10"/>
          <w:szCs w:val="10"/>
        </w:rPr>
      </w:pPr>
    </w:p>
    <w:p w:rsidR="0009128F" w:rsidRPr="0029472D" w:rsidRDefault="0009128F" w:rsidP="0009128F">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09128F" w:rsidRPr="0029472D" w:rsidRDefault="0009128F" w:rsidP="0009128F">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09128F" w:rsidRPr="00120882" w:rsidRDefault="0009128F" w:rsidP="0009128F">
      <w:pPr>
        <w:widowControl w:val="0"/>
        <w:tabs>
          <w:tab w:val="left" w:pos="426"/>
        </w:tabs>
        <w:autoSpaceDE w:val="0"/>
        <w:jc w:val="both"/>
        <w:rPr>
          <w:spacing w:val="6"/>
          <w:sz w:val="10"/>
          <w:szCs w:val="10"/>
        </w:rPr>
      </w:pPr>
    </w:p>
    <w:p w:rsidR="0009128F" w:rsidRPr="0029472D" w:rsidRDefault="0009128F" w:rsidP="0009128F">
      <w:pPr>
        <w:pStyle w:val="CCAParticle"/>
      </w:pPr>
      <w:bookmarkStart w:id="269" w:name="_Toc530307803"/>
      <w:bookmarkStart w:id="270" w:name="_Toc97557088"/>
      <w:bookmarkStart w:id="271" w:name="_Toc157306075"/>
      <w:r w:rsidRPr="0029472D">
        <w:t>Article 17- Mise à disposition des documents et du site</w:t>
      </w:r>
      <w:bookmarkEnd w:id="269"/>
      <w:bookmarkEnd w:id="270"/>
      <w:bookmarkEnd w:id="271"/>
    </w:p>
    <w:p w:rsidR="0009128F" w:rsidRPr="0029472D" w:rsidRDefault="0009128F" w:rsidP="0009128F">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09128F" w:rsidRPr="0029472D" w:rsidRDefault="0009128F" w:rsidP="0009128F">
      <w:pPr>
        <w:widowControl w:val="0"/>
        <w:autoSpaceDE w:val="0"/>
        <w:jc w:val="both"/>
        <w:rPr>
          <w:i/>
          <w:iCs/>
        </w:rPr>
      </w:pPr>
      <w:r w:rsidRPr="0029472D">
        <w:t xml:space="preserve">L’exemplaire reproductible des plans figurant dans le Dossier d’Appel d’Offres sera remis par : </w:t>
      </w:r>
      <w:r w:rsidRPr="0029472D">
        <w:rPr>
          <w:i/>
          <w:iCs/>
        </w:rPr>
        <w:t xml:space="preserve">le Chef de service </w:t>
      </w:r>
    </w:p>
    <w:p w:rsidR="0009128F" w:rsidRPr="00120882" w:rsidRDefault="0009128F" w:rsidP="0009128F">
      <w:pPr>
        <w:widowControl w:val="0"/>
        <w:autoSpaceDE w:val="0"/>
        <w:jc w:val="both"/>
        <w:rPr>
          <w:sz w:val="10"/>
          <w:szCs w:val="10"/>
        </w:rPr>
      </w:pPr>
    </w:p>
    <w:p w:rsidR="0009128F" w:rsidRPr="0029472D" w:rsidRDefault="0009128F" w:rsidP="0009128F">
      <w:pPr>
        <w:pStyle w:val="CCAParticle"/>
      </w:pPr>
      <w:bookmarkStart w:id="272" w:name="_Toc530307804"/>
      <w:bookmarkStart w:id="273" w:name="_Toc97557089"/>
      <w:bookmarkStart w:id="274" w:name="_Toc157306076"/>
      <w:r w:rsidRPr="0029472D">
        <w:t xml:space="preserve">Article 18- </w:t>
      </w:r>
      <w:bookmarkStart w:id="275" w:name="_Hlk163152509"/>
      <w:r w:rsidRPr="0029472D">
        <w:t xml:space="preserve">transport, </w:t>
      </w:r>
      <w:bookmarkEnd w:id="275"/>
      <w:r w:rsidRPr="0029472D">
        <w:t>Assurances des ouvrages et responsabilités civiles</w:t>
      </w:r>
      <w:bookmarkEnd w:id="272"/>
      <w:bookmarkEnd w:id="273"/>
      <w:bookmarkEnd w:id="274"/>
    </w:p>
    <w:p w:rsidR="0009128F" w:rsidRPr="00C57445" w:rsidRDefault="0009128F" w:rsidP="0009128F">
      <w:pPr>
        <w:widowControl w:val="0"/>
        <w:autoSpaceDE w:val="0"/>
        <w:jc w:val="both"/>
        <w:rPr>
          <w:b/>
        </w:rPr>
      </w:pPr>
      <w:bookmarkStart w:id="276" w:name="_Hlk163136844"/>
      <w:bookmarkStart w:id="277" w:name="_Hlk163152531"/>
      <w:r w:rsidRPr="0029472D">
        <w:rPr>
          <w:b/>
          <w:color w:val="ED7D31" w:themeColor="accent2"/>
        </w:rPr>
        <w:t xml:space="preserve">18.1. </w:t>
      </w:r>
      <w:r w:rsidRPr="00C57445">
        <w:rPr>
          <w:b/>
        </w:rPr>
        <w:t xml:space="preserve">Emballage pour le transport des équipements et matériaux </w:t>
      </w:r>
    </w:p>
    <w:p w:rsidR="0009128F" w:rsidRPr="00C57445" w:rsidRDefault="0009128F" w:rsidP="0009128F">
      <w:pPr>
        <w:widowControl w:val="0"/>
        <w:autoSpaceDE w:val="0"/>
        <w:jc w:val="both"/>
      </w:pPr>
      <w:r w:rsidRPr="00C57445">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09128F" w:rsidRPr="00C57445" w:rsidRDefault="0009128F" w:rsidP="0009128F">
      <w:pPr>
        <w:widowControl w:val="0"/>
        <w:autoSpaceDE w:val="0"/>
        <w:jc w:val="both"/>
        <w:rPr>
          <w:b/>
        </w:rPr>
      </w:pPr>
      <w:r w:rsidRPr="00C57445">
        <w:rPr>
          <w:b/>
        </w:rPr>
        <w:t>18.2. Assurances</w:t>
      </w:r>
    </w:p>
    <w:p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sz w:val="24"/>
          <w:szCs w:val="24"/>
        </w:rPr>
      </w:pPr>
      <w:bookmarkStart w:id="278" w:name="_Hlk163136871"/>
      <w:bookmarkEnd w:id="276"/>
      <w:r w:rsidRPr="00681FAF">
        <w:rPr>
          <w:rFonts w:ascii="Times New Roman" w:hAnsi="Times New Roman"/>
          <w:sz w:val="24"/>
          <w:szCs w:val="24"/>
        </w:rPr>
        <w:t xml:space="preserve">Le titulaire d’un marché </w:t>
      </w:r>
      <w:bookmarkStart w:id="279" w:name="_Hlk159271361"/>
      <w:r w:rsidRPr="00681FAF">
        <w:rPr>
          <w:rFonts w:ascii="Times New Roman" w:hAnsi="Times New Roman"/>
          <w:sz w:val="24"/>
          <w:szCs w:val="24"/>
        </w:rPr>
        <w:t>est tenu de souscrire auprès d’une ou plusieurs sociétés d’assurances agréées</w:t>
      </w:r>
      <w:bookmarkEnd w:id="279"/>
      <w:r w:rsidRPr="00681FAF">
        <w:rPr>
          <w:rFonts w:ascii="Times New Roman" w:hAnsi="Times New Roman"/>
          <w:sz w:val="24"/>
          <w:szCs w:val="24"/>
        </w:rPr>
        <w:t xml:space="preserve">, </w:t>
      </w:r>
      <w:bookmarkStart w:id="280"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80"/>
    <w:p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81" w:name="_Hlk159271520"/>
      <w:r w:rsidRPr="00681FAF">
        <w:rPr>
          <w:rFonts w:ascii="Times New Roman" w:hAnsi="Times New Roman"/>
          <w:sz w:val="24"/>
          <w:szCs w:val="24"/>
        </w:rPr>
        <w:t>minimales dans un délai de quinze (15) jours à compter de la notification du marché</w:t>
      </w:r>
      <w:bookmarkEnd w:id="281"/>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rsidR="0009128F" w:rsidRPr="00C57445" w:rsidRDefault="0009128F" w:rsidP="005E04B1">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C57445">
        <w:rPr>
          <w:rFonts w:ascii="Times New Roman" w:hAnsi="Times New Roman"/>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09128F" w:rsidRPr="00681FAF" w:rsidRDefault="0009128F" w:rsidP="005E04B1">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09128F" w:rsidRPr="00120882" w:rsidRDefault="0009128F" w:rsidP="0009128F">
      <w:pPr>
        <w:pStyle w:val="Paragraphedeliste"/>
        <w:widowControl w:val="0"/>
        <w:autoSpaceDE w:val="0"/>
        <w:spacing w:after="0" w:line="240" w:lineRule="auto"/>
        <w:jc w:val="both"/>
        <w:rPr>
          <w:rFonts w:ascii="Times New Roman" w:hAnsi="Times New Roman"/>
          <w:sz w:val="10"/>
          <w:szCs w:val="10"/>
        </w:rPr>
      </w:pPr>
    </w:p>
    <w:p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w:t>
      </w:r>
      <w:r w:rsidRPr="00681FAF">
        <w:rPr>
          <w:rFonts w:ascii="Times New Roman" w:hAnsi="Times New Roman"/>
          <w:sz w:val="24"/>
          <w:szCs w:val="24"/>
        </w:rPr>
        <w:lastRenderedPageBreak/>
        <w:t xml:space="preserve">maître d’ouvrage aura payée à l’assureur, ou recouvrer autrement le montant de la prime ainsi payée sera considéré comme si c’était une dette due par le cocontractant. </w:t>
      </w:r>
    </w:p>
    <w:p w:rsidR="0009128F" w:rsidRPr="00120882" w:rsidRDefault="0009128F" w:rsidP="0009128F">
      <w:pPr>
        <w:widowControl w:val="0"/>
        <w:autoSpaceDE w:val="0"/>
        <w:jc w:val="both"/>
        <w:rPr>
          <w:sz w:val="10"/>
          <w:szCs w:val="10"/>
        </w:rPr>
      </w:pPr>
    </w:p>
    <w:p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8"/>
    <w:p w:rsidR="0009128F" w:rsidRPr="00120882" w:rsidRDefault="0009128F" w:rsidP="0009128F">
      <w:pPr>
        <w:widowControl w:val="0"/>
        <w:autoSpaceDE w:val="0"/>
        <w:jc w:val="both"/>
        <w:rPr>
          <w:sz w:val="10"/>
          <w:szCs w:val="10"/>
        </w:rPr>
      </w:pPr>
    </w:p>
    <w:p w:rsidR="0009128F" w:rsidRPr="0029472D" w:rsidRDefault="0009128F" w:rsidP="0009128F">
      <w:pPr>
        <w:pStyle w:val="CCAParticle"/>
      </w:pPr>
      <w:bookmarkStart w:id="282" w:name="_Toc530307805"/>
      <w:bookmarkStart w:id="283" w:name="_Toc97557090"/>
      <w:bookmarkStart w:id="284" w:name="_Toc157306077"/>
      <w:bookmarkEnd w:id="277"/>
      <w:r w:rsidRPr="0029472D">
        <w:t>Article 19- Sous-traitance</w:t>
      </w:r>
      <w:bookmarkEnd w:id="282"/>
      <w:bookmarkEnd w:id="283"/>
      <w:bookmarkEnd w:id="284"/>
    </w:p>
    <w:p w:rsidR="0009128F" w:rsidRPr="00C57445" w:rsidRDefault="0009128F" w:rsidP="0009128F">
      <w:pPr>
        <w:widowControl w:val="0"/>
        <w:autoSpaceDE w:val="0"/>
        <w:jc w:val="both"/>
      </w:pPr>
      <w:bookmarkStart w:id="285" w:name="_Hlk163152553"/>
      <w:r w:rsidRPr="00C57445">
        <w:t xml:space="preserve">Le présent marché </w:t>
      </w:r>
      <w:bookmarkStart w:id="286" w:name="_Hlk163136911"/>
      <w:r w:rsidRPr="00C57445">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09128F" w:rsidRPr="00C57445" w:rsidRDefault="0009128F" w:rsidP="0009128F">
      <w:pPr>
        <w:widowControl w:val="0"/>
        <w:autoSpaceDE w:val="0"/>
        <w:jc w:val="both"/>
        <w:rPr>
          <w:sz w:val="10"/>
          <w:szCs w:val="10"/>
        </w:rPr>
      </w:pPr>
    </w:p>
    <w:p w:rsidR="0009128F" w:rsidRPr="00C57445" w:rsidRDefault="0009128F" w:rsidP="0009128F">
      <w:pPr>
        <w:widowControl w:val="0"/>
        <w:autoSpaceDE w:val="0"/>
        <w:jc w:val="both"/>
      </w:pPr>
      <w:r w:rsidRPr="00C57445">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09128F" w:rsidRPr="00C57445" w:rsidRDefault="0009128F" w:rsidP="0009128F">
      <w:pPr>
        <w:widowControl w:val="0"/>
        <w:autoSpaceDE w:val="0"/>
        <w:jc w:val="both"/>
        <w:rPr>
          <w:sz w:val="10"/>
          <w:szCs w:val="10"/>
        </w:rPr>
      </w:pPr>
    </w:p>
    <w:bookmarkEnd w:id="286"/>
    <w:p w:rsidR="0009128F" w:rsidRPr="00C57445" w:rsidRDefault="0009128F" w:rsidP="0009128F">
      <w:pPr>
        <w:widowControl w:val="0"/>
        <w:autoSpaceDE w:val="0"/>
        <w:jc w:val="both"/>
      </w:pPr>
      <w:r w:rsidRPr="00C57445">
        <w:t xml:space="preserve">Le montant des travaux pouvant être sous-traités est limité à trente pour cent (30%) du montant du marché et de ses avenants, le cas échéant.  </w:t>
      </w:r>
    </w:p>
    <w:p w:rsidR="0009128F" w:rsidRPr="00C57445" w:rsidRDefault="0009128F" w:rsidP="0009128F">
      <w:pPr>
        <w:widowControl w:val="0"/>
        <w:autoSpaceDE w:val="0"/>
        <w:jc w:val="both"/>
        <w:rPr>
          <w:sz w:val="10"/>
          <w:szCs w:val="10"/>
        </w:rPr>
      </w:pPr>
    </w:p>
    <w:p w:rsidR="0009128F" w:rsidRPr="00C57445" w:rsidRDefault="0009128F" w:rsidP="0009128F">
      <w:pPr>
        <w:widowControl w:val="0"/>
        <w:autoSpaceDE w:val="0"/>
        <w:jc w:val="both"/>
      </w:pPr>
      <w:bookmarkStart w:id="287" w:name="_Hlk163136930"/>
      <w:r w:rsidRPr="00C57445">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09128F" w:rsidRPr="0088770D" w:rsidRDefault="0009128F" w:rsidP="0009128F">
      <w:pPr>
        <w:widowControl w:val="0"/>
        <w:autoSpaceDE w:val="0"/>
        <w:jc w:val="both"/>
        <w:rPr>
          <w:color w:val="ED7D31" w:themeColor="accent2"/>
          <w:sz w:val="10"/>
          <w:szCs w:val="10"/>
        </w:rPr>
      </w:pPr>
    </w:p>
    <w:bookmarkEnd w:id="287"/>
    <w:p w:rsidR="0009128F" w:rsidRPr="0029472D" w:rsidRDefault="0009128F" w:rsidP="0009128F">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5"/>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288" w:name="_Toc530307806"/>
      <w:bookmarkStart w:id="289" w:name="_Toc97557091"/>
      <w:bookmarkStart w:id="290" w:name="_Toc157306078"/>
      <w:r w:rsidRPr="0029472D">
        <w:t>Article 20- Laboratoire de chantier e</w:t>
      </w:r>
      <w:bookmarkEnd w:id="288"/>
      <w:bookmarkEnd w:id="289"/>
      <w:bookmarkEnd w:id="290"/>
      <w:r w:rsidRPr="0029472D">
        <w:t>t essais</w:t>
      </w:r>
    </w:p>
    <w:p w:rsidR="0009128F" w:rsidRDefault="0009128F" w:rsidP="0009128F">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sidR="00DA2B78">
        <w:t>trois (03) jours</w:t>
      </w:r>
    </w:p>
    <w:p w:rsidR="0009128F" w:rsidRPr="0088770D" w:rsidRDefault="0009128F" w:rsidP="0009128F">
      <w:pPr>
        <w:widowControl w:val="0"/>
        <w:autoSpaceDE w:val="0"/>
        <w:jc w:val="both"/>
        <w:rPr>
          <w:sz w:val="10"/>
          <w:szCs w:val="10"/>
        </w:rPr>
      </w:pPr>
    </w:p>
    <w:p w:rsidR="0009128F" w:rsidRDefault="0009128F" w:rsidP="0009128F">
      <w:pPr>
        <w:widowControl w:val="0"/>
        <w:autoSpaceDE w:val="0"/>
        <w:jc w:val="both"/>
      </w:pPr>
      <w:r w:rsidRPr="0029472D">
        <w:t xml:space="preserve">20.1. Les essais le cas échéant, prévus dans le cadre du présent marché comprennent : </w:t>
      </w:r>
      <w:r w:rsidR="00DA2B78">
        <w:rPr>
          <w:i/>
          <w:iCs/>
        </w:rPr>
        <w:t>l’analyse de l’eau, le test de l’appareil de pompage.</w:t>
      </w:r>
    </w:p>
    <w:p w:rsidR="0009128F" w:rsidRPr="0088770D" w:rsidRDefault="0009128F" w:rsidP="0009128F">
      <w:pPr>
        <w:widowControl w:val="0"/>
        <w:autoSpaceDE w:val="0"/>
        <w:jc w:val="both"/>
        <w:rPr>
          <w:sz w:val="10"/>
          <w:szCs w:val="10"/>
        </w:rPr>
      </w:pPr>
    </w:p>
    <w:p w:rsidR="0009128F" w:rsidRDefault="0009128F" w:rsidP="0009128F">
      <w:pPr>
        <w:widowControl w:val="0"/>
        <w:autoSpaceDE w:val="0"/>
        <w:jc w:val="both"/>
      </w:pPr>
      <w:r w:rsidRPr="0029472D">
        <w:t xml:space="preserve">20.2. Les équipements et matériels de laboratoire nécessaires sont : </w:t>
      </w:r>
      <w:r w:rsidR="00DA2B78">
        <w:t>le microscope et ses accessoires.</w:t>
      </w:r>
    </w:p>
    <w:p w:rsidR="0009128F" w:rsidRPr="0088770D" w:rsidRDefault="0009128F" w:rsidP="0009128F">
      <w:pPr>
        <w:widowControl w:val="0"/>
        <w:autoSpaceDE w:val="0"/>
        <w:jc w:val="both"/>
        <w:rPr>
          <w:sz w:val="10"/>
          <w:szCs w:val="10"/>
        </w:rPr>
      </w:pPr>
    </w:p>
    <w:p w:rsidR="0009128F" w:rsidRPr="0029472D" w:rsidRDefault="0009128F" w:rsidP="0009128F">
      <w:pPr>
        <w:widowControl w:val="0"/>
        <w:autoSpaceDE w:val="0"/>
        <w:jc w:val="both"/>
      </w:pPr>
      <w:r w:rsidRPr="0029472D">
        <w:t>20.3. Les modalités de mise en œuvre de ces essais sont : [</w:t>
      </w:r>
      <w:r w:rsidRPr="0029472D">
        <w:rPr>
          <w:i/>
        </w:rPr>
        <w:t>à préciser</w:t>
      </w:r>
      <w:r w:rsidRPr="0029472D">
        <w:t>]</w:t>
      </w:r>
    </w:p>
    <w:p w:rsidR="0009128F" w:rsidRPr="0029472D" w:rsidRDefault="0009128F" w:rsidP="0009128F">
      <w:pPr>
        <w:widowControl w:val="0"/>
        <w:autoSpaceDE w:val="0"/>
        <w:jc w:val="both"/>
      </w:pPr>
      <w:r w:rsidRPr="0029472D">
        <w:t>Les frais inhérents à ces essais et contrôles sont à la charge du Cocontractant.</w:t>
      </w:r>
    </w:p>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291" w:name="_Toc157306079"/>
      <w:bookmarkStart w:id="292" w:name="_Toc530307807"/>
      <w:bookmarkStart w:id="293" w:name="_Toc97557092"/>
      <w:r w:rsidRPr="0029472D">
        <w:t>Article 21- Journal et Réunions de chantier</w:t>
      </w:r>
      <w:bookmarkEnd w:id="291"/>
      <w:bookmarkEnd w:id="292"/>
      <w:bookmarkEnd w:id="293"/>
    </w:p>
    <w:p w:rsidR="0009128F" w:rsidRPr="0029472D" w:rsidRDefault="0009128F" w:rsidP="0009128F">
      <w:pPr>
        <w:widowControl w:val="0"/>
        <w:autoSpaceDE w:val="0"/>
        <w:jc w:val="both"/>
        <w:rPr>
          <w:b/>
        </w:rPr>
      </w:pPr>
      <w:r w:rsidRPr="0029472D">
        <w:rPr>
          <w:b/>
        </w:rPr>
        <w:t>21.1. Journal de chantier.</w:t>
      </w:r>
    </w:p>
    <w:p w:rsidR="0009128F" w:rsidRPr="0029472D" w:rsidRDefault="0009128F" w:rsidP="0009128F">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09128F" w:rsidRPr="0029472D" w:rsidRDefault="0009128F" w:rsidP="0009128F">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09128F" w:rsidRPr="0029472D" w:rsidRDefault="0009128F" w:rsidP="0009128F">
      <w:pPr>
        <w:widowControl w:val="0"/>
        <w:numPr>
          <w:ilvl w:val="0"/>
          <w:numId w:val="8"/>
        </w:numPr>
        <w:autoSpaceDE w:val="0"/>
        <w:ind w:left="567" w:hanging="283"/>
        <w:jc w:val="both"/>
      </w:pPr>
      <w:r w:rsidRPr="0029472D">
        <w:t>Les conditions atmosphériques ;</w:t>
      </w:r>
    </w:p>
    <w:p w:rsidR="0009128F" w:rsidRPr="0029472D" w:rsidRDefault="0009128F" w:rsidP="0009128F">
      <w:pPr>
        <w:widowControl w:val="0"/>
        <w:numPr>
          <w:ilvl w:val="0"/>
          <w:numId w:val="8"/>
        </w:numPr>
        <w:autoSpaceDE w:val="0"/>
        <w:ind w:left="567" w:hanging="283"/>
        <w:jc w:val="both"/>
      </w:pPr>
      <w:r w:rsidRPr="0029472D">
        <w:t>Les réceptions de matériaux et agréments de toutes sortes ;</w:t>
      </w:r>
    </w:p>
    <w:p w:rsidR="0009128F" w:rsidRPr="0029472D" w:rsidRDefault="0009128F" w:rsidP="0009128F">
      <w:pPr>
        <w:widowControl w:val="0"/>
        <w:numPr>
          <w:ilvl w:val="0"/>
          <w:numId w:val="8"/>
        </w:numPr>
        <w:autoSpaceDE w:val="0"/>
        <w:ind w:left="567" w:hanging="283"/>
        <w:jc w:val="both"/>
      </w:pPr>
      <w:r w:rsidRPr="0029472D">
        <w:lastRenderedPageBreak/>
        <w:t>Les incidents ou détails de toutes natures présentant quelques intérêts du point de vue de la tenue ultérieure des ouvrages ou de la durée réelle des travaux ;</w:t>
      </w:r>
    </w:p>
    <w:p w:rsidR="0009128F" w:rsidRPr="0029472D" w:rsidRDefault="0009128F" w:rsidP="0009128F">
      <w:pPr>
        <w:widowControl w:val="0"/>
        <w:numPr>
          <w:ilvl w:val="0"/>
          <w:numId w:val="8"/>
        </w:numPr>
        <w:autoSpaceDE w:val="0"/>
        <w:ind w:left="567" w:hanging="283"/>
        <w:jc w:val="both"/>
      </w:pPr>
      <w:r w:rsidRPr="0029472D">
        <w:t>Etc.</w:t>
      </w:r>
    </w:p>
    <w:p w:rsidR="0009128F" w:rsidRDefault="0009128F" w:rsidP="0009128F">
      <w:pPr>
        <w:widowControl w:val="0"/>
        <w:autoSpaceDE w:val="0"/>
        <w:jc w:val="both"/>
      </w:pPr>
      <w:r w:rsidRPr="0029472D">
        <w:t>Le cocontractant pourra y consigner les incidents ou observations susceptibles de donner lieu à une réclamation de sa part.</w:t>
      </w:r>
    </w:p>
    <w:p w:rsidR="0009128F" w:rsidRPr="0088770D" w:rsidRDefault="0009128F" w:rsidP="0009128F">
      <w:pPr>
        <w:widowControl w:val="0"/>
        <w:autoSpaceDE w:val="0"/>
        <w:jc w:val="both"/>
        <w:rPr>
          <w:sz w:val="10"/>
          <w:szCs w:val="10"/>
        </w:rPr>
      </w:pPr>
    </w:p>
    <w:p w:rsidR="0009128F" w:rsidRPr="0029472D" w:rsidRDefault="0009128F" w:rsidP="0009128F">
      <w:pPr>
        <w:widowControl w:val="0"/>
        <w:autoSpaceDE w:val="0"/>
        <w:jc w:val="both"/>
      </w:pPr>
      <w:r w:rsidRPr="0029472D">
        <w:t>Ce journal sera signé contradictoirement par le Maître d’œuvre et le représentant du cocontractant à chaque visite de chantier.</w:t>
      </w:r>
    </w:p>
    <w:p w:rsidR="0009128F" w:rsidRDefault="0009128F" w:rsidP="0009128F">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09128F" w:rsidRPr="0088770D" w:rsidRDefault="0009128F" w:rsidP="0009128F">
      <w:pPr>
        <w:widowControl w:val="0"/>
        <w:autoSpaceDE w:val="0"/>
        <w:jc w:val="both"/>
        <w:rPr>
          <w:sz w:val="10"/>
          <w:szCs w:val="10"/>
        </w:rPr>
      </w:pPr>
    </w:p>
    <w:p w:rsidR="0009128F" w:rsidRPr="0029472D" w:rsidRDefault="0009128F" w:rsidP="0009128F">
      <w:pPr>
        <w:widowControl w:val="0"/>
        <w:autoSpaceDE w:val="0"/>
        <w:jc w:val="both"/>
        <w:rPr>
          <w:b/>
        </w:rPr>
      </w:pPr>
      <w:r w:rsidRPr="0029472D">
        <w:rPr>
          <w:b/>
        </w:rPr>
        <w:t>21.2. Réunions de chantier</w:t>
      </w:r>
    </w:p>
    <w:p w:rsidR="0009128F" w:rsidRPr="0029472D" w:rsidRDefault="0009128F" w:rsidP="0009128F">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t xml:space="preserve"> Une fois par mois</w:t>
      </w:r>
      <w:r w:rsidRPr="0029472D">
        <w:rPr>
          <w:i/>
          <w:iCs/>
        </w:rPr>
        <w:t>.</w:t>
      </w:r>
    </w:p>
    <w:p w:rsidR="0009128F" w:rsidRPr="0029472D" w:rsidRDefault="0009128F" w:rsidP="0009128F">
      <w:pPr>
        <w:widowControl w:val="0"/>
        <w:autoSpaceDE w:val="0"/>
        <w:jc w:val="both"/>
      </w:pPr>
      <w:r w:rsidRPr="0029472D">
        <w:t xml:space="preserve">Les réunions de chantier feront l’objet d’un procès-verbal signé par tous les participants. </w:t>
      </w:r>
    </w:p>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294" w:name="_Toc157306080"/>
      <w:bookmarkStart w:id="295" w:name="_Toc530307808"/>
      <w:bookmarkStart w:id="296" w:name="_Toc97557093"/>
      <w:r w:rsidRPr="0029472D">
        <w:t>Article 22- Utilisation des explosifs</w:t>
      </w:r>
      <w:bookmarkEnd w:id="294"/>
      <w:bookmarkEnd w:id="295"/>
      <w:bookmarkEnd w:id="296"/>
    </w:p>
    <w:p w:rsidR="0009128F" w:rsidRPr="0029472D" w:rsidRDefault="0009128F" w:rsidP="0009128F">
      <w:pPr>
        <w:widowControl w:val="0"/>
        <w:autoSpaceDE w:val="0"/>
        <w:jc w:val="both"/>
      </w:pPr>
      <w:r>
        <w:rPr>
          <w:i/>
          <w:iCs/>
        </w:rPr>
        <w:t>Non applicable</w:t>
      </w:r>
    </w:p>
    <w:p w:rsidR="0009128F" w:rsidRPr="0088770D" w:rsidRDefault="0009128F" w:rsidP="0009128F">
      <w:pPr>
        <w:widowControl w:val="0"/>
        <w:autoSpaceDE w:val="0"/>
        <w:jc w:val="both"/>
        <w:rPr>
          <w:i/>
          <w:iCs/>
          <w:sz w:val="10"/>
          <w:szCs w:val="10"/>
        </w:rPr>
      </w:pPr>
    </w:p>
    <w:p w:rsidR="0009128F" w:rsidRDefault="0009128F" w:rsidP="0009128F">
      <w:pPr>
        <w:pStyle w:val="CCAPchapitre"/>
      </w:pPr>
      <w:bookmarkStart w:id="297" w:name="_Toc530307809"/>
      <w:bookmarkStart w:id="298" w:name="_Toc97557094"/>
      <w:bookmarkStart w:id="299" w:name="_Toc157306081"/>
      <w:r w:rsidRPr="0029472D">
        <w:t>De la réception</w:t>
      </w:r>
      <w:bookmarkEnd w:id="297"/>
      <w:bookmarkEnd w:id="298"/>
      <w:bookmarkEnd w:id="299"/>
    </w:p>
    <w:p w:rsidR="0009128F" w:rsidRPr="0088770D" w:rsidRDefault="0009128F" w:rsidP="0009128F">
      <w:pPr>
        <w:pStyle w:val="CCAPchapitre"/>
        <w:numPr>
          <w:ilvl w:val="0"/>
          <w:numId w:val="0"/>
        </w:numPr>
        <w:ind w:left="714"/>
        <w:jc w:val="left"/>
        <w:rPr>
          <w:sz w:val="10"/>
          <w:szCs w:val="10"/>
        </w:rPr>
      </w:pPr>
    </w:p>
    <w:p w:rsidR="0009128F" w:rsidRPr="0029472D" w:rsidRDefault="0009128F" w:rsidP="0009128F">
      <w:pPr>
        <w:jc w:val="both"/>
        <w:rPr>
          <w:b/>
          <w:bCs/>
        </w:rPr>
      </w:pPr>
      <w:bookmarkStart w:id="300" w:name="_Toc158799955"/>
      <w:bookmarkStart w:id="301" w:name="_Toc158973811"/>
      <w:bookmarkStart w:id="302" w:name="_Toc157306082"/>
      <w:bookmarkStart w:id="303" w:name="_Toc530307810"/>
      <w:bookmarkStart w:id="304" w:name="_Toc97557095"/>
      <w:bookmarkStart w:id="305" w:name="_Hlk163137116"/>
      <w:bookmarkStart w:id="306" w:name="_Hlk163152600"/>
      <w:r w:rsidRPr="0029472D">
        <w:rPr>
          <w:b/>
          <w:bCs/>
        </w:rPr>
        <w:t>Article 23 : Documents à fournir avant la réception technique</w:t>
      </w:r>
      <w:bookmarkEnd w:id="300"/>
      <w:bookmarkEnd w:id="301"/>
    </w:p>
    <w:p w:rsidR="0009128F" w:rsidRPr="0029472D" w:rsidRDefault="0009128F" w:rsidP="0009128F">
      <w:pPr>
        <w:jc w:val="both"/>
      </w:pPr>
      <w:r w:rsidRPr="0029472D">
        <w:t xml:space="preserve">Le cocontractant devra dans un délai de dix (10) jours au moins avant la réception provisoire du marché subséquent transmettre au Maître d’Ouvrage les documents suivants </w:t>
      </w:r>
      <w:r w:rsidRPr="0029472D">
        <w:rPr>
          <w:iCs/>
        </w:rPr>
        <w:t xml:space="preserve">[Préciser dispositions particulières le cas échéant] </w:t>
      </w:r>
      <w:r w:rsidRPr="0029472D">
        <w:t>:</w:t>
      </w:r>
    </w:p>
    <w:p w:rsidR="0009128F" w:rsidRPr="0029472D" w:rsidRDefault="0009128F" w:rsidP="005E04B1">
      <w:pPr>
        <w:numPr>
          <w:ilvl w:val="0"/>
          <w:numId w:val="59"/>
        </w:numPr>
        <w:jc w:val="both"/>
      </w:pPr>
      <w:r w:rsidRPr="0029472D">
        <w:rPr>
          <w:iCs/>
        </w:rPr>
        <w:t>Copie de la facture ou du décompte décrivant les travaux indiquant leurs quantités, leur prix et le montant total ;</w:t>
      </w:r>
    </w:p>
    <w:p w:rsidR="0009128F" w:rsidRPr="0029472D" w:rsidRDefault="0009128F" w:rsidP="005E04B1">
      <w:pPr>
        <w:numPr>
          <w:ilvl w:val="0"/>
          <w:numId w:val="59"/>
        </w:numPr>
        <w:jc w:val="both"/>
      </w:pPr>
      <w:r w:rsidRPr="0029472D">
        <w:rPr>
          <w:iCs/>
        </w:rPr>
        <w:t xml:space="preserve">Notification de la réception ; </w:t>
      </w:r>
    </w:p>
    <w:p w:rsidR="0009128F" w:rsidRPr="0029472D" w:rsidRDefault="0009128F" w:rsidP="005E04B1">
      <w:pPr>
        <w:numPr>
          <w:ilvl w:val="0"/>
          <w:numId w:val="59"/>
        </w:numPr>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rsidR="0009128F" w:rsidRPr="00895DDB" w:rsidRDefault="0009128F" w:rsidP="005E04B1">
      <w:pPr>
        <w:numPr>
          <w:ilvl w:val="0"/>
          <w:numId w:val="59"/>
        </w:numPr>
        <w:jc w:val="both"/>
        <w:rPr>
          <w:iCs/>
        </w:rPr>
      </w:pPr>
      <w:r w:rsidRPr="0029472D">
        <w:rPr>
          <w:iCs/>
        </w:rPr>
        <w:t xml:space="preserve">Copie </w:t>
      </w:r>
      <w:r>
        <w:rPr>
          <w:iCs/>
        </w:rPr>
        <w:t>de l’</w:t>
      </w:r>
      <w:r w:rsidRPr="0029472D">
        <w:rPr>
          <w:iCs/>
        </w:rPr>
        <w:t>assurance</w:t>
      </w:r>
      <w:r>
        <w:rPr>
          <w:iCs/>
        </w:rPr>
        <w:t xml:space="preserve">, </w:t>
      </w:r>
      <w:r w:rsidRPr="0029472D">
        <w:rPr>
          <w:iCs/>
        </w:rPr>
        <w:t>le cas échéan</w:t>
      </w:r>
      <w:r>
        <w:rPr>
          <w:iCs/>
        </w:rPr>
        <w:t>t ;</w:t>
      </w:r>
    </w:p>
    <w:p w:rsidR="0009128F" w:rsidRPr="00FF67EE" w:rsidRDefault="0009128F" w:rsidP="0009128F">
      <w:pPr>
        <w:pStyle w:val="CCAParticle"/>
        <w:rPr>
          <w:sz w:val="10"/>
          <w:szCs w:val="10"/>
        </w:rPr>
      </w:pPr>
    </w:p>
    <w:p w:rsidR="0009128F" w:rsidRPr="0029472D" w:rsidRDefault="0009128F" w:rsidP="0009128F">
      <w:pPr>
        <w:pStyle w:val="CCAParticle"/>
      </w:pPr>
      <w:r w:rsidRPr="0029472D">
        <w:t>Article 24- Réception provisoire</w:t>
      </w:r>
      <w:bookmarkEnd w:id="302"/>
      <w:bookmarkEnd w:id="303"/>
      <w:bookmarkEnd w:id="304"/>
    </w:p>
    <w:p w:rsidR="0009128F" w:rsidRPr="0029472D" w:rsidRDefault="0009128F" w:rsidP="0009128F">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09128F" w:rsidRPr="0029472D" w:rsidRDefault="0009128F" w:rsidP="0009128F">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09128F" w:rsidRPr="0029472D" w:rsidRDefault="0009128F" w:rsidP="0009128F">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09128F" w:rsidRDefault="0009128F" w:rsidP="005E04B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w:t>
      </w:r>
      <w:r w:rsidR="00895DDB">
        <w:rPr>
          <w:rFonts w:ascii="Times New Roman" w:hAnsi="Times New Roman"/>
          <w:spacing w:val="5"/>
        </w:rPr>
        <w:t>)</w:t>
      </w:r>
      <w:r w:rsidRPr="0029472D">
        <w:rPr>
          <w:rFonts w:ascii="Times New Roman" w:hAnsi="Times New Roman"/>
          <w:spacing w:val="5"/>
        </w:rPr>
        <w:t xml:space="preserve">.  </w:t>
      </w:r>
    </w:p>
    <w:p w:rsidR="0009128F" w:rsidRPr="0088770D" w:rsidRDefault="0009128F" w:rsidP="0009128F">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09128F" w:rsidRDefault="0009128F" w:rsidP="0009128F">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rsidR="0009128F" w:rsidRPr="0088770D" w:rsidRDefault="0009128F" w:rsidP="0009128F">
      <w:pPr>
        <w:widowControl w:val="0"/>
        <w:tabs>
          <w:tab w:val="left" w:pos="900"/>
          <w:tab w:val="left" w:pos="1300"/>
          <w:tab w:val="left" w:pos="2480"/>
          <w:tab w:val="left" w:pos="3760"/>
        </w:tabs>
        <w:autoSpaceDE w:val="0"/>
        <w:jc w:val="both"/>
        <w:rPr>
          <w:spacing w:val="5"/>
          <w:sz w:val="10"/>
          <w:szCs w:val="10"/>
        </w:rPr>
      </w:pPr>
    </w:p>
    <w:p w:rsidR="0009128F" w:rsidRPr="00FF67EE" w:rsidRDefault="0009128F" w:rsidP="005E04B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09128F" w:rsidRPr="0088770D" w:rsidRDefault="0009128F" w:rsidP="0009128F">
      <w:pPr>
        <w:widowControl w:val="0"/>
        <w:tabs>
          <w:tab w:val="left" w:pos="900"/>
          <w:tab w:val="left" w:pos="1300"/>
          <w:tab w:val="left" w:pos="2480"/>
          <w:tab w:val="left" w:pos="3760"/>
        </w:tabs>
        <w:autoSpaceDE w:val="0"/>
        <w:jc w:val="both"/>
        <w:rPr>
          <w:spacing w:val="5"/>
          <w:sz w:val="10"/>
          <w:szCs w:val="10"/>
        </w:rPr>
      </w:pPr>
    </w:p>
    <w:p w:rsidR="0009128F" w:rsidRPr="00FF67EE" w:rsidRDefault="0009128F" w:rsidP="005E04B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09128F" w:rsidRPr="00FF67EE" w:rsidRDefault="0009128F" w:rsidP="0009128F">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09128F" w:rsidRPr="00FF67EE" w:rsidRDefault="0009128F" w:rsidP="005E04B1">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09128F" w:rsidRDefault="0009128F" w:rsidP="005E04B1">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w:t>
      </w:r>
      <w:r w:rsidRPr="00FF67EE">
        <w:rPr>
          <w:rFonts w:ascii="Times New Roman" w:hAnsi="Times New Roman"/>
          <w:spacing w:val="5"/>
          <w:sz w:val="24"/>
          <w:szCs w:val="24"/>
        </w:rPr>
        <w:lastRenderedPageBreak/>
        <w:t>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09128F" w:rsidRPr="00FF67EE" w:rsidRDefault="0009128F" w:rsidP="0009128F">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24"/>
          <w:szCs w:val="24"/>
        </w:rPr>
      </w:pPr>
    </w:p>
    <w:p w:rsidR="0009128F" w:rsidRPr="0088770D" w:rsidRDefault="0009128F" w:rsidP="0009128F">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09128F" w:rsidRPr="0029472D" w:rsidRDefault="0009128F" w:rsidP="0009128F">
      <w:pPr>
        <w:widowControl w:val="0"/>
        <w:tabs>
          <w:tab w:val="left" w:pos="900"/>
          <w:tab w:val="left" w:pos="1300"/>
          <w:tab w:val="left" w:pos="2480"/>
          <w:tab w:val="left" w:pos="3760"/>
        </w:tabs>
        <w:autoSpaceDE w:val="0"/>
        <w:jc w:val="both"/>
        <w:rPr>
          <w:b/>
          <w:bCs/>
          <w:spacing w:val="5"/>
        </w:rPr>
      </w:pPr>
      <w:bookmarkStart w:id="307" w:name="_Hlk163137182"/>
      <w:bookmarkEnd w:id="305"/>
      <w:r w:rsidRPr="0029472D">
        <w:rPr>
          <w:b/>
          <w:bCs/>
          <w:spacing w:val="5"/>
        </w:rPr>
        <w:t>24.2. Réception Provisoire</w:t>
      </w:r>
    </w:p>
    <w:p w:rsidR="0009128F" w:rsidRDefault="0009128F" w:rsidP="0009128F">
      <w:pPr>
        <w:widowControl w:val="0"/>
        <w:autoSpaceDE w:val="0"/>
        <w:jc w:val="both"/>
      </w:pPr>
      <w:bookmarkStart w:id="308" w:name="_Hlk163136966"/>
      <w:r w:rsidRPr="0029472D">
        <w:t>Le cocontractant est tenu de faire connaître au Chef de service du marché au plus tard</w:t>
      </w:r>
      <w:r>
        <w:t xml:space="preserve"> sept (07)</w:t>
      </w:r>
      <w:r w:rsidRPr="0029472D">
        <w:t>jours avant l’expiration du délai contractuel, la date à laquelle il souhaite que soit réceptionnés les travaux.</w:t>
      </w:r>
    </w:p>
    <w:p w:rsidR="0009128F" w:rsidRPr="0088770D" w:rsidRDefault="0009128F" w:rsidP="0009128F">
      <w:pPr>
        <w:widowControl w:val="0"/>
        <w:autoSpaceDE w:val="0"/>
        <w:jc w:val="both"/>
        <w:rPr>
          <w:sz w:val="10"/>
          <w:szCs w:val="10"/>
        </w:rPr>
      </w:pPr>
    </w:p>
    <w:p w:rsidR="0009128F" w:rsidRDefault="0009128F" w:rsidP="0009128F">
      <w:pPr>
        <w:widowControl w:val="0"/>
        <w:autoSpaceDE w:val="0"/>
        <w:jc w:val="both"/>
        <w:rPr>
          <w:color w:val="ED7D31" w:themeColor="accent2"/>
        </w:rPr>
      </w:pPr>
      <w:bookmarkStart w:id="309" w:name="_Hlk163137022"/>
      <w:bookmarkEnd w:id="308"/>
      <w:r w:rsidRPr="0029472D">
        <w:t xml:space="preserve">La réception provisoire sera prononcée </w:t>
      </w:r>
      <w:r w:rsidRPr="0029472D">
        <w:rPr>
          <w:color w:val="ED7D31" w:themeColor="accent2"/>
        </w:rPr>
        <w:t>aussitôt</w:t>
      </w:r>
      <w:r w:rsidRPr="0029472D">
        <w:t xml:space="preserve"> à la fin de l’exécution des travaux objet du présent marché et après les Opérations préalables à la réception. </w:t>
      </w:r>
      <w:r w:rsidRPr="0029472D">
        <w:rPr>
          <w:color w:val="ED7D31" w:themeColor="accent2"/>
        </w:rPr>
        <w:t xml:space="preserve">La Commission après visite du chantier examine le procès-verbal des opérations préalables à la réception et procède à la réception provisoire des travaux s'il y a lieu. </w:t>
      </w:r>
    </w:p>
    <w:p w:rsidR="0009128F" w:rsidRPr="0088770D" w:rsidRDefault="0009128F" w:rsidP="0009128F">
      <w:pPr>
        <w:widowControl w:val="0"/>
        <w:autoSpaceDE w:val="0"/>
        <w:jc w:val="both"/>
        <w:rPr>
          <w:color w:val="ED7D31" w:themeColor="accent2"/>
          <w:sz w:val="10"/>
          <w:szCs w:val="10"/>
        </w:rPr>
      </w:pPr>
    </w:p>
    <w:p w:rsidR="0009128F" w:rsidRDefault="0009128F" w:rsidP="0009128F">
      <w:pPr>
        <w:widowControl w:val="0"/>
        <w:autoSpaceDE w:val="0"/>
        <w:jc w:val="both"/>
        <w:rPr>
          <w:bCs/>
        </w:rPr>
      </w:pPr>
      <w:r w:rsidRPr="0029472D">
        <w:rPr>
          <w:bCs/>
        </w:rPr>
        <w:t>Pour les marchés comportant plusieurs tranches, le Maître d’Ouvrage ou le Maître d’Ouvrage procèdera à la réception provisoire des travaux de la tranche considérée. Cette réception conditionnera le début de la tranche conditionnelle suivante.</w:t>
      </w:r>
    </w:p>
    <w:p w:rsidR="0009128F" w:rsidRPr="0088770D" w:rsidRDefault="0009128F" w:rsidP="0009128F">
      <w:pPr>
        <w:widowControl w:val="0"/>
        <w:autoSpaceDE w:val="0"/>
        <w:jc w:val="both"/>
        <w:rPr>
          <w:bCs/>
          <w:sz w:val="10"/>
          <w:szCs w:val="10"/>
        </w:rPr>
      </w:pPr>
    </w:p>
    <w:p w:rsidR="0009128F" w:rsidRDefault="0009128F" w:rsidP="0009128F">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09128F" w:rsidRPr="0088770D" w:rsidRDefault="0009128F" w:rsidP="0009128F">
      <w:pPr>
        <w:widowControl w:val="0"/>
        <w:autoSpaceDE w:val="0"/>
        <w:jc w:val="both"/>
        <w:rPr>
          <w:sz w:val="10"/>
          <w:szCs w:val="10"/>
        </w:rPr>
      </w:pPr>
    </w:p>
    <w:p w:rsidR="0009128F" w:rsidRDefault="0009128F" w:rsidP="0009128F">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09128F" w:rsidRPr="0088770D" w:rsidRDefault="0009128F" w:rsidP="0009128F">
      <w:pPr>
        <w:widowControl w:val="0"/>
        <w:tabs>
          <w:tab w:val="left" w:pos="3620"/>
        </w:tabs>
        <w:autoSpaceDE w:val="0"/>
        <w:ind w:right="102"/>
        <w:jc w:val="both"/>
        <w:rPr>
          <w:sz w:val="10"/>
          <w:szCs w:val="10"/>
        </w:rPr>
      </w:pPr>
    </w:p>
    <w:p w:rsidR="0009128F" w:rsidRPr="0029472D" w:rsidRDefault="0009128F" w:rsidP="0009128F">
      <w:pPr>
        <w:widowControl w:val="0"/>
        <w:autoSpaceDE w:val="0"/>
        <w:jc w:val="both"/>
        <w:rPr>
          <w:b/>
        </w:rPr>
      </w:pPr>
      <w:bookmarkStart w:id="310" w:name="_Hlk163137060"/>
      <w:bookmarkEnd w:id="309"/>
      <w:r w:rsidRPr="0029472D">
        <w:rPr>
          <w:b/>
        </w:rPr>
        <w:t>24.3. Composition de la commission de réception</w:t>
      </w:r>
    </w:p>
    <w:p w:rsidR="0009128F" w:rsidRPr="0029472D" w:rsidRDefault="0009128F" w:rsidP="0009128F">
      <w:pPr>
        <w:widowControl w:val="0"/>
        <w:autoSpaceDE w:val="0"/>
        <w:jc w:val="both"/>
      </w:pPr>
      <w:r w:rsidRPr="0029472D">
        <w:t>La Commission de réception sera composée des membres suivants [à titre indicatif] :</w:t>
      </w:r>
    </w:p>
    <w:p w:rsidR="0009128F" w:rsidRPr="0029472D" w:rsidRDefault="0009128F" w:rsidP="005E04B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rsidR="0009128F" w:rsidRPr="0029472D" w:rsidRDefault="0009128F" w:rsidP="005E04B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Le Maître d’Œuvre ou l’Ingénieur du marché (en cas d’absence de Maitrise d’Œuvre) ;</w:t>
      </w:r>
    </w:p>
    <w:p w:rsidR="0009128F" w:rsidRPr="0029472D" w:rsidRDefault="0009128F" w:rsidP="005E04B1">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rsidR="0009128F" w:rsidRPr="0029472D" w:rsidRDefault="0009128F" w:rsidP="005E04B1">
      <w:pPr>
        <w:pStyle w:val="Paragraphedeliste"/>
        <w:widowControl w:val="0"/>
        <w:numPr>
          <w:ilvl w:val="0"/>
          <w:numId w:val="40"/>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09128F" w:rsidRPr="00895DDB" w:rsidRDefault="0009128F" w:rsidP="005E04B1">
      <w:pPr>
        <w:pStyle w:val="Paragraphedeliste"/>
        <w:widowControl w:val="0"/>
        <w:numPr>
          <w:ilvl w:val="0"/>
          <w:numId w:val="40"/>
        </w:numPr>
        <w:autoSpaceDE w:val="0"/>
        <w:spacing w:after="0" w:line="240" w:lineRule="auto"/>
        <w:jc w:val="both"/>
        <w:rPr>
          <w:rFonts w:ascii="Times New Roman" w:hAnsi="Times New Roman"/>
        </w:rPr>
      </w:pPr>
      <w:r w:rsidRPr="0029472D">
        <w:rPr>
          <w:rFonts w:ascii="Times New Roman" w:hAnsi="Times New Roman"/>
        </w:rPr>
        <w:t xml:space="preserve">L’Ingénieur du marché ; </w:t>
      </w:r>
    </w:p>
    <w:p w:rsidR="0009128F" w:rsidRPr="0029472D" w:rsidRDefault="0009128F" w:rsidP="005E04B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09128F" w:rsidRPr="0029472D" w:rsidRDefault="0009128F" w:rsidP="005E04B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9128F" w:rsidRPr="0029472D" w:rsidRDefault="0009128F" w:rsidP="0009128F">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06"/>
    <w:bookmarkEnd w:id="307"/>
    <w:bookmarkEnd w:id="310"/>
    <w:p w:rsidR="0009128F" w:rsidRPr="0088770D" w:rsidRDefault="0009128F" w:rsidP="0009128F">
      <w:pPr>
        <w:widowControl w:val="0"/>
        <w:autoSpaceDE w:val="0"/>
        <w:jc w:val="both"/>
        <w:rPr>
          <w:sz w:val="10"/>
          <w:szCs w:val="10"/>
        </w:rPr>
      </w:pPr>
    </w:p>
    <w:p w:rsidR="0009128F" w:rsidRPr="0029472D" w:rsidRDefault="0009128F" w:rsidP="0009128F">
      <w:pPr>
        <w:widowControl w:val="0"/>
        <w:autoSpaceDE w:val="0"/>
        <w:jc w:val="both"/>
        <w:rPr>
          <w:i/>
          <w:iCs/>
        </w:rPr>
      </w:pPr>
      <w:r w:rsidRPr="0029472D">
        <w:rPr>
          <w:b/>
        </w:rPr>
        <w:t>24.4. Réceptions partielles</w:t>
      </w:r>
      <w:bookmarkStart w:id="311" w:name="_Hlk143271050"/>
      <w:r>
        <w:rPr>
          <w:i/>
          <w:iCs/>
        </w:rPr>
        <w:t>non applicable</w:t>
      </w:r>
    </w:p>
    <w:bookmarkEnd w:id="311"/>
    <w:p w:rsidR="0009128F" w:rsidRPr="0088770D" w:rsidRDefault="0009128F" w:rsidP="0009128F">
      <w:pPr>
        <w:widowControl w:val="0"/>
        <w:autoSpaceDE w:val="0"/>
        <w:jc w:val="both"/>
        <w:rPr>
          <w:sz w:val="10"/>
          <w:szCs w:val="10"/>
        </w:rPr>
      </w:pPr>
    </w:p>
    <w:p w:rsidR="0009128F" w:rsidRPr="003873AA" w:rsidRDefault="0009128F" w:rsidP="0009128F">
      <w:pPr>
        <w:widowControl w:val="0"/>
        <w:autoSpaceDE w:val="0"/>
        <w:jc w:val="both"/>
      </w:pPr>
      <w:r w:rsidRPr="0029472D">
        <w:rPr>
          <w:b/>
        </w:rPr>
        <w:t xml:space="preserve">24.5. Début de la période de </w:t>
      </w:r>
      <w:r w:rsidRPr="003873AA">
        <w:rPr>
          <w:b/>
        </w:rPr>
        <w:t>garantie</w:t>
      </w:r>
      <w:r w:rsidRPr="003873AA">
        <w:t xml:space="preserve"> la période de garantie commence à la date de cette réception provisoire </w:t>
      </w:r>
    </w:p>
    <w:p w:rsidR="0009128F" w:rsidRPr="0088770D" w:rsidRDefault="0009128F" w:rsidP="0009128F">
      <w:pPr>
        <w:widowControl w:val="0"/>
        <w:autoSpaceDE w:val="0"/>
        <w:jc w:val="both"/>
        <w:rPr>
          <w:i/>
          <w:iCs/>
          <w:sz w:val="10"/>
          <w:szCs w:val="10"/>
        </w:rPr>
      </w:pPr>
    </w:p>
    <w:p w:rsidR="0009128F" w:rsidRPr="0029472D" w:rsidRDefault="0009128F" w:rsidP="0009128F">
      <w:pPr>
        <w:widowControl w:val="0"/>
        <w:autoSpaceDE w:val="0"/>
        <w:jc w:val="both"/>
        <w:rPr>
          <w:b/>
        </w:rPr>
      </w:pPr>
      <w:r w:rsidRPr="0029472D">
        <w:rPr>
          <w:b/>
        </w:rPr>
        <w:t>24.6. Prise de possession des ouvrages</w:t>
      </w:r>
    </w:p>
    <w:p w:rsidR="0009128F" w:rsidRDefault="0009128F" w:rsidP="0009128F">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09128F" w:rsidRPr="0088770D" w:rsidRDefault="0009128F" w:rsidP="0009128F">
      <w:pPr>
        <w:widowControl w:val="0"/>
        <w:autoSpaceDE w:val="0"/>
        <w:jc w:val="both"/>
        <w:rPr>
          <w:sz w:val="10"/>
          <w:szCs w:val="10"/>
        </w:rPr>
      </w:pPr>
    </w:p>
    <w:p w:rsidR="0009128F" w:rsidRPr="003873AA" w:rsidRDefault="0009128F" w:rsidP="0009128F">
      <w:pPr>
        <w:widowControl w:val="0"/>
        <w:autoSpaceDE w:val="0"/>
        <w:jc w:val="both"/>
        <w:rPr>
          <w:b/>
        </w:rPr>
      </w:pPr>
      <w:bookmarkStart w:id="312" w:name="_Hlk163137296"/>
      <w:r w:rsidRPr="003873AA">
        <w:rPr>
          <w:b/>
        </w:rPr>
        <w:t xml:space="preserve">24.7 : Rejet </w:t>
      </w:r>
    </w:p>
    <w:p w:rsidR="0009128F" w:rsidRPr="003873AA" w:rsidRDefault="0009128F" w:rsidP="0009128F">
      <w:pPr>
        <w:widowControl w:val="0"/>
        <w:autoSpaceDE w:val="0"/>
        <w:jc w:val="both"/>
      </w:pPr>
      <w:r w:rsidRPr="003873AA">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09128F" w:rsidRPr="003873AA" w:rsidRDefault="0009128F" w:rsidP="0009128F">
      <w:pPr>
        <w:widowControl w:val="0"/>
        <w:autoSpaceDE w:val="0"/>
        <w:jc w:val="both"/>
      </w:pPr>
      <w:r w:rsidRPr="003873AA">
        <w:t xml:space="preserve">Le Cocontractant dispose de quinze (15) jours pour présenter ses observations ; Passé ce délai, il est réputé avoir accepté la décision du Chef de service du marché. Si le Cocontractant formule des </w:t>
      </w:r>
      <w:r w:rsidRPr="003873AA">
        <w:lastRenderedPageBreak/>
        <w:t xml:space="preserve">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09128F" w:rsidRPr="0029472D" w:rsidRDefault="0009128F" w:rsidP="0009128F">
      <w:pPr>
        <w:widowControl w:val="0"/>
        <w:autoSpaceDE w:val="0"/>
        <w:jc w:val="both"/>
      </w:pPr>
      <w:r w:rsidRPr="0029472D">
        <w:t xml:space="preserve"> En cas de rejet, le Cocontractant est tenu de rembourser les avances et acomptes déjà perçus</w:t>
      </w:r>
      <w:r>
        <w:t>.</w:t>
      </w:r>
    </w:p>
    <w:bookmarkEnd w:id="312"/>
    <w:p w:rsidR="0009128F" w:rsidRPr="0088770D" w:rsidRDefault="0009128F" w:rsidP="0009128F">
      <w:pPr>
        <w:widowControl w:val="0"/>
        <w:autoSpaceDE w:val="0"/>
        <w:jc w:val="both"/>
        <w:rPr>
          <w:b/>
          <w:sz w:val="10"/>
          <w:szCs w:val="10"/>
          <w:u w:val="single"/>
        </w:rPr>
      </w:pPr>
    </w:p>
    <w:p w:rsidR="0009128F" w:rsidRPr="0029472D" w:rsidRDefault="0009128F" w:rsidP="0009128F">
      <w:pPr>
        <w:pStyle w:val="CCAParticle"/>
      </w:pPr>
      <w:bookmarkStart w:id="313" w:name="_Toc157306083"/>
      <w:bookmarkStart w:id="314" w:name="_Toc530307812"/>
      <w:bookmarkStart w:id="315" w:name="_Toc97557096"/>
      <w:r w:rsidRPr="0029472D">
        <w:t>Article 25- Documents à fournir après exécution</w:t>
      </w:r>
      <w:bookmarkEnd w:id="313"/>
      <w:bookmarkEnd w:id="314"/>
      <w:bookmarkEnd w:id="315"/>
    </w:p>
    <w:p w:rsidR="0009128F" w:rsidRPr="0029472D" w:rsidRDefault="0009128F" w:rsidP="0009128F">
      <w:pPr>
        <w:widowControl w:val="0"/>
        <w:autoSpaceDE w:val="0"/>
        <w:jc w:val="both"/>
      </w:pPr>
      <w:r w:rsidRPr="0029472D">
        <w:t>Le Cocontractant remettra au Maitrise d’Œuvre le cas échéant ou à l’ingénieur du marché dans les trente jours suivant</w:t>
      </w:r>
      <w:r>
        <w:t>s</w:t>
      </w:r>
      <w:r w:rsidRPr="0029472D">
        <w:t xml:space="preserve"> la date de réception provisoire de l’ensemble des travaux, le plan de récolement.</w:t>
      </w:r>
    </w:p>
    <w:p w:rsidR="0009128F" w:rsidRDefault="0009128F" w:rsidP="0009128F">
      <w:pPr>
        <w:widowControl w:val="0"/>
        <w:autoSpaceDE w:val="0"/>
        <w:jc w:val="both"/>
        <w:rPr>
          <w:i/>
          <w:iCs/>
        </w:rPr>
      </w:pPr>
      <w:r w:rsidRPr="0029472D">
        <w:t xml:space="preserve">25.1. </w:t>
      </w:r>
      <w:r w:rsidRPr="00234ADB">
        <w:t>[Indiquer la liste des autres documents à fournir dans un délai de 30 jours après la réception provisoire].</w:t>
      </w:r>
      <w:r>
        <w:t xml:space="preserve"> La caution de garantie, l’attachement et le décompte définitif.</w:t>
      </w:r>
    </w:p>
    <w:p w:rsidR="0009128F" w:rsidRPr="0088770D" w:rsidRDefault="0009128F" w:rsidP="0009128F">
      <w:pPr>
        <w:widowControl w:val="0"/>
        <w:autoSpaceDE w:val="0"/>
        <w:jc w:val="both"/>
        <w:rPr>
          <w:sz w:val="10"/>
          <w:szCs w:val="10"/>
        </w:rPr>
      </w:pPr>
    </w:p>
    <w:p w:rsidR="0009128F" w:rsidRPr="000A571F" w:rsidRDefault="0009128F" w:rsidP="0009128F">
      <w:pPr>
        <w:widowControl w:val="0"/>
        <w:autoSpaceDE w:val="0"/>
        <w:jc w:val="both"/>
      </w:pPr>
      <w:r w:rsidRPr="0029472D">
        <w:t>25.2</w:t>
      </w:r>
      <w:r w:rsidRPr="000A571F">
        <w:t>.  le montant à retenir sur la caution en termes de pénalité pour non-fourniture desdits documents]est de cinq cent mille francs CFA</w:t>
      </w:r>
      <w:r w:rsidR="00895DDB">
        <w:t xml:space="preserve"> par jour de retard</w:t>
      </w:r>
      <w:r w:rsidRPr="000A571F">
        <w:t>.</w:t>
      </w:r>
    </w:p>
    <w:p w:rsidR="0009128F" w:rsidRPr="0088770D" w:rsidRDefault="0009128F" w:rsidP="0009128F">
      <w:pPr>
        <w:widowControl w:val="0"/>
        <w:autoSpaceDE w:val="0"/>
        <w:jc w:val="both"/>
        <w:rPr>
          <w:i/>
          <w:iCs/>
          <w:sz w:val="10"/>
          <w:szCs w:val="10"/>
        </w:rPr>
      </w:pPr>
    </w:p>
    <w:p w:rsidR="0009128F" w:rsidRPr="0029472D" w:rsidRDefault="0009128F" w:rsidP="0009128F">
      <w:pPr>
        <w:pStyle w:val="CCAParticle"/>
      </w:pPr>
      <w:bookmarkStart w:id="316" w:name="_Toc157306084"/>
      <w:bookmarkStart w:id="317" w:name="_Toc530307813"/>
      <w:bookmarkStart w:id="318" w:name="_Toc97557097"/>
      <w:bookmarkStart w:id="319" w:name="_Hlk163137363"/>
      <w:bookmarkStart w:id="320" w:name="_Hlk163152668"/>
      <w:r w:rsidRPr="0029472D">
        <w:t>Article 26- Garantie contractuelle / Entretien pendant la période de garantie</w:t>
      </w:r>
      <w:bookmarkEnd w:id="316"/>
      <w:bookmarkEnd w:id="317"/>
      <w:bookmarkEnd w:id="318"/>
    </w:p>
    <w:p w:rsidR="0009128F" w:rsidRPr="0029472D" w:rsidRDefault="0009128F" w:rsidP="0009128F">
      <w:pPr>
        <w:widowControl w:val="0"/>
        <w:autoSpaceDE w:val="0"/>
        <w:jc w:val="both"/>
        <w:rPr>
          <w:b/>
        </w:rPr>
      </w:pPr>
      <w:r w:rsidRPr="0029472D">
        <w:rPr>
          <w:b/>
        </w:rPr>
        <w:t>26.1. Délai de garantie</w:t>
      </w:r>
    </w:p>
    <w:p w:rsidR="0009128F" w:rsidRPr="0029472D" w:rsidRDefault="0009128F" w:rsidP="0009128F">
      <w:pPr>
        <w:widowControl w:val="0"/>
        <w:autoSpaceDE w:val="0"/>
        <w:jc w:val="both"/>
      </w:pPr>
      <w:r w:rsidRPr="0029472D">
        <w:t>La durée de garantie est de</w:t>
      </w:r>
      <w:r>
        <w:t xml:space="preserve"> un (01) an</w:t>
      </w:r>
      <w:r w:rsidRPr="0029472D">
        <w:t xml:space="preserve">à compter de la date de réception provisoire des travaux ou de la réception partielle le cas échéant. </w:t>
      </w:r>
    </w:p>
    <w:p w:rsidR="0009128F" w:rsidRDefault="0009128F" w:rsidP="0009128F">
      <w:pPr>
        <w:widowControl w:val="0"/>
        <w:autoSpaceDE w:val="0"/>
        <w:jc w:val="both"/>
        <w:rPr>
          <w:color w:val="ED7D31" w:themeColor="accent2"/>
        </w:rPr>
      </w:pPr>
      <w:r w:rsidRPr="0029472D">
        <w:t>Le Cocontractant garantit que les équipements livrés (le cas échéant) en exécution du marché sont neufs</w:t>
      </w:r>
      <w:r w:rsidRPr="000A571F">
        <w:t>et que les travaux sont exécutés dans les règles de l’art et les normes requises.</w:t>
      </w:r>
    </w:p>
    <w:p w:rsidR="0009128F" w:rsidRPr="0029472D" w:rsidRDefault="0009128F" w:rsidP="0009128F">
      <w:pPr>
        <w:widowControl w:val="0"/>
        <w:autoSpaceDE w:val="0"/>
        <w:jc w:val="both"/>
        <w:rPr>
          <w:color w:val="ED7D31" w:themeColor="accent2"/>
        </w:rPr>
      </w:pPr>
    </w:p>
    <w:p w:rsidR="0009128F" w:rsidRPr="0029472D" w:rsidRDefault="0009128F" w:rsidP="0009128F">
      <w:pPr>
        <w:widowControl w:val="0"/>
        <w:autoSpaceDE w:val="0"/>
        <w:jc w:val="both"/>
        <w:rPr>
          <w:b/>
        </w:rPr>
      </w:pPr>
      <w:r w:rsidRPr="0029472D">
        <w:t>.</w:t>
      </w:r>
      <w:r w:rsidRPr="0029472D">
        <w:rPr>
          <w:b/>
        </w:rPr>
        <w:t>26.2. Entretien pendant la période de garantie</w:t>
      </w:r>
    </w:p>
    <w:p w:rsidR="0009128F" w:rsidRPr="000A571F" w:rsidRDefault="0009128F" w:rsidP="0009128F">
      <w:pPr>
        <w:widowControl w:val="0"/>
        <w:autoSpaceDE w:val="0"/>
        <w:jc w:val="both"/>
      </w:pPr>
      <w:r w:rsidRPr="000A571F">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09128F" w:rsidRPr="0088770D" w:rsidRDefault="0009128F" w:rsidP="0009128F">
      <w:pPr>
        <w:widowControl w:val="0"/>
        <w:autoSpaceDE w:val="0"/>
        <w:jc w:val="both"/>
        <w:rPr>
          <w:color w:val="ED7D31" w:themeColor="accent2"/>
          <w:sz w:val="10"/>
          <w:szCs w:val="10"/>
        </w:rPr>
      </w:pPr>
    </w:p>
    <w:p w:rsidR="0009128F" w:rsidRPr="0029472D" w:rsidRDefault="0009128F" w:rsidP="0009128F">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9"/>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321" w:name="_Toc530307814"/>
      <w:bookmarkStart w:id="322" w:name="_Toc97557098"/>
      <w:bookmarkStart w:id="323" w:name="_Toc157306085"/>
      <w:bookmarkStart w:id="324" w:name="_Hlk163137410"/>
      <w:r w:rsidRPr="0029472D">
        <w:t>Article 27- Réception définitive</w:t>
      </w:r>
      <w:bookmarkEnd w:id="321"/>
      <w:bookmarkEnd w:id="322"/>
      <w:bookmarkEnd w:id="323"/>
    </w:p>
    <w:p w:rsidR="0009128F" w:rsidRDefault="0009128F" w:rsidP="0009128F">
      <w:pPr>
        <w:widowControl w:val="0"/>
        <w:autoSpaceDE w:val="0"/>
        <w:jc w:val="both"/>
      </w:pPr>
      <w:r w:rsidRPr="0029472D">
        <w:t xml:space="preserve">27.1. La réception définitive s’effectuera dans un délai maximal </w:t>
      </w:r>
      <w:r w:rsidRPr="000A571F">
        <w:t>de quinze (15) jours</w:t>
      </w:r>
      <w:r w:rsidRPr="0029472D">
        <w:t>à compter de l’expiration du délai de garantie.</w:t>
      </w:r>
    </w:p>
    <w:p w:rsidR="0009128F" w:rsidRPr="0088770D" w:rsidRDefault="0009128F" w:rsidP="0009128F">
      <w:pPr>
        <w:widowControl w:val="0"/>
        <w:autoSpaceDE w:val="0"/>
        <w:jc w:val="both"/>
        <w:rPr>
          <w:sz w:val="10"/>
          <w:szCs w:val="10"/>
        </w:rPr>
      </w:pPr>
    </w:p>
    <w:p w:rsidR="0009128F" w:rsidRDefault="0009128F" w:rsidP="0009128F">
      <w:pPr>
        <w:widowControl w:val="0"/>
        <w:autoSpaceDE w:val="0"/>
        <w:jc w:val="both"/>
        <w:rPr>
          <w:w w:val="99"/>
        </w:rPr>
      </w:pPr>
      <w:r w:rsidRPr="0029472D">
        <w:rPr>
          <w:w w:val="99"/>
        </w:rPr>
        <w:t>27.2. Le Maître d’Œuvre</w:t>
      </w:r>
      <w:r w:rsidRPr="000A571F">
        <w:rPr>
          <w:w w:val="99"/>
        </w:rPr>
        <w:t>ne sera pas</w:t>
      </w:r>
      <w:r w:rsidRPr="0029472D">
        <w:rPr>
          <w:w w:val="99"/>
        </w:rPr>
        <w:t>membre de la commission.</w:t>
      </w:r>
    </w:p>
    <w:p w:rsidR="0009128F" w:rsidRPr="0088770D" w:rsidRDefault="0009128F" w:rsidP="0009128F">
      <w:pPr>
        <w:widowControl w:val="0"/>
        <w:autoSpaceDE w:val="0"/>
        <w:jc w:val="both"/>
        <w:rPr>
          <w:sz w:val="10"/>
          <w:szCs w:val="10"/>
        </w:rPr>
      </w:pPr>
    </w:p>
    <w:p w:rsidR="0009128F" w:rsidRDefault="0009128F" w:rsidP="0009128F">
      <w:pPr>
        <w:widowControl w:val="0"/>
        <w:autoSpaceDE w:val="0"/>
        <w:jc w:val="both"/>
      </w:pPr>
      <w:r w:rsidRPr="0029472D">
        <w:t>27.3. La composition et la procédure de réception définitive sont la même que celles de la réception provisoire.</w:t>
      </w:r>
    </w:p>
    <w:p w:rsidR="0009128F" w:rsidRPr="0088770D" w:rsidRDefault="0009128F" w:rsidP="0009128F">
      <w:pPr>
        <w:widowControl w:val="0"/>
        <w:autoSpaceDE w:val="0"/>
        <w:jc w:val="both"/>
        <w:rPr>
          <w:sz w:val="10"/>
          <w:szCs w:val="10"/>
        </w:rPr>
      </w:pPr>
    </w:p>
    <w:p w:rsidR="0009128F" w:rsidRPr="000A571F" w:rsidRDefault="0009128F" w:rsidP="0009128F">
      <w:pPr>
        <w:widowControl w:val="0"/>
        <w:autoSpaceDE w:val="0"/>
        <w:jc w:val="both"/>
      </w:pPr>
      <w:r w:rsidRPr="000A571F">
        <w:t>27.4- Le marché est clôturé définitivement dans les conditions fixées à. l’article 38 alinéa 4 du présent CCAP</w:t>
      </w:r>
      <w:r w:rsidRPr="000A571F">
        <w:rPr>
          <w:i/>
          <w:iCs/>
        </w:rPr>
        <w:t xml:space="preserve"> concernant leDécompte général et définitif.</w:t>
      </w:r>
    </w:p>
    <w:bookmarkEnd w:id="320"/>
    <w:bookmarkEnd w:id="324"/>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325" w:name="_Toc157306086"/>
      <w:r w:rsidRPr="0029472D">
        <w:t>Article 28- Garantie légale</w:t>
      </w:r>
      <w:bookmarkEnd w:id="325"/>
    </w:p>
    <w:p w:rsidR="0009128F" w:rsidRPr="0029472D" w:rsidRDefault="0009128F" w:rsidP="0009128F">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09128F" w:rsidRPr="0029472D" w:rsidRDefault="0009128F" w:rsidP="0009128F">
      <w:pPr>
        <w:widowControl w:val="0"/>
        <w:autoSpaceDE w:val="0"/>
        <w:jc w:val="both"/>
      </w:pPr>
      <w:r w:rsidRPr="0029472D">
        <w:t>A cette fin, il devra recruter un Bureau de Contrôle Technique (BCT) agréé chargé de l’expertise des travaux en vue d’une assurance décennale.</w:t>
      </w:r>
    </w:p>
    <w:p w:rsidR="0009128F" w:rsidRPr="0088770D" w:rsidRDefault="0009128F" w:rsidP="0009128F">
      <w:pPr>
        <w:widowControl w:val="0"/>
        <w:autoSpaceDE w:val="0"/>
        <w:jc w:val="both"/>
        <w:rPr>
          <w:b/>
          <w:bCs/>
          <w:sz w:val="10"/>
          <w:szCs w:val="10"/>
        </w:rPr>
      </w:pPr>
    </w:p>
    <w:p w:rsidR="0009128F" w:rsidRPr="0029472D" w:rsidRDefault="0009128F" w:rsidP="0009128F">
      <w:pPr>
        <w:pStyle w:val="CCAPchapitre"/>
      </w:pPr>
      <w:bookmarkStart w:id="326" w:name="_Toc530307815"/>
      <w:bookmarkStart w:id="327" w:name="_Toc97557099"/>
      <w:bookmarkStart w:id="328" w:name="_Toc157306087"/>
      <w:r w:rsidRPr="0029472D">
        <w:lastRenderedPageBreak/>
        <w:t>Clauses financières</w:t>
      </w:r>
      <w:bookmarkEnd w:id="326"/>
      <w:bookmarkEnd w:id="327"/>
      <w:bookmarkEnd w:id="328"/>
    </w:p>
    <w:p w:rsidR="0009128F" w:rsidRPr="0029472D" w:rsidRDefault="0009128F" w:rsidP="0009128F">
      <w:pPr>
        <w:pStyle w:val="CCAParticle"/>
      </w:pPr>
      <w:bookmarkStart w:id="329" w:name="_Toc530307816"/>
      <w:bookmarkStart w:id="330" w:name="_Toc97557100"/>
      <w:bookmarkStart w:id="331" w:name="_Toc157306088"/>
      <w:r w:rsidRPr="0029472D">
        <w:t>Article 29- Montant du marché</w:t>
      </w:r>
      <w:bookmarkEnd w:id="329"/>
      <w:bookmarkEnd w:id="330"/>
      <w:bookmarkEnd w:id="331"/>
    </w:p>
    <w:p w:rsidR="0009128F" w:rsidRPr="0029472D" w:rsidRDefault="0009128F" w:rsidP="0009128F">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09128F" w:rsidRPr="0029472D" w:rsidRDefault="0009128F" w:rsidP="0009128F">
      <w:pPr>
        <w:widowControl w:val="0"/>
        <w:numPr>
          <w:ilvl w:val="0"/>
          <w:numId w:val="8"/>
        </w:numPr>
        <w:autoSpaceDE w:val="0"/>
        <w:ind w:left="567" w:hanging="283"/>
        <w:jc w:val="both"/>
      </w:pPr>
      <w:r w:rsidRPr="0029472D">
        <w:t>Montant HTVA : ________ (____) francs CFA ;</w:t>
      </w:r>
    </w:p>
    <w:p w:rsidR="0009128F" w:rsidRPr="0029472D" w:rsidRDefault="0009128F" w:rsidP="0009128F">
      <w:pPr>
        <w:widowControl w:val="0"/>
        <w:numPr>
          <w:ilvl w:val="0"/>
          <w:numId w:val="8"/>
        </w:numPr>
        <w:autoSpaceDE w:val="0"/>
        <w:ind w:left="567" w:hanging="283"/>
        <w:jc w:val="both"/>
      </w:pPr>
      <w:r w:rsidRPr="0029472D">
        <w:t>Montant de la TVA : ________ (___) francs CFA</w:t>
      </w:r>
    </w:p>
    <w:p w:rsidR="0009128F" w:rsidRPr="0029472D" w:rsidRDefault="0009128F" w:rsidP="0009128F">
      <w:pPr>
        <w:widowControl w:val="0"/>
        <w:numPr>
          <w:ilvl w:val="0"/>
          <w:numId w:val="8"/>
        </w:numPr>
        <w:autoSpaceDE w:val="0"/>
        <w:ind w:left="567" w:hanging="283"/>
        <w:jc w:val="both"/>
      </w:pPr>
      <w:r w:rsidRPr="0029472D">
        <w:t>Montant de l’AIR : ____ (___) francs CFA</w:t>
      </w:r>
    </w:p>
    <w:p w:rsidR="0009128F" w:rsidRPr="0029472D" w:rsidRDefault="0009128F" w:rsidP="0009128F">
      <w:pPr>
        <w:widowControl w:val="0"/>
        <w:numPr>
          <w:ilvl w:val="0"/>
          <w:numId w:val="8"/>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rsidR="0009128F" w:rsidRPr="0029472D" w:rsidRDefault="0009128F" w:rsidP="0009128F">
      <w:pPr>
        <w:widowControl w:val="0"/>
        <w:numPr>
          <w:ilvl w:val="0"/>
          <w:numId w:val="8"/>
        </w:numPr>
        <w:autoSpaceDE w:val="0"/>
        <w:ind w:left="567" w:hanging="283"/>
        <w:jc w:val="both"/>
      </w:pPr>
      <w:r w:rsidRPr="0029472D">
        <w:t>Net à percevoir = Montant net déduit de tous les impôts et taxes : ___ (___) francs CFA.</w:t>
      </w:r>
    </w:p>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332" w:name="_Toc530307817"/>
      <w:bookmarkStart w:id="333" w:name="_Toc97557101"/>
      <w:bookmarkStart w:id="334" w:name="_Toc157306089"/>
      <w:r w:rsidRPr="0029472D">
        <w:t>Article 30- Lieu et mode de paiement</w:t>
      </w:r>
      <w:bookmarkEnd w:id="332"/>
      <w:bookmarkEnd w:id="333"/>
      <w:bookmarkEnd w:id="334"/>
    </w:p>
    <w:p w:rsidR="0009128F" w:rsidRPr="0029472D" w:rsidRDefault="0009128F" w:rsidP="0009128F">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09128F" w:rsidRPr="0029472D" w:rsidRDefault="0009128F" w:rsidP="0009128F">
      <w:pPr>
        <w:widowControl w:val="0"/>
        <w:autoSpaceDE w:val="0"/>
        <w:jc w:val="both"/>
      </w:pPr>
      <w:r w:rsidRPr="0029472D">
        <w:t xml:space="preserve"> Le Maître d’Ouvrage se libérera des sommes dues par virement bancaire au nom du cocontractant de la manière suivante : </w:t>
      </w:r>
    </w:p>
    <w:p w:rsidR="0009128F" w:rsidRPr="0029472D" w:rsidRDefault="0009128F" w:rsidP="0009128F">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09128F" w:rsidRPr="0029472D" w:rsidRDefault="0009128F" w:rsidP="0009128F">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09128F" w:rsidRPr="0029472D" w:rsidRDefault="0009128F" w:rsidP="0009128F">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335" w:name="_Hlk159274155"/>
      <w:bookmarkStart w:id="336" w:name="_Toc157306090"/>
      <w:bookmarkStart w:id="337" w:name="_Toc530307818"/>
      <w:bookmarkStart w:id="338" w:name="_Toc97557102"/>
      <w:r w:rsidRPr="0029472D">
        <w:t xml:space="preserve">Article 31 </w:t>
      </w:r>
      <w:bookmarkEnd w:id="335"/>
      <w:r w:rsidRPr="0029472D">
        <w:t>Garanties et cautions</w:t>
      </w:r>
      <w:bookmarkEnd w:id="336"/>
      <w:bookmarkEnd w:id="337"/>
      <w:bookmarkEnd w:id="338"/>
    </w:p>
    <w:p w:rsidR="0009128F" w:rsidRPr="0029472D" w:rsidRDefault="0009128F" w:rsidP="0009128F">
      <w:pPr>
        <w:jc w:val="both"/>
      </w:pPr>
      <w:r w:rsidRPr="0029472D">
        <w:t xml:space="preserve">Le cocontractant devra fournir les garanties émanant des banques ou organismes financiers agréés par le Ministre chargé des finances ou ayant un correspondant local agréé. </w:t>
      </w:r>
    </w:p>
    <w:p w:rsidR="0009128F" w:rsidRDefault="0009128F" w:rsidP="0009128F">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rsidR="0009128F" w:rsidRPr="0088770D" w:rsidRDefault="0009128F" w:rsidP="0009128F">
      <w:pPr>
        <w:jc w:val="both"/>
        <w:rPr>
          <w:sz w:val="10"/>
          <w:szCs w:val="10"/>
        </w:rPr>
      </w:pPr>
    </w:p>
    <w:p w:rsidR="0009128F" w:rsidRPr="0029472D" w:rsidRDefault="0009128F" w:rsidP="0009128F">
      <w:pPr>
        <w:widowControl w:val="0"/>
        <w:autoSpaceDE w:val="0"/>
        <w:jc w:val="both"/>
        <w:rPr>
          <w:b/>
          <w:i/>
          <w:iCs/>
        </w:rPr>
      </w:pPr>
      <w:r w:rsidRPr="0029472D">
        <w:rPr>
          <w:b/>
          <w:i/>
          <w:iCs/>
        </w:rPr>
        <w:t>31.1. Cautionnement définitif</w:t>
      </w:r>
    </w:p>
    <w:p w:rsidR="0009128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09128F" w:rsidRPr="0088770D" w:rsidRDefault="0009128F" w:rsidP="0009128F">
      <w:pPr>
        <w:pStyle w:val="Paragraphedeliste"/>
        <w:widowControl w:val="0"/>
        <w:autoSpaceDE w:val="0"/>
        <w:spacing w:after="0" w:line="240" w:lineRule="auto"/>
        <w:ind w:left="927"/>
        <w:jc w:val="both"/>
        <w:rPr>
          <w:rFonts w:ascii="Times New Roman" w:hAnsi="Times New Roman"/>
          <w:sz w:val="10"/>
          <w:szCs w:val="10"/>
        </w:rPr>
      </w:pPr>
    </w:p>
    <w:p w:rsidR="0009128F" w:rsidRPr="000A571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00782FC5">
        <w:rPr>
          <w:rFonts w:ascii="Times New Roman" w:hAnsi="Times New Roman"/>
          <w:sz w:val="24"/>
          <w:szCs w:val="24"/>
        </w:rPr>
        <w:t>3</w:t>
      </w:r>
      <w:r w:rsidRPr="000A571F">
        <w:rPr>
          <w:rFonts w:ascii="Times New Roman" w:hAnsi="Times New Roman"/>
          <w:sz w:val="24"/>
          <w:szCs w:val="24"/>
        </w:rPr>
        <w:t>% du montant TTC du marché augmenté le cas échéant du montant des avenants]</w:t>
      </w:r>
    </w:p>
    <w:p w:rsidR="0009128F" w:rsidRPr="0088770D" w:rsidRDefault="0009128F" w:rsidP="0009128F">
      <w:pPr>
        <w:widowControl w:val="0"/>
        <w:autoSpaceDE w:val="0"/>
        <w:jc w:val="both"/>
        <w:rPr>
          <w:sz w:val="10"/>
          <w:szCs w:val="10"/>
        </w:rPr>
      </w:pPr>
    </w:p>
    <w:p w:rsidR="0009128F" w:rsidRDefault="0009128F" w:rsidP="0009128F">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ou les monnaie(s) du Marché, ou dans une monnaie librement convertible satisfaisant le Maître d’ouvrage, et devra suivre l’un des modèles fournis dans le Dossier d’appel d’offres, comme indiqué par le Maître d’ouvragedans le CCAP, ou tout autre document satisfaisant le Maître d’ouvrage.</w:t>
      </w:r>
    </w:p>
    <w:p w:rsidR="0009128F" w:rsidRPr="0088770D" w:rsidRDefault="0009128F" w:rsidP="0009128F">
      <w:pPr>
        <w:pStyle w:val="Paragraphedeliste"/>
        <w:spacing w:after="0" w:line="240" w:lineRule="auto"/>
        <w:ind w:left="927"/>
        <w:jc w:val="both"/>
        <w:rPr>
          <w:rFonts w:ascii="Times New Roman" w:hAnsi="Times New Roman"/>
          <w:sz w:val="10"/>
          <w:szCs w:val="10"/>
        </w:rPr>
      </w:pPr>
    </w:p>
    <w:p w:rsidR="0009128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09128F" w:rsidRPr="0088770D" w:rsidRDefault="0009128F" w:rsidP="0009128F">
      <w:pPr>
        <w:widowControl w:val="0"/>
        <w:autoSpaceDE w:val="0"/>
        <w:jc w:val="both"/>
        <w:rPr>
          <w:sz w:val="10"/>
          <w:szCs w:val="10"/>
        </w:rPr>
      </w:pPr>
    </w:p>
    <w:p w:rsidR="0009128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bookmarkStart w:id="339" w:name="_Hlk163137509"/>
      <w:r w:rsidRPr="0029472D">
        <w:rPr>
          <w:rFonts w:ascii="Times New Roman" w:hAnsi="Times New Roman"/>
          <w:sz w:val="24"/>
          <w:szCs w:val="24"/>
        </w:rPr>
        <w:t xml:space="preserve">Le cautionnement définitif sera </w:t>
      </w:r>
      <w:r w:rsidRPr="000A571F">
        <w:rPr>
          <w:rFonts w:ascii="Times New Roman" w:hAnsi="Times New Roman"/>
          <w:sz w:val="24"/>
          <w:szCs w:val="24"/>
        </w:rPr>
        <w:t>restitué consécutivement par le Maître d’Ouvrage ou le Maître d’Ouvrage Délégué dans un délai d’un mois suivant la date de réception provisoire des travaux, à la suite d’une mainlevée délivrée par le Maître d’Ouvrage</w:t>
      </w:r>
      <w:r w:rsidRPr="0029472D">
        <w:rPr>
          <w:rFonts w:ascii="Times New Roman" w:hAnsi="Times New Roman"/>
          <w:sz w:val="24"/>
          <w:szCs w:val="24"/>
        </w:rPr>
        <w:t xml:space="preserve"> après demande du cocontractant. </w:t>
      </w:r>
    </w:p>
    <w:p w:rsidR="0009128F" w:rsidRPr="0088770D" w:rsidRDefault="0009128F" w:rsidP="0009128F">
      <w:pPr>
        <w:widowControl w:val="0"/>
        <w:autoSpaceDE w:val="0"/>
        <w:jc w:val="both"/>
        <w:rPr>
          <w:sz w:val="10"/>
          <w:szCs w:val="10"/>
        </w:rPr>
      </w:pPr>
    </w:p>
    <w:p w:rsidR="0009128F" w:rsidRPr="000A571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0A571F">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9"/>
    <w:p w:rsidR="0009128F" w:rsidRPr="0088770D" w:rsidRDefault="0009128F" w:rsidP="0009128F">
      <w:pPr>
        <w:widowControl w:val="0"/>
        <w:autoSpaceDE w:val="0"/>
        <w:jc w:val="both"/>
        <w:rPr>
          <w:sz w:val="10"/>
          <w:szCs w:val="10"/>
        </w:rPr>
      </w:pPr>
    </w:p>
    <w:p w:rsidR="0009128F" w:rsidRPr="0029472D" w:rsidRDefault="0009128F" w:rsidP="0009128F">
      <w:pPr>
        <w:widowControl w:val="0"/>
        <w:autoSpaceDE w:val="0"/>
        <w:jc w:val="both"/>
        <w:rPr>
          <w:b/>
          <w:i/>
          <w:iCs/>
        </w:rPr>
      </w:pPr>
      <w:r w:rsidRPr="0029472D">
        <w:rPr>
          <w:b/>
          <w:i/>
          <w:iCs/>
        </w:rPr>
        <w:lastRenderedPageBreak/>
        <w:t>31.2. Cautionnement d’avance de démarrage</w:t>
      </w:r>
    </w:p>
    <w:p w:rsidR="0009128F" w:rsidRPr="0088770D" w:rsidRDefault="0009128F" w:rsidP="0009128F">
      <w:pPr>
        <w:widowControl w:val="0"/>
        <w:autoSpaceDE w:val="0"/>
        <w:jc w:val="both"/>
        <w:rPr>
          <w:sz w:val="10"/>
          <w:szCs w:val="10"/>
        </w:rPr>
      </w:pPr>
      <w:r>
        <w:rPr>
          <w:i/>
          <w:iCs/>
        </w:rPr>
        <w:t>Non applicable</w:t>
      </w:r>
    </w:p>
    <w:p w:rsidR="0009128F" w:rsidRPr="0029472D" w:rsidRDefault="0009128F" w:rsidP="0009128F">
      <w:pPr>
        <w:widowControl w:val="0"/>
        <w:autoSpaceDE w:val="0"/>
        <w:jc w:val="both"/>
        <w:rPr>
          <w:i/>
          <w:iCs/>
        </w:rPr>
      </w:pPr>
      <w:r w:rsidRPr="0029472D">
        <w:rPr>
          <w:b/>
          <w:i/>
          <w:iCs/>
        </w:rPr>
        <w:t>31.3. Cautionnement de bonne exécution</w:t>
      </w:r>
      <w:r w:rsidRPr="0029472D">
        <w:rPr>
          <w:i/>
          <w:iCs/>
        </w:rPr>
        <w:t xml:space="preserve"> (en remplacement de la retenue de garantie)</w:t>
      </w:r>
    </w:p>
    <w:p w:rsidR="0009128F" w:rsidRDefault="0009128F" w:rsidP="0009128F">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rsidR="0009128F" w:rsidRPr="0088770D" w:rsidRDefault="0009128F" w:rsidP="0009128F">
      <w:pPr>
        <w:widowControl w:val="0"/>
        <w:tabs>
          <w:tab w:val="left" w:pos="5180"/>
        </w:tabs>
        <w:autoSpaceDE w:val="0"/>
        <w:jc w:val="both"/>
        <w:rPr>
          <w:sz w:val="10"/>
          <w:szCs w:val="10"/>
        </w:rPr>
      </w:pPr>
    </w:p>
    <w:p w:rsidR="0009128F" w:rsidRDefault="0009128F" w:rsidP="0009128F">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09128F" w:rsidRPr="0088770D" w:rsidRDefault="0009128F" w:rsidP="0009128F">
      <w:pPr>
        <w:widowControl w:val="0"/>
        <w:autoSpaceDE w:val="0"/>
        <w:jc w:val="both"/>
        <w:rPr>
          <w:sz w:val="10"/>
          <w:szCs w:val="10"/>
        </w:rPr>
      </w:pPr>
    </w:p>
    <w:p w:rsidR="0009128F" w:rsidRPr="0029472D" w:rsidRDefault="0009128F" w:rsidP="0009128F">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09128F" w:rsidRPr="0029472D" w:rsidRDefault="0009128F" w:rsidP="0009128F">
      <w:pPr>
        <w:widowControl w:val="0"/>
        <w:autoSpaceDE w:val="0"/>
        <w:jc w:val="both"/>
      </w:pPr>
      <w:r w:rsidRPr="0029472D">
        <w:t>Dans ce cas, il ne peut être mis fin à l’engagement de la caution que par main levée délivrée par le Maître d’Ouvrage.</w:t>
      </w:r>
    </w:p>
    <w:p w:rsidR="0009128F" w:rsidRPr="0029472D" w:rsidRDefault="0009128F" w:rsidP="0009128F">
      <w:pPr>
        <w:widowControl w:val="0"/>
        <w:autoSpaceDE w:val="0"/>
        <w:jc w:val="both"/>
      </w:pPr>
    </w:p>
    <w:p w:rsidR="0009128F" w:rsidRPr="0029472D" w:rsidRDefault="0009128F" w:rsidP="0009128F">
      <w:pPr>
        <w:pStyle w:val="CCAParticle"/>
      </w:pPr>
      <w:bookmarkStart w:id="340" w:name="_Toc157306091"/>
      <w:bookmarkStart w:id="341" w:name="_Toc530307819"/>
      <w:bookmarkStart w:id="342" w:name="_Toc97557103"/>
      <w:r w:rsidRPr="0029472D">
        <w:t>Article 32 Variation des prix</w:t>
      </w:r>
      <w:bookmarkEnd w:id="340"/>
      <w:bookmarkEnd w:id="341"/>
      <w:bookmarkEnd w:id="342"/>
    </w:p>
    <w:p w:rsidR="0009128F" w:rsidRPr="0029472D" w:rsidRDefault="0009128F" w:rsidP="0009128F">
      <w:pPr>
        <w:widowControl w:val="0"/>
        <w:autoSpaceDE w:val="0"/>
        <w:jc w:val="both"/>
      </w:pPr>
      <w:r w:rsidRPr="0029472D">
        <w:t>32.1. Les prix sont fermes</w:t>
      </w:r>
      <w:r>
        <w:t>.</w:t>
      </w:r>
    </w:p>
    <w:p w:rsidR="0009128F" w:rsidRDefault="0009128F" w:rsidP="0009128F">
      <w:pPr>
        <w:widowControl w:val="0"/>
        <w:autoSpaceDE w:val="0"/>
        <w:jc w:val="both"/>
      </w:pPr>
      <w:r w:rsidRPr="0029472D">
        <w:t>Les acomptes payés au cocontractant au titre des avances ne sont pas révisables.</w:t>
      </w:r>
    </w:p>
    <w:p w:rsidR="0009128F" w:rsidRPr="0088770D" w:rsidRDefault="0009128F" w:rsidP="0009128F">
      <w:pPr>
        <w:widowControl w:val="0"/>
        <w:autoSpaceDE w:val="0"/>
        <w:jc w:val="both"/>
        <w:rPr>
          <w:sz w:val="10"/>
          <w:szCs w:val="10"/>
        </w:rPr>
      </w:pPr>
    </w:p>
    <w:p w:rsidR="0009128F" w:rsidRPr="0029472D" w:rsidRDefault="0009128F" w:rsidP="0009128F">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rsidR="0009128F" w:rsidRPr="0029472D" w:rsidRDefault="0009128F" w:rsidP="0009128F">
      <w:pPr>
        <w:widowControl w:val="0"/>
        <w:autoSpaceDE w:val="0"/>
        <w:jc w:val="both"/>
      </w:pPr>
      <w:r w:rsidRPr="0029472D">
        <w:t>Les modalités d’actualisation ou de révision des prix sont celles prévues dans le Code des Marchés Publics.</w:t>
      </w:r>
    </w:p>
    <w:p w:rsidR="0009128F" w:rsidRPr="0029472D" w:rsidRDefault="0009128F" w:rsidP="0009128F">
      <w:pPr>
        <w:widowControl w:val="0"/>
        <w:autoSpaceDE w:val="0"/>
        <w:jc w:val="both"/>
        <w:rPr>
          <w:i/>
          <w:iCs/>
        </w:rPr>
      </w:pPr>
      <w:r w:rsidRPr="0029472D">
        <w:rPr>
          <w:i/>
          <w:iCs/>
        </w:rPr>
        <w:t>[La révision de prix ou leur actualisation en application des clauses contractuelles ne donne pas lieu à la conclusion d’un avenant].</w:t>
      </w:r>
    </w:p>
    <w:p w:rsidR="0009128F" w:rsidRPr="0088770D" w:rsidRDefault="0009128F" w:rsidP="0009128F">
      <w:pPr>
        <w:widowControl w:val="0"/>
        <w:autoSpaceDE w:val="0"/>
        <w:jc w:val="both"/>
        <w:rPr>
          <w:i/>
          <w:iCs/>
          <w:sz w:val="10"/>
          <w:szCs w:val="10"/>
        </w:rPr>
      </w:pPr>
    </w:p>
    <w:p w:rsidR="0009128F" w:rsidRPr="0029472D" w:rsidRDefault="0009128F" w:rsidP="0009128F">
      <w:pPr>
        <w:pStyle w:val="CCAParticle"/>
      </w:pPr>
      <w:bookmarkStart w:id="343" w:name="_Toc530307820"/>
      <w:bookmarkStart w:id="344" w:name="_Toc97557104"/>
      <w:bookmarkStart w:id="345" w:name="_Toc157306092"/>
      <w:bookmarkStart w:id="346" w:name="_Hlk163137604"/>
      <w:r w:rsidRPr="0029472D">
        <w:t>Article 33 Formules de révision des prix</w:t>
      </w:r>
      <w:bookmarkEnd w:id="343"/>
      <w:bookmarkEnd w:id="344"/>
      <w:bookmarkEnd w:id="345"/>
    </w:p>
    <w:p w:rsidR="0009128F" w:rsidRPr="0029472D" w:rsidRDefault="0009128F" w:rsidP="0009128F">
      <w:pPr>
        <w:widowControl w:val="0"/>
        <w:autoSpaceDE w:val="0"/>
        <w:jc w:val="both"/>
        <w:rPr>
          <w:color w:val="000000" w:themeColor="text1"/>
        </w:rPr>
      </w:pPr>
      <w:r w:rsidRPr="0029472D">
        <w:t xml:space="preserve">Les prix du bordereau des prix unitaires sont révisables ou non par application de la formule suivante [. À préciser…]. : </w:t>
      </w:r>
      <w:r w:rsidRPr="0029472D">
        <w:rPr>
          <w:i/>
          <w:iCs/>
          <w:color w:val="000000" w:themeColor="text1"/>
        </w:rPr>
        <w:t>[si oui Insérer la formule et définir les paramètres et indices à appliquer le cas échéant]</w:t>
      </w:r>
    </w:p>
    <w:p w:rsidR="0009128F" w:rsidRPr="0029472D" w:rsidRDefault="0009128F" w:rsidP="0009128F">
      <w:pPr>
        <w:widowControl w:val="0"/>
        <w:autoSpaceDE w:val="0"/>
        <w:jc w:val="both"/>
      </w:pPr>
      <w:r w:rsidRPr="0029472D">
        <w:t>Pour chacun des paramètres, l’indice «0 » indique la « valeur de base » à la date du mois précédent celui du dépouillement des plis.</w:t>
      </w:r>
      <w:r w:rsidRPr="0029472D">
        <w:rPr>
          <w:i/>
          <w:iCs/>
        </w:rPr>
        <w:t>[Se conformer au Code des marchés publics]</w:t>
      </w:r>
    </w:p>
    <w:p w:rsidR="0009128F" w:rsidRPr="0088770D" w:rsidRDefault="0009128F" w:rsidP="0009128F">
      <w:pPr>
        <w:widowControl w:val="0"/>
        <w:autoSpaceDE w:val="0"/>
        <w:jc w:val="both"/>
        <w:rPr>
          <w:i/>
          <w:iCs/>
          <w:sz w:val="10"/>
          <w:szCs w:val="10"/>
        </w:rPr>
      </w:pPr>
    </w:p>
    <w:p w:rsidR="0009128F" w:rsidRPr="0029472D" w:rsidRDefault="0009128F" w:rsidP="0009128F">
      <w:pPr>
        <w:pStyle w:val="CCAParticle"/>
      </w:pPr>
      <w:bookmarkStart w:id="347" w:name="_Toc530307821"/>
      <w:bookmarkStart w:id="348" w:name="_Toc97557105"/>
      <w:bookmarkStart w:id="349" w:name="_Toc157306093"/>
      <w:r w:rsidRPr="0029472D">
        <w:t>Article 34 Formules d’actualisation des prix</w:t>
      </w:r>
      <w:bookmarkEnd w:id="347"/>
      <w:bookmarkEnd w:id="348"/>
      <w:bookmarkEnd w:id="349"/>
    </w:p>
    <w:p w:rsidR="0009128F" w:rsidRPr="0029472D" w:rsidRDefault="0009128F" w:rsidP="0009128F">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indices à appliquer le cas échéant].</w:t>
      </w:r>
    </w:p>
    <w:p w:rsidR="0009128F" w:rsidRPr="0029472D" w:rsidRDefault="0009128F" w:rsidP="0009128F">
      <w:pPr>
        <w:widowControl w:val="0"/>
        <w:autoSpaceDE w:val="0"/>
        <w:jc w:val="both"/>
      </w:pPr>
      <w:r w:rsidRPr="0029472D">
        <w:t>Les indices sont, le cas échéant, ceux définis pour les formules de révision des prix.</w:t>
      </w:r>
    </w:p>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350" w:name="_Toc530307822"/>
      <w:bookmarkStart w:id="351" w:name="_Toc97557106"/>
      <w:bookmarkStart w:id="352" w:name="_Toc157306094"/>
      <w:r w:rsidRPr="0029472D">
        <w:t>Article 35 Travaux en régie</w:t>
      </w:r>
      <w:bookmarkEnd w:id="350"/>
      <w:bookmarkEnd w:id="351"/>
      <w:bookmarkEnd w:id="352"/>
    </w:p>
    <w:p w:rsidR="0009128F" w:rsidRPr="0029472D" w:rsidRDefault="0009128F" w:rsidP="0009128F">
      <w:pPr>
        <w:widowControl w:val="0"/>
        <w:autoSpaceDE w:val="0"/>
        <w:jc w:val="both"/>
      </w:pPr>
      <w:r w:rsidRPr="0029472D">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09128F" w:rsidRDefault="0009128F" w:rsidP="0009128F">
      <w:pPr>
        <w:widowControl w:val="0"/>
        <w:autoSpaceDE w:val="0"/>
        <w:jc w:val="both"/>
      </w:pPr>
      <w:r w:rsidRPr="0029472D">
        <w:t>Le montant des travaux en régie visés à l’alinéa 1 ci-dessus ne peut être supérieur à deux pour cent (2%) du montant toutes taxes comprises (TTC) du marché.</w:t>
      </w:r>
    </w:p>
    <w:p w:rsidR="0009128F" w:rsidRPr="0088770D" w:rsidRDefault="0009128F" w:rsidP="0009128F">
      <w:pPr>
        <w:widowControl w:val="0"/>
        <w:autoSpaceDE w:val="0"/>
        <w:jc w:val="both"/>
        <w:rPr>
          <w:sz w:val="10"/>
          <w:szCs w:val="10"/>
        </w:rPr>
      </w:pPr>
    </w:p>
    <w:p w:rsidR="0009128F" w:rsidRDefault="0009128F" w:rsidP="0009128F">
      <w:pPr>
        <w:widowControl w:val="0"/>
        <w:autoSpaceDE w:val="0"/>
        <w:jc w:val="both"/>
        <w:rPr>
          <w:i/>
          <w:iCs/>
        </w:rPr>
      </w:pPr>
      <w:r w:rsidRPr="0029472D">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rPr>
          <w:i/>
          <w:iCs/>
        </w:rPr>
        <w:t>au texte particulier de l’Autorité chargée des marchés publics définissant les conditions d’exercice des travaux en régie]</w:t>
      </w:r>
    </w:p>
    <w:p w:rsidR="0009128F" w:rsidRPr="0088770D" w:rsidRDefault="0009128F" w:rsidP="0009128F">
      <w:pPr>
        <w:widowControl w:val="0"/>
        <w:autoSpaceDE w:val="0"/>
        <w:jc w:val="both"/>
        <w:rPr>
          <w:i/>
          <w:iCs/>
          <w:sz w:val="10"/>
          <w:szCs w:val="10"/>
        </w:rPr>
      </w:pPr>
    </w:p>
    <w:p w:rsidR="0009128F" w:rsidRPr="009129E4" w:rsidRDefault="0009128F" w:rsidP="0009128F">
      <w:pPr>
        <w:widowControl w:val="0"/>
        <w:autoSpaceDE w:val="0"/>
        <w:jc w:val="both"/>
      </w:pPr>
      <w:r w:rsidRPr="0029472D">
        <w:rPr>
          <w:i/>
          <w:iCs/>
        </w:rPr>
        <w:t xml:space="preserve">35.3 </w:t>
      </w:r>
      <w:r w:rsidRPr="009129E4">
        <w:t xml:space="preserve">Les travaux en régie ainsi exécutés seront rémunérés sur la base des prix unitaires de régie prévus </w:t>
      </w:r>
      <w:r w:rsidRPr="009129E4">
        <w:lastRenderedPageBreak/>
        <w:t xml:space="preserve">par le marché, ou, à défaut, des salaires, indemnités, charges sociales, sommes dépensées pour les fournitures et le matériel, majorés dans les conditions fixées par le texte particulier de l’Autorité chargée des marchés publics définissant les conditionsd’exercice des travaux en régie pour couvrir les frais généraux, impôts, taxes et bénéfices. </w:t>
      </w:r>
    </w:p>
    <w:p w:rsidR="0009128F" w:rsidRPr="0088770D" w:rsidRDefault="0009128F" w:rsidP="0009128F">
      <w:pPr>
        <w:widowControl w:val="0"/>
        <w:autoSpaceDE w:val="0"/>
        <w:jc w:val="both"/>
        <w:rPr>
          <w:i/>
          <w:iCs/>
          <w:sz w:val="10"/>
          <w:szCs w:val="10"/>
        </w:rPr>
      </w:pPr>
    </w:p>
    <w:p w:rsidR="0009128F" w:rsidRPr="0029472D" w:rsidRDefault="0009128F" w:rsidP="0009128F">
      <w:pPr>
        <w:pStyle w:val="CCAParticle"/>
      </w:pPr>
      <w:bookmarkStart w:id="353" w:name="_Toc530307823"/>
      <w:bookmarkStart w:id="354" w:name="_Toc97557107"/>
      <w:bookmarkStart w:id="355" w:name="_Toc157306095"/>
      <w:r w:rsidRPr="0029472D">
        <w:t>Article 36 Valorisation des approvisionnements</w:t>
      </w:r>
      <w:bookmarkEnd w:id="353"/>
      <w:bookmarkEnd w:id="354"/>
      <w:bookmarkEnd w:id="355"/>
    </w:p>
    <w:p w:rsidR="0009128F" w:rsidRPr="0029472D" w:rsidRDefault="0009128F" w:rsidP="0009128F">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09128F" w:rsidRPr="0029472D" w:rsidRDefault="0009128F" w:rsidP="0009128F">
      <w:pPr>
        <w:widowControl w:val="0"/>
        <w:autoSpaceDE w:val="0"/>
        <w:jc w:val="both"/>
      </w:pPr>
      <w:r w:rsidRPr="0029472D">
        <w:t>36.2. Il n’est pas demandé de caution pour les acomptes sur approvisionnements.</w:t>
      </w:r>
    </w:p>
    <w:p w:rsidR="0009128F" w:rsidRPr="0029472D" w:rsidRDefault="0009128F" w:rsidP="0009128F">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356" w:name="_Toc157306096"/>
      <w:bookmarkStart w:id="357" w:name="_Toc530307824"/>
      <w:bookmarkStart w:id="358" w:name="_Toc97557108"/>
      <w:r w:rsidRPr="0029472D">
        <w:t>Article 37 Avances</w:t>
      </w:r>
      <w:bookmarkEnd w:id="356"/>
      <w:bookmarkEnd w:id="357"/>
      <w:bookmarkEnd w:id="358"/>
    </w:p>
    <w:p w:rsidR="0009128F" w:rsidRPr="0029472D" w:rsidRDefault="0009128F" w:rsidP="0009128F">
      <w:pPr>
        <w:widowControl w:val="0"/>
        <w:autoSpaceDE w:val="0"/>
        <w:jc w:val="both"/>
      </w:pPr>
      <w:r w:rsidRPr="0029472D">
        <w:t>37.1. Le Maître d’Ouvrage</w:t>
      </w:r>
      <w:r w:rsidRPr="009129E4">
        <w:rPr>
          <w:iCs/>
        </w:rPr>
        <w:t xml:space="preserve"> n’accordera pas</w:t>
      </w:r>
      <w:r w:rsidRPr="0029472D">
        <w:t xml:space="preserve">une avance de démarrage </w:t>
      </w:r>
    </w:p>
    <w:p w:rsidR="0009128F" w:rsidRPr="0088770D" w:rsidRDefault="0009128F" w:rsidP="0009128F">
      <w:pPr>
        <w:widowControl w:val="0"/>
        <w:autoSpaceDE w:val="0"/>
        <w:jc w:val="both"/>
        <w:rPr>
          <w:sz w:val="10"/>
          <w:szCs w:val="10"/>
        </w:rPr>
      </w:pPr>
    </w:p>
    <w:p w:rsidR="0009128F" w:rsidRPr="0029472D" w:rsidRDefault="0009128F" w:rsidP="0009128F">
      <w:pPr>
        <w:pStyle w:val="CCAParticle"/>
      </w:pPr>
      <w:bookmarkStart w:id="359" w:name="_Toc530307825"/>
      <w:bookmarkStart w:id="360" w:name="_Toc97557109"/>
      <w:bookmarkStart w:id="361" w:name="_Toc157306097"/>
      <w:r w:rsidRPr="0029472D">
        <w:t>Article 38 Règlement des travaux</w:t>
      </w:r>
      <w:bookmarkEnd w:id="359"/>
      <w:bookmarkEnd w:id="360"/>
      <w:bookmarkEnd w:id="361"/>
    </w:p>
    <w:p w:rsidR="0009128F" w:rsidRPr="0029472D" w:rsidRDefault="0009128F" w:rsidP="0009128F">
      <w:pPr>
        <w:widowControl w:val="0"/>
        <w:autoSpaceDE w:val="0"/>
        <w:jc w:val="both"/>
        <w:rPr>
          <w:b/>
          <w:bCs/>
        </w:rPr>
      </w:pPr>
      <w:r w:rsidRPr="0029472D">
        <w:rPr>
          <w:b/>
          <w:bCs/>
        </w:rPr>
        <w:t>38.1. Constatation des travaux exécutés</w:t>
      </w:r>
    </w:p>
    <w:p w:rsidR="0009128F" w:rsidRDefault="0009128F" w:rsidP="0009128F">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09128F" w:rsidRPr="0088770D" w:rsidRDefault="0009128F" w:rsidP="0009128F">
      <w:pPr>
        <w:widowControl w:val="0"/>
        <w:autoSpaceDE w:val="0"/>
        <w:jc w:val="both"/>
        <w:rPr>
          <w:sz w:val="10"/>
          <w:szCs w:val="10"/>
        </w:rPr>
      </w:pPr>
    </w:p>
    <w:p w:rsidR="0009128F" w:rsidRPr="0029472D" w:rsidRDefault="0009128F" w:rsidP="0009128F">
      <w:pPr>
        <w:widowControl w:val="0"/>
        <w:autoSpaceDE w:val="0"/>
        <w:jc w:val="both"/>
        <w:rPr>
          <w:b/>
          <w:bCs/>
        </w:rPr>
      </w:pPr>
      <w:r w:rsidRPr="0029472D">
        <w:rPr>
          <w:b/>
          <w:bCs/>
          <w:iCs/>
        </w:rPr>
        <w:t>38.2. Décomptes provisoires</w:t>
      </w:r>
    </w:p>
    <w:p w:rsidR="0009128F" w:rsidRPr="0029472D" w:rsidRDefault="0009128F" w:rsidP="0009128F">
      <w:pPr>
        <w:widowControl w:val="0"/>
        <w:autoSpaceDE w:val="0"/>
        <w:jc w:val="both"/>
        <w:rPr>
          <w:i/>
          <w:iCs/>
        </w:rPr>
      </w:pPr>
      <w:r w:rsidRPr="0029472D">
        <w:rPr>
          <w:i/>
          <w:iCs/>
        </w:rPr>
        <w:t>Les décomptes provisoires doivent être établis en sept exemplaires à une fréquence de :</w:t>
      </w:r>
      <w:r w:rsidRPr="0029472D">
        <w:rPr>
          <w:iCs/>
        </w:rPr>
        <w:t xml:space="preserve">un (01) </w:t>
      </w:r>
      <w:r>
        <w:rPr>
          <w:iCs/>
        </w:rPr>
        <w:t xml:space="preserve">par </w:t>
      </w:r>
      <w:r w:rsidRPr="0029472D">
        <w:rPr>
          <w:iCs/>
        </w:rPr>
        <w:t>mois</w:t>
      </w:r>
      <w:r w:rsidRPr="0029472D">
        <w:rPr>
          <w:i/>
          <w:iCs/>
        </w:rPr>
        <w:t xml:space="preserve">. </w:t>
      </w:r>
    </w:p>
    <w:p w:rsidR="0009128F" w:rsidRDefault="0009128F" w:rsidP="0009128F">
      <w:pPr>
        <w:widowControl w:val="0"/>
        <w:autoSpaceDE w:val="0"/>
        <w:jc w:val="both"/>
        <w:rPr>
          <w:i/>
          <w:iCs/>
          <w:color w:val="000000" w:themeColor="text1"/>
        </w:rPr>
      </w:pPr>
      <w:r w:rsidRPr="0029472D">
        <w:rPr>
          <w:i/>
          <w:iCs/>
          <w:color w:val="000000" w:themeColor="text1"/>
        </w:rPr>
        <w:t xml:space="preserve">Le Maître d’œuvre ou l’Ingénieur dispose d’un délai de sept (7) jours ouvrables pour transmettre au Chef de service du marché, le projet de décompte qu’il a approuvé. </w:t>
      </w:r>
    </w:p>
    <w:p w:rsidR="0009128F" w:rsidRPr="0088770D" w:rsidRDefault="0009128F" w:rsidP="0009128F">
      <w:pPr>
        <w:widowControl w:val="0"/>
        <w:autoSpaceDE w:val="0"/>
        <w:jc w:val="both"/>
        <w:rPr>
          <w:color w:val="000000" w:themeColor="text1"/>
          <w:sz w:val="10"/>
          <w:szCs w:val="10"/>
        </w:rPr>
      </w:pPr>
    </w:p>
    <w:p w:rsidR="0009128F" w:rsidRPr="0029472D" w:rsidRDefault="0009128F" w:rsidP="0009128F">
      <w:pPr>
        <w:widowControl w:val="0"/>
        <w:autoSpaceDE w:val="0"/>
        <w:jc w:val="both"/>
        <w:rPr>
          <w:i/>
          <w:iCs/>
          <w:color w:val="000000" w:themeColor="text1"/>
        </w:rPr>
      </w:pPr>
      <w:r w:rsidRPr="0029472D">
        <w:rPr>
          <w:i/>
          <w:iCs/>
          <w:color w:val="000000" w:themeColor="text1"/>
        </w:rPr>
        <w:t xml:space="preserve">Le chef de service quant à lui dispose d’un délai de </w:t>
      </w:r>
      <w:r>
        <w:rPr>
          <w:color w:val="000000" w:themeColor="text1"/>
        </w:rPr>
        <w:t>quinze (15)</w:t>
      </w:r>
      <w:r w:rsidRPr="0029472D">
        <w:rPr>
          <w:i/>
          <w:iCs/>
          <w:color w:val="000000" w:themeColor="text1"/>
        </w:rPr>
        <w:t xml:space="preserve"> jours ouvrables pour procéder à la liquidation et sa transmission au comptable chargé du paiement avec copie à l’organisme chargé du contrôle externe.</w:t>
      </w:r>
    </w:p>
    <w:p w:rsidR="0009128F" w:rsidRDefault="0009128F" w:rsidP="0009128F">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09128F" w:rsidRPr="0088770D" w:rsidRDefault="0009128F" w:rsidP="0009128F">
      <w:pPr>
        <w:widowControl w:val="0"/>
        <w:autoSpaceDE w:val="0"/>
        <w:jc w:val="both"/>
        <w:rPr>
          <w:i/>
          <w:iCs/>
          <w:sz w:val="10"/>
          <w:szCs w:val="10"/>
        </w:rPr>
      </w:pPr>
    </w:p>
    <w:p w:rsidR="0009128F" w:rsidRPr="0029472D" w:rsidRDefault="0009128F" w:rsidP="0009128F">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09128F" w:rsidRPr="0029472D" w:rsidRDefault="0009128F" w:rsidP="0009128F">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09128F" w:rsidRPr="0029472D" w:rsidRDefault="0009128F" w:rsidP="0009128F">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rsidRPr="0029472D">
        <w:rPr>
          <w:i/>
          <w:iCs/>
        </w:rPr>
        <w:t>;</w:t>
      </w:r>
    </w:p>
    <w:p w:rsidR="0009128F" w:rsidRPr="0029472D" w:rsidRDefault="0009128F" w:rsidP="0009128F">
      <w:pPr>
        <w:widowControl w:val="0"/>
        <w:numPr>
          <w:ilvl w:val="0"/>
          <w:numId w:val="8"/>
        </w:numPr>
        <w:autoSpaceDE w:val="0"/>
        <w:ind w:left="567" w:hanging="283"/>
        <w:jc w:val="both"/>
      </w:pPr>
      <w:r w:rsidRPr="0029472D">
        <w:rPr>
          <w:i/>
          <w:iCs/>
        </w:rPr>
        <w:t>TVA au taux en vigueur ;</w:t>
      </w:r>
    </w:p>
    <w:p w:rsidR="0009128F" w:rsidRPr="0088770D" w:rsidRDefault="0009128F" w:rsidP="0009128F">
      <w:pPr>
        <w:widowControl w:val="0"/>
        <w:numPr>
          <w:ilvl w:val="0"/>
          <w:numId w:val="8"/>
        </w:numPr>
        <w:autoSpaceDE w:val="0"/>
        <w:ind w:left="567" w:hanging="283"/>
        <w:jc w:val="both"/>
      </w:pPr>
      <w:r w:rsidRPr="0029472D">
        <w:rPr>
          <w:i/>
          <w:iCs/>
        </w:rPr>
        <w:t>[AIR ou TSR] versé au Trésor public au titre de l’AIR ou de la TSR dû par le cocontractant ;</w:t>
      </w:r>
    </w:p>
    <w:p w:rsidR="0009128F" w:rsidRPr="0088770D" w:rsidRDefault="0009128F" w:rsidP="0009128F">
      <w:pPr>
        <w:widowControl w:val="0"/>
        <w:autoSpaceDE w:val="0"/>
        <w:ind w:left="567"/>
        <w:jc w:val="both"/>
        <w:rPr>
          <w:sz w:val="10"/>
          <w:szCs w:val="10"/>
        </w:rPr>
      </w:pPr>
    </w:p>
    <w:p w:rsidR="0009128F" w:rsidRPr="0029472D" w:rsidRDefault="0009128F" w:rsidP="0009128F">
      <w:pPr>
        <w:widowControl w:val="0"/>
        <w:autoSpaceDE w:val="0"/>
        <w:jc w:val="both"/>
        <w:rPr>
          <w:b/>
          <w:bCs/>
          <w:iCs/>
        </w:rPr>
      </w:pPr>
      <w:r w:rsidRPr="0029472D">
        <w:rPr>
          <w:b/>
          <w:bCs/>
          <w:iCs/>
        </w:rPr>
        <w:t xml:space="preserve">38.3. Décompte final </w:t>
      </w:r>
    </w:p>
    <w:p w:rsidR="0009128F" w:rsidRPr="0029472D" w:rsidRDefault="0009128F" w:rsidP="0009128F">
      <w:pPr>
        <w:widowControl w:val="0"/>
        <w:autoSpaceDE w:val="0"/>
        <w:jc w:val="both"/>
      </w:pPr>
      <w:r w:rsidRPr="0029472D">
        <w:rPr>
          <w:i/>
          <w:iCs/>
        </w:rPr>
        <w:t xml:space="preserve">le délai dont dispose le cocontractant de l’administration pour transmettre le projet au Maître d’Œuvreou à l’ingénieur, après la date de réception provisoire des travaux </w:t>
      </w:r>
      <w:r>
        <w:rPr>
          <w:i/>
          <w:iCs/>
        </w:rPr>
        <w:t>est de sept jours</w:t>
      </w:r>
    </w:p>
    <w:p w:rsidR="0009128F" w:rsidRDefault="0009128F" w:rsidP="0009128F">
      <w:pPr>
        <w:widowControl w:val="0"/>
        <w:autoSpaceDE w:val="0"/>
        <w:jc w:val="both"/>
        <w:rPr>
          <w:iCs/>
        </w:rPr>
      </w:pPr>
      <w:r w:rsidRPr="0029472D">
        <w:t>Après achèvement des travaux et dans un délai maximum de</w:t>
      </w:r>
      <w:r>
        <w:t>sept  (07)</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09128F" w:rsidRPr="0088770D" w:rsidRDefault="0009128F" w:rsidP="0009128F">
      <w:pPr>
        <w:widowControl w:val="0"/>
        <w:autoSpaceDE w:val="0"/>
        <w:jc w:val="both"/>
        <w:rPr>
          <w:iCs/>
          <w:sz w:val="10"/>
          <w:szCs w:val="10"/>
        </w:rPr>
      </w:pPr>
    </w:p>
    <w:p w:rsidR="0009128F" w:rsidRPr="0029472D" w:rsidRDefault="0009128F" w:rsidP="0009128F">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rsidR="0009128F" w:rsidRDefault="0009128F" w:rsidP="0009128F">
      <w:pPr>
        <w:widowControl w:val="0"/>
        <w:autoSpaceDE w:val="0"/>
        <w:jc w:val="both"/>
        <w:rPr>
          <w:i/>
          <w:iCs/>
        </w:rPr>
      </w:pPr>
      <w:r w:rsidRPr="0029472D">
        <w:rPr>
          <w:b/>
        </w:rPr>
        <w:t>38.3.2</w:t>
      </w:r>
      <w:r w:rsidRPr="0029472D">
        <w:t>.</w:t>
      </w:r>
      <w:r w:rsidRPr="0029472D">
        <w:rPr>
          <w:i/>
          <w:iCs/>
        </w:rPr>
        <w:t>le délai dont dispose le Chef de service pour notifier le projet rectifié et accepté</w:t>
      </w:r>
      <w:r>
        <w:rPr>
          <w:i/>
          <w:iCs/>
        </w:rPr>
        <w:t xml:space="preserve"> est de quinze (15) jours.</w:t>
      </w:r>
    </w:p>
    <w:p w:rsidR="0009128F" w:rsidRPr="0088770D" w:rsidRDefault="0009128F" w:rsidP="0009128F">
      <w:pPr>
        <w:widowControl w:val="0"/>
        <w:autoSpaceDE w:val="0"/>
        <w:jc w:val="both"/>
        <w:rPr>
          <w:sz w:val="10"/>
          <w:szCs w:val="10"/>
        </w:rPr>
      </w:pPr>
    </w:p>
    <w:p w:rsidR="0009128F" w:rsidRDefault="0009128F" w:rsidP="0009128F">
      <w:pPr>
        <w:widowControl w:val="0"/>
        <w:autoSpaceDE w:val="0"/>
        <w:jc w:val="both"/>
        <w:rPr>
          <w:i/>
          <w:iCs/>
        </w:rPr>
      </w:pPr>
      <w:r w:rsidRPr="0029472D">
        <w:rPr>
          <w:b/>
        </w:rPr>
        <w:lastRenderedPageBreak/>
        <w:t>38.3.4.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09128F" w:rsidRPr="0088770D" w:rsidRDefault="0009128F" w:rsidP="0009128F">
      <w:pPr>
        <w:widowControl w:val="0"/>
        <w:autoSpaceDE w:val="0"/>
        <w:jc w:val="both"/>
        <w:rPr>
          <w:i/>
          <w:iCs/>
          <w:sz w:val="10"/>
          <w:szCs w:val="10"/>
        </w:rPr>
      </w:pPr>
    </w:p>
    <w:p w:rsidR="0009128F" w:rsidRPr="0029472D" w:rsidRDefault="0009128F" w:rsidP="0009128F">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09128F" w:rsidRDefault="0009128F" w:rsidP="0009128F">
      <w:pPr>
        <w:widowControl w:val="0"/>
        <w:autoSpaceDE w:val="0"/>
        <w:jc w:val="both"/>
        <w:rPr>
          <w:i/>
          <w:iCs/>
        </w:rPr>
      </w:pPr>
      <w:r w:rsidRPr="0029472D">
        <w:rPr>
          <w:i/>
          <w:iCs/>
        </w:rPr>
        <w:t>Le règlement du différend intervient alors selon les dispositions du code des marchés publics en vigueur et du CCAG applicable.</w:t>
      </w:r>
    </w:p>
    <w:p w:rsidR="0009128F" w:rsidRDefault="0009128F" w:rsidP="0009128F">
      <w:pPr>
        <w:widowControl w:val="0"/>
        <w:autoSpaceDE w:val="0"/>
        <w:jc w:val="both"/>
        <w:rPr>
          <w:i/>
          <w:iCs/>
        </w:rPr>
      </w:pPr>
    </w:p>
    <w:p w:rsidR="0009128F" w:rsidRPr="0088770D" w:rsidRDefault="0009128F" w:rsidP="0009128F">
      <w:pPr>
        <w:widowControl w:val="0"/>
        <w:autoSpaceDE w:val="0"/>
        <w:jc w:val="both"/>
        <w:rPr>
          <w:i/>
          <w:iCs/>
          <w:sz w:val="10"/>
          <w:szCs w:val="10"/>
        </w:rPr>
      </w:pPr>
    </w:p>
    <w:p w:rsidR="0009128F" w:rsidRPr="0029472D" w:rsidRDefault="0009128F" w:rsidP="0009128F">
      <w:pPr>
        <w:widowControl w:val="0"/>
        <w:autoSpaceDE w:val="0"/>
        <w:jc w:val="both"/>
        <w:rPr>
          <w:b/>
        </w:rPr>
      </w:pPr>
      <w:r w:rsidRPr="0029472D">
        <w:rPr>
          <w:b/>
        </w:rPr>
        <w:t xml:space="preserve">38.4. Décompte général et définitif </w:t>
      </w:r>
    </w:p>
    <w:p w:rsidR="0009128F" w:rsidRDefault="0009128F" w:rsidP="0009128F">
      <w:pPr>
        <w:widowControl w:val="0"/>
        <w:autoSpaceDE w:val="0"/>
        <w:jc w:val="both"/>
        <w:rPr>
          <w:i/>
          <w:iCs/>
        </w:rPr>
      </w:pPr>
      <w:r w:rsidRPr="0029472D">
        <w:rPr>
          <w:b/>
        </w:rPr>
        <w:t>38.4.1</w:t>
      </w:r>
      <w:r w:rsidRPr="0029472D">
        <w:t>.</w:t>
      </w:r>
      <w:r w:rsidRPr="0029472D">
        <w:rPr>
          <w:i/>
          <w:iCs/>
        </w:rPr>
        <w:t>le délai dont dispose le Chef de servic</w:t>
      </w:r>
      <w:r w:rsidR="006E4C4C">
        <w:rPr>
          <w:i/>
          <w:iCs/>
        </w:rPr>
        <w:t>e</w:t>
      </w:r>
      <w:r w:rsidRPr="0029472D">
        <w:rPr>
          <w:i/>
          <w:iCs/>
        </w:rPr>
        <w:t xml:space="preserve"> pour établir le décompte général et définitif au   cocontractant de l’administration après la réception définitive</w:t>
      </w:r>
      <w:r>
        <w:rPr>
          <w:i/>
          <w:iCs/>
        </w:rPr>
        <w:t xml:space="preserve"> est de quinze (15) jours</w:t>
      </w:r>
    </w:p>
    <w:p w:rsidR="0009128F" w:rsidRPr="00BD35FF" w:rsidRDefault="0009128F" w:rsidP="0009128F">
      <w:pPr>
        <w:widowControl w:val="0"/>
        <w:autoSpaceDE w:val="0"/>
        <w:jc w:val="both"/>
        <w:rPr>
          <w:sz w:val="10"/>
          <w:szCs w:val="10"/>
        </w:rPr>
      </w:pPr>
    </w:p>
    <w:p w:rsidR="0009128F" w:rsidRPr="0029472D" w:rsidRDefault="0009128F" w:rsidP="0009128F">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09128F" w:rsidRPr="0029472D" w:rsidRDefault="0009128F" w:rsidP="0009128F">
      <w:pPr>
        <w:widowControl w:val="0"/>
        <w:numPr>
          <w:ilvl w:val="0"/>
          <w:numId w:val="8"/>
        </w:numPr>
        <w:autoSpaceDE w:val="0"/>
        <w:ind w:left="567" w:hanging="283"/>
        <w:jc w:val="both"/>
        <w:rPr>
          <w:iCs/>
        </w:rPr>
      </w:pPr>
      <w:r w:rsidRPr="0029472D">
        <w:rPr>
          <w:iCs/>
        </w:rPr>
        <w:t>Le décompte final,</w:t>
      </w:r>
    </w:p>
    <w:p w:rsidR="0009128F" w:rsidRPr="0029472D" w:rsidRDefault="0009128F" w:rsidP="0009128F">
      <w:pPr>
        <w:widowControl w:val="0"/>
        <w:numPr>
          <w:ilvl w:val="0"/>
          <w:numId w:val="8"/>
        </w:numPr>
        <w:autoSpaceDE w:val="0"/>
        <w:ind w:left="567" w:hanging="283"/>
        <w:jc w:val="both"/>
        <w:rPr>
          <w:iCs/>
        </w:rPr>
      </w:pPr>
      <w:r w:rsidRPr="0029472D">
        <w:rPr>
          <w:iCs/>
        </w:rPr>
        <w:t>Le solde,</w:t>
      </w:r>
    </w:p>
    <w:p w:rsidR="0009128F" w:rsidRDefault="0009128F" w:rsidP="0009128F">
      <w:pPr>
        <w:widowControl w:val="0"/>
        <w:numPr>
          <w:ilvl w:val="0"/>
          <w:numId w:val="8"/>
        </w:numPr>
        <w:autoSpaceDE w:val="0"/>
        <w:ind w:left="567" w:hanging="283"/>
        <w:jc w:val="both"/>
      </w:pPr>
      <w:r w:rsidRPr="0029472D">
        <w:rPr>
          <w:iCs/>
        </w:rPr>
        <w:t>La récapitulation des acomptes mensuels</w:t>
      </w:r>
      <w:r w:rsidRPr="0029472D">
        <w:t>.</w:t>
      </w:r>
    </w:p>
    <w:p w:rsidR="0009128F" w:rsidRPr="00BD35FF" w:rsidRDefault="0009128F" w:rsidP="0009128F">
      <w:pPr>
        <w:widowControl w:val="0"/>
        <w:autoSpaceDE w:val="0"/>
        <w:ind w:left="567"/>
        <w:jc w:val="both"/>
        <w:rPr>
          <w:sz w:val="10"/>
          <w:szCs w:val="10"/>
        </w:rPr>
      </w:pPr>
    </w:p>
    <w:p w:rsidR="0009128F" w:rsidRDefault="0009128F" w:rsidP="0009128F">
      <w:pPr>
        <w:widowControl w:val="0"/>
        <w:autoSpaceDE w:val="0"/>
        <w:jc w:val="both"/>
        <w:rPr>
          <w:b/>
          <w:color w:val="ED7D31" w:themeColor="accent2"/>
        </w:rPr>
      </w:pPr>
      <w:r w:rsidRPr="008C55CE">
        <w:rPr>
          <w:b/>
        </w:rPr>
        <w:t xml:space="preserve">La signature du décompte général et définitif sans réserve par le cocontractant, lie définitivement les </w:t>
      </w:r>
      <w:r w:rsidRPr="008C55CE">
        <w:rPr>
          <w:b/>
          <w:spacing w:val="1"/>
        </w:rPr>
        <w:t>partie</w:t>
      </w:r>
      <w:r w:rsidRPr="008C55CE">
        <w:rPr>
          <w:b/>
        </w:rPr>
        <w:t xml:space="preserve">s </w:t>
      </w:r>
      <w:r w:rsidRPr="008C55CE">
        <w:rPr>
          <w:b/>
          <w:spacing w:val="1"/>
        </w:rPr>
        <w:t>e</w:t>
      </w:r>
      <w:r w:rsidRPr="008C55CE">
        <w:rPr>
          <w:b/>
        </w:rPr>
        <w:t xml:space="preserve">t </w:t>
      </w:r>
      <w:r w:rsidRPr="008C55CE">
        <w:rPr>
          <w:b/>
          <w:spacing w:val="1"/>
        </w:rPr>
        <w:t>me</w:t>
      </w:r>
      <w:r w:rsidRPr="008C55CE">
        <w:rPr>
          <w:b/>
        </w:rPr>
        <w:t xml:space="preserve">t </w:t>
      </w:r>
      <w:r w:rsidRPr="008C55CE">
        <w:rPr>
          <w:b/>
          <w:spacing w:val="1"/>
        </w:rPr>
        <w:t>fi</w:t>
      </w:r>
      <w:r w:rsidRPr="008C55CE">
        <w:rPr>
          <w:b/>
        </w:rPr>
        <w:t xml:space="preserve">n </w:t>
      </w:r>
      <w:r w:rsidRPr="008C55CE">
        <w:rPr>
          <w:b/>
          <w:spacing w:val="1"/>
        </w:rPr>
        <w:t>a</w:t>
      </w:r>
      <w:r w:rsidRPr="008C55CE">
        <w:rPr>
          <w:b/>
        </w:rPr>
        <w:t xml:space="preserve">u </w:t>
      </w:r>
      <w:r w:rsidRPr="008C55CE">
        <w:rPr>
          <w:b/>
          <w:spacing w:val="1"/>
        </w:rPr>
        <w:t>marché</w:t>
      </w:r>
      <w:r w:rsidRPr="008C55CE">
        <w:rPr>
          <w:b/>
        </w:rPr>
        <w:t xml:space="preserve">, </w:t>
      </w:r>
      <w:r w:rsidRPr="008C55CE">
        <w:rPr>
          <w:b/>
          <w:spacing w:val="1"/>
        </w:rPr>
        <w:t>et libère le cocontractant et le maitre d’ouvrage ou le Maître d’Ouvrage Délégué de toutes leurs obligations</w:t>
      </w:r>
      <w:r w:rsidRPr="008C55CE">
        <w:rPr>
          <w:b/>
        </w:rPr>
        <w:t xml:space="preserve">, </w:t>
      </w:r>
      <w:r w:rsidRPr="008C55CE">
        <w:rPr>
          <w:b/>
          <w:spacing w:val="1"/>
        </w:rPr>
        <w:t>sau</w:t>
      </w:r>
      <w:r w:rsidRPr="008C55CE">
        <w:rPr>
          <w:b/>
        </w:rPr>
        <w:t xml:space="preserve">f </w:t>
      </w:r>
      <w:r w:rsidRPr="008C55CE">
        <w:rPr>
          <w:b/>
          <w:spacing w:val="1"/>
        </w:rPr>
        <w:t>e</w:t>
      </w:r>
      <w:r w:rsidRPr="008C55CE">
        <w:rPr>
          <w:b/>
        </w:rPr>
        <w:t xml:space="preserve">n </w:t>
      </w:r>
      <w:r w:rsidRPr="008C55CE">
        <w:rPr>
          <w:b/>
          <w:spacing w:val="1"/>
        </w:rPr>
        <w:t>c</w:t>
      </w:r>
      <w:r w:rsidRPr="008C55CE">
        <w:rPr>
          <w:b/>
        </w:rPr>
        <w:t xml:space="preserve">e </w:t>
      </w:r>
      <w:r w:rsidRPr="008C55CE">
        <w:rPr>
          <w:b/>
          <w:spacing w:val="1"/>
        </w:rPr>
        <w:t xml:space="preserve">qui </w:t>
      </w:r>
      <w:r w:rsidRPr="008C55CE">
        <w:rPr>
          <w:b/>
        </w:rPr>
        <w:t>concerne les intérêts moratoires</w:t>
      </w:r>
    </w:p>
    <w:p w:rsidR="0009128F" w:rsidRPr="00BD35FF" w:rsidRDefault="0009128F" w:rsidP="0009128F">
      <w:pPr>
        <w:widowControl w:val="0"/>
        <w:autoSpaceDE w:val="0"/>
        <w:jc w:val="both"/>
        <w:rPr>
          <w:b/>
          <w:color w:val="ED7D31" w:themeColor="accent2"/>
          <w:sz w:val="10"/>
          <w:szCs w:val="10"/>
        </w:rPr>
      </w:pPr>
    </w:p>
    <w:p w:rsidR="0009128F" w:rsidRPr="0029472D" w:rsidRDefault="0009128F" w:rsidP="0009128F">
      <w:pPr>
        <w:widowControl w:val="0"/>
        <w:autoSpaceDE w:val="0"/>
        <w:jc w:val="both"/>
        <w:rPr>
          <w:i/>
          <w:iCs/>
        </w:rPr>
      </w:pPr>
      <w:r w:rsidRPr="0029472D">
        <w:rPr>
          <w:b/>
        </w:rPr>
        <w:t>38.4.2</w:t>
      </w:r>
      <w:r w:rsidRPr="0029472D">
        <w:t>.</w:t>
      </w:r>
      <w:r w:rsidRPr="0029472D">
        <w:rPr>
          <w:i/>
          <w:iCs/>
          <w:spacing w:val="1"/>
        </w:rPr>
        <w:t>l</w:t>
      </w:r>
      <w:r w:rsidRPr="0029472D">
        <w:rPr>
          <w:i/>
          <w:iCs/>
        </w:rPr>
        <w:t>e</w:t>
      </w:r>
      <w:r w:rsidRPr="0029472D">
        <w:rPr>
          <w:i/>
          <w:iCs/>
          <w:spacing w:val="1"/>
        </w:rPr>
        <w:t>déla</w:t>
      </w:r>
      <w:r w:rsidRPr="0029472D">
        <w:rPr>
          <w:i/>
          <w:iCs/>
        </w:rPr>
        <w:t xml:space="preserve">i </w:t>
      </w:r>
      <w:r w:rsidRPr="0029472D">
        <w:rPr>
          <w:i/>
          <w:iCs/>
          <w:spacing w:val="1"/>
        </w:rPr>
        <w:t>don</w:t>
      </w:r>
      <w:r w:rsidRPr="0029472D">
        <w:rPr>
          <w:i/>
          <w:iCs/>
        </w:rPr>
        <w:t xml:space="preserve">t </w:t>
      </w:r>
      <w:r w:rsidRPr="0029472D">
        <w:rPr>
          <w:i/>
          <w:iCs/>
          <w:spacing w:val="1"/>
        </w:rPr>
        <w:t>dispos</w:t>
      </w:r>
      <w:r w:rsidRPr="0029472D">
        <w:rPr>
          <w:i/>
          <w:iCs/>
        </w:rPr>
        <w:t xml:space="preserve">e </w:t>
      </w:r>
      <w:r w:rsidRPr="0029472D">
        <w:rPr>
          <w:i/>
          <w:iCs/>
          <w:spacing w:val="1"/>
        </w:rPr>
        <w:t xml:space="preserve">le cocontractantpour </w:t>
      </w:r>
      <w:r w:rsidRPr="0029472D">
        <w:rPr>
          <w:i/>
          <w:iCs/>
        </w:rPr>
        <w:t xml:space="preserve">renvoyer le décompte général et définitif revêtu de sa signature </w:t>
      </w:r>
      <w:r>
        <w:rPr>
          <w:i/>
          <w:iCs/>
        </w:rPr>
        <w:t>est de quinze (15) jours</w:t>
      </w:r>
    </w:p>
    <w:p w:rsidR="0009128F" w:rsidRPr="0029472D" w:rsidRDefault="0009128F" w:rsidP="0009128F">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09128F" w:rsidRPr="0029472D" w:rsidRDefault="0009128F" w:rsidP="0009128F">
      <w:pPr>
        <w:widowControl w:val="0"/>
        <w:autoSpaceDE w:val="0"/>
        <w:jc w:val="both"/>
      </w:pPr>
      <w:r w:rsidRPr="0029472D">
        <w:t>Les délais et les modalités de signature ainsi que de gestion des désaccords sont les mêmes que ceux du décompte final.</w:t>
      </w:r>
    </w:p>
    <w:p w:rsidR="0009128F" w:rsidRPr="00BD35FF" w:rsidRDefault="0009128F" w:rsidP="0009128F">
      <w:pPr>
        <w:widowControl w:val="0"/>
        <w:autoSpaceDE w:val="0"/>
        <w:jc w:val="both"/>
        <w:rPr>
          <w:sz w:val="10"/>
          <w:szCs w:val="10"/>
        </w:rPr>
      </w:pPr>
    </w:p>
    <w:p w:rsidR="0009128F" w:rsidRPr="0029472D" w:rsidRDefault="0009128F" w:rsidP="0009128F">
      <w:pPr>
        <w:pStyle w:val="CCAParticle"/>
      </w:pPr>
      <w:bookmarkStart w:id="362" w:name="_Toc157306098"/>
      <w:bookmarkStart w:id="363" w:name="_Toc530307826"/>
      <w:bookmarkStart w:id="364" w:name="_Toc97557110"/>
      <w:r w:rsidRPr="0029472D">
        <w:t>Article 39 Intérêts moratoires</w:t>
      </w:r>
      <w:bookmarkEnd w:id="362"/>
      <w:bookmarkEnd w:id="363"/>
      <w:bookmarkEnd w:id="364"/>
    </w:p>
    <w:p w:rsidR="0009128F" w:rsidRPr="0029472D" w:rsidRDefault="0009128F" w:rsidP="0009128F">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09128F" w:rsidRPr="0029472D" w:rsidRDefault="0009128F" w:rsidP="0009128F">
      <w:pPr>
        <w:widowControl w:val="0"/>
        <w:autoSpaceDE w:val="0"/>
        <w:jc w:val="both"/>
      </w:pPr>
      <w:r w:rsidRPr="0029472D">
        <w:t>L = M x (n/360) x (i) dans laquelle :</w:t>
      </w:r>
    </w:p>
    <w:p w:rsidR="0009128F" w:rsidRPr="0029472D" w:rsidRDefault="0009128F" w:rsidP="0009128F">
      <w:pPr>
        <w:widowControl w:val="0"/>
        <w:autoSpaceDE w:val="0"/>
        <w:jc w:val="both"/>
      </w:pPr>
      <w:r w:rsidRPr="0029472D">
        <w:t>M = Montant TTC des sommes dues au titulaire ; N = Nombre de jours calendaires de retard ;</w:t>
      </w:r>
    </w:p>
    <w:p w:rsidR="0009128F" w:rsidRPr="0029472D" w:rsidRDefault="0009128F" w:rsidP="0009128F">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09128F" w:rsidRPr="00BD35FF" w:rsidRDefault="0009128F" w:rsidP="0009128F">
      <w:pPr>
        <w:widowControl w:val="0"/>
        <w:autoSpaceDE w:val="0"/>
        <w:jc w:val="both"/>
        <w:rPr>
          <w:sz w:val="10"/>
          <w:szCs w:val="10"/>
        </w:rPr>
      </w:pPr>
    </w:p>
    <w:p w:rsidR="0009128F" w:rsidRPr="0029472D" w:rsidRDefault="0009128F" w:rsidP="0009128F">
      <w:pPr>
        <w:pStyle w:val="CCAParticle"/>
      </w:pPr>
      <w:bookmarkStart w:id="365" w:name="_Toc530307827"/>
      <w:bookmarkStart w:id="366" w:name="_Toc97557111"/>
      <w:bookmarkStart w:id="367" w:name="_Toc157306099"/>
      <w:r w:rsidRPr="0029472D">
        <w:t xml:space="preserve">Article </w:t>
      </w:r>
      <w:bookmarkEnd w:id="365"/>
      <w:bookmarkEnd w:id="366"/>
      <w:bookmarkEnd w:id="367"/>
      <w:r w:rsidRPr="0029472D">
        <w:t>40 Pénalités</w:t>
      </w:r>
    </w:p>
    <w:p w:rsidR="0009128F" w:rsidRPr="0029472D" w:rsidRDefault="0009128F" w:rsidP="0009128F">
      <w:pPr>
        <w:widowControl w:val="0"/>
        <w:numPr>
          <w:ilvl w:val="0"/>
          <w:numId w:val="6"/>
        </w:numPr>
        <w:autoSpaceDE w:val="0"/>
        <w:ind w:left="0" w:firstLine="0"/>
        <w:jc w:val="both"/>
        <w:rPr>
          <w:bCs/>
          <w:u w:val="single"/>
        </w:rPr>
      </w:pPr>
      <w:r w:rsidRPr="0029472D">
        <w:rPr>
          <w:bCs/>
          <w:u w:val="single"/>
        </w:rPr>
        <w:t>Pénalités de retard</w:t>
      </w:r>
    </w:p>
    <w:p w:rsidR="0009128F" w:rsidRDefault="0009128F" w:rsidP="0009128F">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09128F" w:rsidRPr="00BD35FF" w:rsidRDefault="0009128F" w:rsidP="0009128F">
      <w:pPr>
        <w:widowControl w:val="0"/>
        <w:autoSpaceDE w:val="0"/>
        <w:jc w:val="both"/>
        <w:rPr>
          <w:sz w:val="10"/>
          <w:szCs w:val="10"/>
        </w:rPr>
      </w:pPr>
    </w:p>
    <w:p w:rsidR="0009128F" w:rsidRDefault="0009128F" w:rsidP="0009128F">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09128F" w:rsidRPr="00BD35FF" w:rsidRDefault="0009128F" w:rsidP="0009128F">
      <w:pPr>
        <w:widowControl w:val="0"/>
        <w:autoSpaceDE w:val="0"/>
        <w:jc w:val="both"/>
        <w:rPr>
          <w:spacing w:val="3"/>
          <w:sz w:val="10"/>
          <w:szCs w:val="10"/>
        </w:rPr>
      </w:pPr>
    </w:p>
    <w:p w:rsidR="0009128F" w:rsidRDefault="0009128F" w:rsidP="0009128F">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09128F" w:rsidRPr="00BD35FF" w:rsidRDefault="0009128F" w:rsidP="0009128F">
      <w:pPr>
        <w:widowControl w:val="0"/>
        <w:autoSpaceDE w:val="0"/>
        <w:jc w:val="both"/>
        <w:rPr>
          <w:sz w:val="10"/>
          <w:szCs w:val="10"/>
        </w:rPr>
      </w:pPr>
    </w:p>
    <w:p w:rsidR="0009128F" w:rsidRDefault="0009128F" w:rsidP="005E04B1">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 xml:space="preserve">Pour les marchés à tranche conditionnelle, les délais et montants à prendre en compte sont ceux </w:t>
      </w:r>
      <w:r w:rsidRPr="0029472D">
        <w:rPr>
          <w:rFonts w:ascii="Times New Roman" w:hAnsi="Times New Roman"/>
          <w:sz w:val="24"/>
        </w:rPr>
        <w:lastRenderedPageBreak/>
        <w:t>de la tranche considérée.</w:t>
      </w:r>
    </w:p>
    <w:p w:rsidR="0009128F" w:rsidRPr="00BD35FF" w:rsidRDefault="0009128F" w:rsidP="0009128F">
      <w:pPr>
        <w:pStyle w:val="Paragraphedeliste"/>
        <w:widowControl w:val="0"/>
        <w:autoSpaceDE w:val="0"/>
        <w:spacing w:after="0" w:line="240" w:lineRule="auto"/>
        <w:ind w:left="435"/>
        <w:jc w:val="both"/>
        <w:rPr>
          <w:rFonts w:ascii="Times New Roman" w:hAnsi="Times New Roman"/>
          <w:sz w:val="10"/>
          <w:szCs w:val="10"/>
        </w:rPr>
      </w:pPr>
    </w:p>
    <w:p w:rsidR="0009128F" w:rsidRPr="0029472D" w:rsidRDefault="0009128F" w:rsidP="0009128F">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09128F" w:rsidRPr="0029472D" w:rsidRDefault="0009128F" w:rsidP="0009128F">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rsidR="0009128F" w:rsidRPr="0029472D" w:rsidRDefault="0009128F" w:rsidP="0009128F">
      <w:pPr>
        <w:widowControl w:val="0"/>
        <w:numPr>
          <w:ilvl w:val="0"/>
          <w:numId w:val="8"/>
        </w:numPr>
        <w:autoSpaceDE w:val="0"/>
        <w:ind w:left="567" w:hanging="283"/>
        <w:jc w:val="both"/>
        <w:rPr>
          <w:iCs/>
        </w:rPr>
      </w:pPr>
      <w:r w:rsidRPr="0029472D">
        <w:rPr>
          <w:iCs/>
        </w:rPr>
        <w:t xml:space="preserve">Remise tardive du cautionnement définitif </w:t>
      </w:r>
      <w:bookmarkStart w:id="368" w:name="_Hlk159266346"/>
      <w:r>
        <w:rPr>
          <w:iCs/>
        </w:rPr>
        <w:t>trois (3 000)/jour de retard</w:t>
      </w:r>
      <w:r w:rsidRPr="0029472D">
        <w:rPr>
          <w:iCs/>
        </w:rPr>
        <w:t> ;</w:t>
      </w:r>
    </w:p>
    <w:bookmarkEnd w:id="368"/>
    <w:p w:rsidR="0009128F" w:rsidRPr="0029472D" w:rsidRDefault="0009128F" w:rsidP="0009128F">
      <w:pPr>
        <w:widowControl w:val="0"/>
        <w:numPr>
          <w:ilvl w:val="0"/>
          <w:numId w:val="8"/>
        </w:numPr>
        <w:autoSpaceDE w:val="0"/>
        <w:ind w:left="567" w:hanging="283"/>
        <w:jc w:val="both"/>
        <w:rPr>
          <w:iCs/>
        </w:rPr>
      </w:pPr>
      <w:r w:rsidRPr="0029472D">
        <w:rPr>
          <w:iCs/>
        </w:rPr>
        <w:t>Remise</w:t>
      </w:r>
      <w:r w:rsidRPr="0029472D">
        <w:t xml:space="preserve"> tardive des assurances </w:t>
      </w:r>
      <w:r>
        <w:rPr>
          <w:iCs/>
        </w:rPr>
        <w:t>trois (3 000)/jour de retard</w:t>
      </w:r>
      <w:r w:rsidRPr="0029472D">
        <w:rPr>
          <w:iCs/>
        </w:rPr>
        <w:t> ;</w:t>
      </w:r>
    </w:p>
    <w:p w:rsidR="0009128F" w:rsidRPr="0029472D" w:rsidRDefault="0009128F" w:rsidP="0009128F">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Pr>
          <w:iCs/>
        </w:rPr>
        <w:t>trois (3 000)/jour de retard</w:t>
      </w:r>
      <w:r w:rsidRPr="0029472D">
        <w:rPr>
          <w:iCs/>
        </w:rPr>
        <w:t> </w:t>
      </w:r>
      <w:r w:rsidRPr="0029472D">
        <w:t>;</w:t>
      </w:r>
    </w:p>
    <w:p w:rsidR="0009128F" w:rsidRDefault="0009128F" w:rsidP="0009128F">
      <w:pPr>
        <w:widowControl w:val="0"/>
        <w:numPr>
          <w:ilvl w:val="0"/>
          <w:numId w:val="8"/>
        </w:numPr>
        <w:autoSpaceDE w:val="0"/>
        <w:ind w:left="567" w:hanging="283"/>
        <w:jc w:val="both"/>
        <w:rPr>
          <w:iCs/>
        </w:rPr>
      </w:pPr>
      <w:r w:rsidRPr="0029472D">
        <w:t xml:space="preserve">Autres à préciser par le Maître d’ouvrage </w:t>
      </w:r>
      <w:r w:rsidRPr="0029472D">
        <w:rPr>
          <w:iCs/>
        </w:rPr>
        <w:t>(montant ou modalités à définir) ;</w:t>
      </w:r>
    </w:p>
    <w:p w:rsidR="0009128F" w:rsidRPr="00BD35FF" w:rsidRDefault="0009128F" w:rsidP="0009128F">
      <w:pPr>
        <w:widowControl w:val="0"/>
        <w:autoSpaceDE w:val="0"/>
        <w:ind w:left="567"/>
        <w:jc w:val="both"/>
        <w:rPr>
          <w:iCs/>
          <w:sz w:val="10"/>
          <w:szCs w:val="10"/>
        </w:rPr>
      </w:pPr>
    </w:p>
    <w:p w:rsidR="0009128F" w:rsidRPr="0029472D" w:rsidRDefault="0009128F" w:rsidP="0009128F">
      <w:pPr>
        <w:widowControl w:val="0"/>
        <w:autoSpaceDE w:val="0"/>
        <w:jc w:val="both"/>
      </w:pPr>
      <w:r w:rsidRPr="0029472D">
        <w:t>40.4. En tout état de cause, le montant cumulé des pénalités ne saurait excéder dix pour cent (10%) du montant TTC du marché de base et de ses avenants le cas échéant, sous peine de résiliation.</w:t>
      </w:r>
    </w:p>
    <w:p w:rsidR="0009128F" w:rsidRPr="0029472D" w:rsidRDefault="0009128F" w:rsidP="0009128F">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rsidR="0009128F" w:rsidRPr="00BD35FF" w:rsidRDefault="0009128F" w:rsidP="0009128F">
      <w:pPr>
        <w:widowControl w:val="0"/>
        <w:autoSpaceDE w:val="0"/>
        <w:jc w:val="both"/>
        <w:rPr>
          <w:sz w:val="10"/>
          <w:szCs w:val="10"/>
        </w:rPr>
      </w:pPr>
    </w:p>
    <w:p w:rsidR="0009128F" w:rsidRPr="0029472D" w:rsidRDefault="0009128F" w:rsidP="0009128F">
      <w:pPr>
        <w:pStyle w:val="CCAParticle"/>
      </w:pPr>
      <w:bookmarkStart w:id="369" w:name="_Toc157306100"/>
      <w:bookmarkStart w:id="370" w:name="_Toc530307828"/>
      <w:bookmarkStart w:id="371" w:name="_Toc97557112"/>
      <w:r w:rsidRPr="0029472D">
        <w:t>Article 41 Règlement en cas de groupement d’entreprises et de sous-traitance</w:t>
      </w:r>
      <w:bookmarkEnd w:id="369"/>
      <w:bookmarkEnd w:id="370"/>
      <w:bookmarkEnd w:id="371"/>
    </w:p>
    <w:p w:rsidR="0009128F" w:rsidRPr="0029472D" w:rsidRDefault="0009128F" w:rsidP="0009128F">
      <w:pPr>
        <w:widowControl w:val="0"/>
        <w:autoSpaceDE w:val="0"/>
        <w:jc w:val="both"/>
      </w:pPr>
      <w:r w:rsidRPr="0029472D">
        <w:t>41.1. En cas de groupement solidaire d’entreprises les paiements sont effectués dans le compte indiqué dans la soumission soit au nom du groupement, soit au nom du mandataire [</w:t>
      </w:r>
      <w:r w:rsidRPr="0029472D">
        <w:rPr>
          <w:i/>
        </w:rPr>
        <w:t>à préciser le cas échéant</w:t>
      </w:r>
      <w:r w:rsidRPr="0029472D">
        <w:t>].</w:t>
      </w:r>
    </w:p>
    <w:p w:rsidR="0009128F" w:rsidRPr="003D68B1" w:rsidRDefault="0009128F" w:rsidP="0009128F">
      <w:pPr>
        <w:widowControl w:val="0"/>
        <w:autoSpaceDE w:val="0"/>
        <w:jc w:val="both"/>
      </w:pPr>
      <w:r w:rsidRPr="003D68B1">
        <w:t>En cas de groupement conjoint, les paiements seront effectués dans les différents comptes des cotraitants de la manière suivante : [</w:t>
      </w:r>
      <w:r w:rsidRPr="003D68B1">
        <w:rPr>
          <w:i/>
        </w:rPr>
        <w:t>à préciser le cas échéant</w:t>
      </w:r>
      <w:r w:rsidRPr="003D68B1">
        <w:t>].</w:t>
      </w:r>
    </w:p>
    <w:p w:rsidR="0009128F" w:rsidRPr="00BD35FF" w:rsidRDefault="0009128F" w:rsidP="0009128F">
      <w:pPr>
        <w:widowControl w:val="0"/>
        <w:autoSpaceDE w:val="0"/>
        <w:jc w:val="both"/>
        <w:rPr>
          <w:color w:val="ED7D31" w:themeColor="accent2"/>
          <w:sz w:val="10"/>
          <w:szCs w:val="10"/>
        </w:rPr>
      </w:pPr>
    </w:p>
    <w:p w:rsidR="0009128F" w:rsidRDefault="0009128F" w:rsidP="0009128F">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09128F" w:rsidRPr="00BD35FF" w:rsidRDefault="0009128F" w:rsidP="0009128F">
      <w:pPr>
        <w:jc w:val="both"/>
        <w:rPr>
          <w:sz w:val="10"/>
          <w:szCs w:val="10"/>
        </w:rPr>
      </w:pPr>
    </w:p>
    <w:p w:rsidR="0009128F" w:rsidRPr="003D68B1" w:rsidRDefault="0009128F" w:rsidP="0009128F">
      <w:pPr>
        <w:jc w:val="both"/>
      </w:pPr>
      <w:r w:rsidRPr="003D68B1">
        <w:t xml:space="preserve">L’Entreprise principale dispose d’un délai maximal de trente (30) jours ouvrables à compter de la date de rémunération de la facture des prestations exécutées et réceptionnées pour effectuer le paiement du sous-traitant. </w:t>
      </w:r>
    </w:p>
    <w:p w:rsidR="0009128F" w:rsidRPr="003D68B1" w:rsidRDefault="0009128F" w:rsidP="0009128F">
      <w:pPr>
        <w:jc w:val="both"/>
        <w:rPr>
          <w:sz w:val="10"/>
          <w:szCs w:val="10"/>
        </w:rPr>
      </w:pPr>
    </w:p>
    <w:p w:rsidR="0009128F" w:rsidRPr="003D68B1" w:rsidRDefault="0009128F" w:rsidP="0009128F">
      <w:pPr>
        <w:widowControl w:val="0"/>
        <w:autoSpaceDE w:val="0"/>
        <w:jc w:val="both"/>
      </w:pPr>
      <w:r w:rsidRPr="003D68B1">
        <w:t>En cas de non-paiement d’un sous-traitant pour des prestations déjà rémunérées par le Maître d’Ouvrage, ce dernier peut prendre à l’encontre du titulaire du marché des mesures coercitives, notamment le paiement direct du sous-traitant.</w:t>
      </w:r>
    </w:p>
    <w:p w:rsidR="0009128F" w:rsidRPr="003D68B1" w:rsidRDefault="0009128F" w:rsidP="0009128F">
      <w:pPr>
        <w:widowControl w:val="0"/>
        <w:autoSpaceDE w:val="0"/>
        <w:jc w:val="both"/>
        <w:rPr>
          <w:sz w:val="10"/>
          <w:szCs w:val="10"/>
        </w:rPr>
      </w:pPr>
    </w:p>
    <w:p w:rsidR="0009128F" w:rsidRPr="0029472D" w:rsidRDefault="0009128F" w:rsidP="0009128F">
      <w:pPr>
        <w:pStyle w:val="CCAParticle"/>
      </w:pPr>
      <w:bookmarkStart w:id="372" w:name="_Toc157306101"/>
      <w:bookmarkStart w:id="373" w:name="_Toc530307829"/>
      <w:bookmarkStart w:id="374" w:name="_Toc97557113"/>
      <w:r w:rsidRPr="0029472D">
        <w:t>Article 42 Régime fiscal et douanier</w:t>
      </w:r>
      <w:bookmarkEnd w:id="372"/>
      <w:bookmarkEnd w:id="373"/>
      <w:bookmarkEnd w:id="374"/>
    </w:p>
    <w:p w:rsidR="0009128F" w:rsidRDefault="0009128F" w:rsidP="0009128F">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2024/013</w:t>
      </w:r>
      <w:r w:rsidRPr="0029472D">
        <w:rPr>
          <w:color w:val="000000" w:themeColor="text1"/>
        </w:rPr>
        <w:t xml:space="preserve"> du </w:t>
      </w:r>
      <w:r>
        <w:rPr>
          <w:color w:val="000000" w:themeColor="text1"/>
        </w:rPr>
        <w:t>23 décembre 2024</w:t>
      </w:r>
      <w:r w:rsidRPr="0029472D">
        <w:rPr>
          <w:color w:val="000000" w:themeColor="text1"/>
        </w:rPr>
        <w:t xml:space="preserve"> 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rsidR="0009128F" w:rsidRPr="00BD35FF" w:rsidRDefault="0009128F" w:rsidP="0009128F">
      <w:pPr>
        <w:widowControl w:val="0"/>
        <w:autoSpaceDE w:val="0"/>
        <w:jc w:val="both"/>
        <w:rPr>
          <w:i/>
          <w:color w:val="000000" w:themeColor="text1"/>
          <w:sz w:val="10"/>
          <w:szCs w:val="10"/>
        </w:rPr>
      </w:pPr>
    </w:p>
    <w:p w:rsidR="0009128F" w:rsidRPr="0029472D" w:rsidRDefault="0009128F" w:rsidP="0009128F">
      <w:pPr>
        <w:widowControl w:val="0"/>
        <w:autoSpaceDE w:val="0"/>
        <w:jc w:val="both"/>
        <w:rPr>
          <w:color w:val="000000" w:themeColor="text1"/>
        </w:rPr>
      </w:pPr>
      <w:r w:rsidRPr="0029472D">
        <w:rPr>
          <w:color w:val="000000" w:themeColor="text1"/>
        </w:rPr>
        <w:t>La fiscalité applicable au présent marché comporte notamment :</w:t>
      </w:r>
    </w:p>
    <w:p w:rsidR="0009128F" w:rsidRPr="0029472D" w:rsidRDefault="0009128F" w:rsidP="005E04B1">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09128F" w:rsidRPr="0029472D" w:rsidRDefault="0009128F" w:rsidP="005E04B1">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w:t>
      </w:r>
    </w:p>
    <w:p w:rsidR="0009128F" w:rsidRPr="0029472D" w:rsidRDefault="0009128F" w:rsidP="005E04B1">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w:t>
      </w:r>
    </w:p>
    <w:p w:rsidR="0009128F" w:rsidRPr="0029472D" w:rsidRDefault="0009128F" w:rsidP="005E04B1">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09128F" w:rsidRPr="0029472D" w:rsidRDefault="0009128F" w:rsidP="005E04B1">
      <w:pPr>
        <w:widowControl w:val="0"/>
        <w:numPr>
          <w:ilvl w:val="3"/>
          <w:numId w:val="39"/>
        </w:numPr>
        <w:autoSpaceDE w:val="0"/>
        <w:jc w:val="both"/>
        <w:rPr>
          <w:color w:val="000000" w:themeColor="text1"/>
        </w:rPr>
      </w:pPr>
      <w:r w:rsidRPr="0029472D">
        <w:rPr>
          <w:color w:val="000000" w:themeColor="text1"/>
        </w:rPr>
        <w:t>Des droits et taxes communaux,</w:t>
      </w:r>
    </w:p>
    <w:p w:rsidR="0009128F" w:rsidRDefault="0009128F" w:rsidP="005E04B1">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09128F" w:rsidRPr="00BD35FF" w:rsidRDefault="0009128F" w:rsidP="0009128F">
      <w:pPr>
        <w:widowControl w:val="0"/>
        <w:autoSpaceDE w:val="0"/>
        <w:ind w:left="2880"/>
        <w:jc w:val="both"/>
        <w:rPr>
          <w:color w:val="000000" w:themeColor="text1"/>
          <w:sz w:val="10"/>
          <w:szCs w:val="10"/>
        </w:rPr>
      </w:pPr>
    </w:p>
    <w:p w:rsidR="0009128F" w:rsidRPr="0029472D" w:rsidRDefault="0009128F" w:rsidP="0009128F">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09128F" w:rsidRPr="0029472D" w:rsidRDefault="0009128F" w:rsidP="0009128F">
      <w:pPr>
        <w:widowControl w:val="0"/>
        <w:autoSpaceDE w:val="0"/>
        <w:jc w:val="both"/>
        <w:rPr>
          <w:color w:val="000000" w:themeColor="text1"/>
        </w:rPr>
      </w:pPr>
      <w:r w:rsidRPr="0029472D">
        <w:rPr>
          <w:color w:val="000000" w:themeColor="text1"/>
        </w:rPr>
        <w:t>Le prix TTC s’entend TVA incluse.</w:t>
      </w:r>
    </w:p>
    <w:p w:rsidR="0009128F" w:rsidRPr="0029472D" w:rsidRDefault="0009128F" w:rsidP="0009128F">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09128F" w:rsidRPr="00BD35FF" w:rsidRDefault="0009128F" w:rsidP="0009128F">
      <w:pPr>
        <w:widowControl w:val="0"/>
        <w:autoSpaceDE w:val="0"/>
        <w:jc w:val="both"/>
        <w:rPr>
          <w:sz w:val="10"/>
          <w:szCs w:val="10"/>
        </w:rPr>
      </w:pPr>
    </w:p>
    <w:p w:rsidR="0009128F" w:rsidRPr="0029472D" w:rsidRDefault="0009128F" w:rsidP="0009128F">
      <w:pPr>
        <w:pStyle w:val="CCAParticle"/>
      </w:pPr>
      <w:bookmarkStart w:id="375" w:name="_Toc157306102"/>
      <w:bookmarkStart w:id="376" w:name="_Toc530307830"/>
      <w:bookmarkStart w:id="377" w:name="_Toc97557114"/>
      <w:r w:rsidRPr="0029472D">
        <w:lastRenderedPageBreak/>
        <w:t>Article 43 Timbres et enregistrement des marchés</w:t>
      </w:r>
      <w:bookmarkEnd w:id="375"/>
      <w:bookmarkEnd w:id="376"/>
      <w:bookmarkEnd w:id="377"/>
    </w:p>
    <w:p w:rsidR="0009128F" w:rsidRPr="0029472D" w:rsidRDefault="0009128F" w:rsidP="0009128F">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6"/>
    <w:p w:rsidR="0009128F" w:rsidRPr="00BD35FF" w:rsidRDefault="0009128F" w:rsidP="0009128F">
      <w:pPr>
        <w:widowControl w:val="0"/>
        <w:autoSpaceDE w:val="0"/>
        <w:jc w:val="both"/>
        <w:rPr>
          <w:b/>
          <w:bCs/>
          <w:sz w:val="10"/>
          <w:szCs w:val="10"/>
        </w:rPr>
      </w:pPr>
    </w:p>
    <w:p w:rsidR="0009128F" w:rsidRPr="0029472D" w:rsidRDefault="0009128F" w:rsidP="0009128F">
      <w:pPr>
        <w:pStyle w:val="CCAPchapitre"/>
      </w:pPr>
      <w:bookmarkStart w:id="378" w:name="_Toc530307831"/>
      <w:bookmarkStart w:id="379" w:name="_Toc97557115"/>
      <w:bookmarkStart w:id="380" w:name="_Toc157306103"/>
      <w:r w:rsidRPr="0029472D">
        <w:t>Dispositions diverses</w:t>
      </w:r>
      <w:bookmarkEnd w:id="378"/>
      <w:bookmarkEnd w:id="379"/>
      <w:bookmarkEnd w:id="380"/>
    </w:p>
    <w:p w:rsidR="0009128F" w:rsidRPr="0029472D" w:rsidRDefault="0009128F" w:rsidP="0009128F">
      <w:pPr>
        <w:pStyle w:val="CCAParticle"/>
      </w:pPr>
      <w:bookmarkStart w:id="381" w:name="_Toc157306104"/>
      <w:bookmarkStart w:id="382" w:name="_Toc530307832"/>
      <w:bookmarkStart w:id="383" w:name="_Toc97557116"/>
      <w:bookmarkStart w:id="384" w:name="_Hlk163137673"/>
      <w:r w:rsidRPr="0029472D">
        <w:t>Article 44-Résiliation du marché</w:t>
      </w:r>
      <w:bookmarkEnd w:id="381"/>
      <w:bookmarkEnd w:id="382"/>
      <w:bookmarkEnd w:id="383"/>
    </w:p>
    <w:p w:rsidR="0009128F" w:rsidRPr="0029472D" w:rsidRDefault="0009128F" w:rsidP="0009128F">
      <w:pPr>
        <w:widowControl w:val="0"/>
        <w:autoSpaceDE w:val="0"/>
        <w:jc w:val="both"/>
      </w:pPr>
      <w:bookmarkStart w:id="385" w:name="_Hlk163153001"/>
      <w:r w:rsidRPr="0029472D">
        <w:t>44.1 Le marché est résilié de plein droit dans l’un des cas suivants :</w:t>
      </w:r>
    </w:p>
    <w:p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ou le Maître d’Ouvrage Délégué peut, s’il y a lieu, autoriser que soient acceptées les propositions présentées par les ayant droits pour la continuation des prestations ;</w:t>
      </w:r>
    </w:p>
    <w:p w:rsidR="0009128F" w:rsidRPr="00BD35FF" w:rsidRDefault="0009128F" w:rsidP="0009128F">
      <w:pPr>
        <w:pStyle w:val="Paragraphedeliste"/>
        <w:widowControl w:val="0"/>
        <w:autoSpaceDE w:val="0"/>
        <w:spacing w:after="0" w:line="240" w:lineRule="auto"/>
        <w:ind w:left="786"/>
        <w:jc w:val="both"/>
        <w:rPr>
          <w:rFonts w:ascii="Times New Roman" w:hAnsi="Times New Roman"/>
          <w:sz w:val="10"/>
          <w:szCs w:val="10"/>
        </w:rPr>
      </w:pPr>
    </w:p>
    <w:p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09128F" w:rsidRPr="00BD35FF" w:rsidRDefault="0009128F" w:rsidP="0009128F">
      <w:pPr>
        <w:widowControl w:val="0"/>
        <w:autoSpaceDE w:val="0"/>
        <w:jc w:val="both"/>
        <w:rPr>
          <w:sz w:val="10"/>
          <w:szCs w:val="10"/>
        </w:rPr>
      </w:pPr>
    </w:p>
    <w:p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09128F" w:rsidRPr="00BD35FF" w:rsidRDefault="0009128F" w:rsidP="0009128F">
      <w:pPr>
        <w:widowControl w:val="0"/>
        <w:autoSpaceDE w:val="0"/>
        <w:jc w:val="both"/>
        <w:rPr>
          <w:sz w:val="10"/>
          <w:szCs w:val="10"/>
        </w:rPr>
      </w:pPr>
    </w:p>
    <w:p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p>
    <w:p w:rsidR="0009128F" w:rsidRPr="00BD35FF" w:rsidRDefault="0009128F" w:rsidP="0009128F">
      <w:pPr>
        <w:widowControl w:val="0"/>
        <w:autoSpaceDE w:val="0"/>
        <w:jc w:val="both"/>
        <w:rPr>
          <w:sz w:val="10"/>
          <w:szCs w:val="10"/>
        </w:rPr>
      </w:pPr>
    </w:p>
    <w:p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09128F" w:rsidRPr="00BD35FF" w:rsidRDefault="0009128F" w:rsidP="0009128F">
      <w:pPr>
        <w:widowControl w:val="0"/>
        <w:autoSpaceDE w:val="0"/>
        <w:jc w:val="both"/>
        <w:rPr>
          <w:sz w:val="10"/>
          <w:szCs w:val="10"/>
        </w:rPr>
      </w:pPr>
    </w:p>
    <w:p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09128F" w:rsidRPr="00BD35FF" w:rsidRDefault="0009128F" w:rsidP="0009128F">
      <w:pPr>
        <w:widowControl w:val="0"/>
        <w:autoSpaceDE w:val="0"/>
        <w:jc w:val="both"/>
        <w:rPr>
          <w:sz w:val="10"/>
          <w:szCs w:val="10"/>
        </w:rPr>
      </w:pPr>
    </w:p>
    <w:p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09128F" w:rsidRPr="00BD35FF" w:rsidRDefault="0009128F" w:rsidP="0009128F">
      <w:pPr>
        <w:widowControl w:val="0"/>
        <w:autoSpaceDE w:val="0"/>
        <w:jc w:val="both"/>
        <w:rPr>
          <w:sz w:val="10"/>
          <w:szCs w:val="10"/>
        </w:rPr>
      </w:pPr>
    </w:p>
    <w:p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09128F" w:rsidRPr="00BD35FF" w:rsidRDefault="0009128F" w:rsidP="0009128F">
      <w:pPr>
        <w:widowControl w:val="0"/>
        <w:autoSpaceDE w:val="0"/>
        <w:jc w:val="both"/>
        <w:rPr>
          <w:sz w:val="10"/>
          <w:szCs w:val="10"/>
        </w:rPr>
      </w:pPr>
    </w:p>
    <w:p w:rsidR="0009128F" w:rsidRPr="003D68B1" w:rsidRDefault="0009128F" w:rsidP="0009128F">
      <w:pPr>
        <w:widowControl w:val="0"/>
        <w:autoSpaceDE w:val="0"/>
        <w:jc w:val="both"/>
      </w:pPr>
      <w:r w:rsidRPr="003D68B1">
        <w:t>44.2 Le marché peut également être résilié dans les conditions stipulées dans le CCAG, notamment dans l’un des cas suivants :</w:t>
      </w:r>
    </w:p>
    <w:p w:rsidR="0009128F" w:rsidRPr="003D68B1" w:rsidRDefault="0009128F" w:rsidP="0009128F">
      <w:pPr>
        <w:widowControl w:val="0"/>
        <w:numPr>
          <w:ilvl w:val="0"/>
          <w:numId w:val="8"/>
        </w:numPr>
        <w:autoSpaceDE w:val="0"/>
        <w:ind w:left="567" w:hanging="283"/>
        <w:jc w:val="both"/>
        <w:rPr>
          <w:iCs/>
        </w:rPr>
      </w:pPr>
      <w:r w:rsidRPr="003D68B1">
        <w:rPr>
          <w:iCs/>
        </w:rPr>
        <w:t>Retard dans les travaux entraînant des pénalités au-delà de 10% du montant du marché TTC ;</w:t>
      </w:r>
    </w:p>
    <w:p w:rsidR="0009128F" w:rsidRPr="003D68B1" w:rsidRDefault="0009128F" w:rsidP="0009128F">
      <w:pPr>
        <w:widowControl w:val="0"/>
        <w:numPr>
          <w:ilvl w:val="0"/>
          <w:numId w:val="8"/>
        </w:numPr>
        <w:autoSpaceDE w:val="0"/>
        <w:ind w:left="567" w:hanging="283"/>
        <w:jc w:val="both"/>
        <w:rPr>
          <w:iCs/>
        </w:rPr>
      </w:pPr>
      <w:r w:rsidRPr="003D68B1">
        <w:rPr>
          <w:iCs/>
        </w:rPr>
        <w:t xml:space="preserve">Ajournement ou interruption prolongée décidée par le Maitre d’Ouvrage ou le Maitre d’Ouvrage Délégué ; </w:t>
      </w:r>
    </w:p>
    <w:p w:rsidR="0009128F" w:rsidRPr="003D68B1" w:rsidRDefault="0009128F" w:rsidP="0009128F">
      <w:pPr>
        <w:widowControl w:val="0"/>
        <w:numPr>
          <w:ilvl w:val="0"/>
          <w:numId w:val="8"/>
        </w:numPr>
        <w:autoSpaceDE w:val="0"/>
        <w:ind w:left="567" w:hanging="283"/>
        <w:jc w:val="both"/>
        <w:rPr>
          <w:iCs/>
        </w:rPr>
      </w:pPr>
      <w:r w:rsidRPr="003D68B1">
        <w:rPr>
          <w:iCs/>
        </w:rPr>
        <w:t>Non-paiement persistant des prestations </w:t>
      </w:r>
      <w:r w:rsidRPr="003D68B1">
        <w:t>;</w:t>
      </w:r>
    </w:p>
    <w:p w:rsidR="0009128F" w:rsidRPr="003D68B1" w:rsidRDefault="0009128F" w:rsidP="0009128F">
      <w:pPr>
        <w:widowControl w:val="0"/>
        <w:numPr>
          <w:ilvl w:val="0"/>
          <w:numId w:val="8"/>
        </w:numPr>
        <w:autoSpaceDE w:val="0"/>
        <w:ind w:left="567" w:hanging="283"/>
        <w:jc w:val="both"/>
        <w:rPr>
          <w:iCs/>
        </w:rPr>
      </w:pPr>
      <w:r w:rsidRPr="003D68B1">
        <w:rPr>
          <w:iCs/>
        </w:rPr>
        <w:t>Refus de la reprise des travaux mal exécutés.</w:t>
      </w:r>
    </w:p>
    <w:p w:rsidR="0009128F" w:rsidRPr="003D68B1" w:rsidRDefault="0009128F" w:rsidP="0009128F">
      <w:pPr>
        <w:widowControl w:val="0"/>
        <w:autoSpaceDE w:val="0"/>
        <w:ind w:left="567"/>
        <w:jc w:val="both"/>
        <w:rPr>
          <w:iCs/>
          <w:sz w:val="10"/>
          <w:szCs w:val="10"/>
        </w:rPr>
      </w:pPr>
    </w:p>
    <w:p w:rsidR="0009128F" w:rsidRPr="003D68B1" w:rsidRDefault="0009128F" w:rsidP="0009128F">
      <w:pPr>
        <w:widowControl w:val="0"/>
        <w:autoSpaceDE w:val="0"/>
        <w:jc w:val="both"/>
      </w:pPr>
      <w:r w:rsidRPr="003D68B1">
        <w:t xml:space="preserve">44.3 Le marché peut également être résilié </w:t>
      </w:r>
      <w:r w:rsidRPr="003D68B1">
        <w:rPr>
          <w:bCs/>
          <w:lang w:val="fr-CM"/>
        </w:rPr>
        <w:t>sans tort des titulaires</w:t>
      </w:r>
      <w:r w:rsidRPr="003D68B1">
        <w:t>, notamment dans l’un des cas suivants :</w:t>
      </w:r>
    </w:p>
    <w:p w:rsidR="0009128F" w:rsidRPr="003D68B1" w:rsidRDefault="0009128F" w:rsidP="0009128F">
      <w:pPr>
        <w:widowControl w:val="0"/>
        <w:numPr>
          <w:ilvl w:val="0"/>
          <w:numId w:val="8"/>
        </w:numPr>
        <w:autoSpaceDE w:val="0"/>
        <w:ind w:left="567" w:hanging="283"/>
        <w:jc w:val="both"/>
        <w:rPr>
          <w:iCs/>
        </w:rPr>
      </w:pPr>
      <w:r w:rsidRPr="003D68B1">
        <w:rPr>
          <w:iCs/>
        </w:rPr>
        <w:t>Force majeure et après avis de l’Autorité chargée des marchés publics en l’absence de toute responsabilité du cocontractant de l’administration sans préjudice des indemnités auxquels ce dernier peut prétendre ;</w:t>
      </w:r>
    </w:p>
    <w:p w:rsidR="0009128F" w:rsidRPr="003D68B1" w:rsidRDefault="0009128F" w:rsidP="0009128F">
      <w:pPr>
        <w:widowControl w:val="0"/>
        <w:numPr>
          <w:ilvl w:val="0"/>
          <w:numId w:val="8"/>
        </w:numPr>
        <w:autoSpaceDE w:val="0"/>
        <w:ind w:left="567" w:hanging="283"/>
        <w:jc w:val="both"/>
      </w:pPr>
      <w:r w:rsidRPr="003D68B1">
        <w:rPr>
          <w:iCs/>
        </w:rPr>
        <w:t>Non-paiement persistant des prestations</w:t>
      </w:r>
      <w:r w:rsidRPr="003D68B1">
        <w:t>.</w:t>
      </w:r>
    </w:p>
    <w:p w:rsidR="0009128F" w:rsidRPr="0029472D" w:rsidRDefault="0009128F" w:rsidP="0009128F">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84"/>
    <w:p w:rsidR="0009128F" w:rsidRPr="00BD35FF" w:rsidRDefault="0009128F" w:rsidP="0009128F">
      <w:pPr>
        <w:widowControl w:val="0"/>
        <w:autoSpaceDE w:val="0"/>
        <w:ind w:left="567"/>
        <w:jc w:val="both"/>
        <w:rPr>
          <w:sz w:val="10"/>
          <w:szCs w:val="10"/>
        </w:rPr>
      </w:pPr>
    </w:p>
    <w:p w:rsidR="0009128F" w:rsidRPr="0029472D" w:rsidRDefault="0009128F" w:rsidP="0009128F">
      <w:pPr>
        <w:pStyle w:val="CCAParticle"/>
      </w:pPr>
      <w:bookmarkStart w:id="386" w:name="_Toc530307833"/>
      <w:bookmarkStart w:id="387" w:name="_Toc97557117"/>
      <w:bookmarkStart w:id="388" w:name="_Toc157306105"/>
      <w:r w:rsidRPr="0029472D">
        <w:t>Article 45 Cas de force majeure</w:t>
      </w:r>
      <w:bookmarkEnd w:id="386"/>
      <w:bookmarkEnd w:id="387"/>
      <w:bookmarkEnd w:id="388"/>
    </w:p>
    <w:p w:rsidR="0009128F" w:rsidRPr="0029472D" w:rsidRDefault="0009128F" w:rsidP="0009128F">
      <w:pPr>
        <w:widowControl w:val="0"/>
        <w:autoSpaceDE w:val="0"/>
        <w:jc w:val="both"/>
        <w:rPr>
          <w:iCs/>
          <w:color w:val="ED7D31" w:themeColor="accent2"/>
        </w:rPr>
      </w:pPr>
      <w:bookmarkStart w:id="389" w:name="_Hlk163221945"/>
      <w:bookmarkStart w:id="390" w:name="_Hlk163137692"/>
      <w:r w:rsidRPr="003D68B1">
        <w:rPr>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9"/>
    <w:p w:rsidR="0009128F" w:rsidRDefault="0009128F" w:rsidP="0009128F">
      <w:pPr>
        <w:widowControl w:val="0"/>
        <w:autoSpaceDE w:val="0"/>
        <w:jc w:val="both"/>
      </w:pPr>
      <w:r w:rsidRPr="0029472D">
        <w:t>Aux fins du présent marché, la « force majeure » désigne [Préciser les dispositions du CCAG et certaines situations particulières le cas échéant].</w:t>
      </w:r>
    </w:p>
    <w:p w:rsidR="0009128F" w:rsidRPr="00BD35FF" w:rsidRDefault="0009128F" w:rsidP="0009128F">
      <w:pPr>
        <w:widowControl w:val="0"/>
        <w:autoSpaceDE w:val="0"/>
        <w:jc w:val="both"/>
        <w:rPr>
          <w:sz w:val="10"/>
          <w:szCs w:val="10"/>
        </w:rPr>
      </w:pPr>
    </w:p>
    <w:bookmarkEnd w:id="390"/>
    <w:p w:rsidR="0009128F" w:rsidRPr="0029472D" w:rsidRDefault="0009128F" w:rsidP="0009128F">
      <w:pPr>
        <w:widowControl w:val="0"/>
        <w:autoSpaceDE w:val="0"/>
        <w:jc w:val="both"/>
      </w:pPr>
      <w:r w:rsidRPr="0029472D">
        <w:t xml:space="preserve">Les cas de force majeure seront constatés conformément aux dispositions du CCAG. Il appartient au </w:t>
      </w:r>
      <w:r w:rsidRPr="0029472D">
        <w:lastRenderedPageBreak/>
        <w:t>Maître d’Ouvrage d’apprécier le caractère de force majeure et les justificatifs fournis.</w:t>
      </w:r>
    </w:p>
    <w:p w:rsidR="0009128F" w:rsidRPr="0029472D" w:rsidRDefault="0009128F" w:rsidP="0009128F">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09128F" w:rsidRPr="0029472D" w:rsidRDefault="0009128F" w:rsidP="0009128F">
      <w:pPr>
        <w:widowControl w:val="0"/>
        <w:numPr>
          <w:ilvl w:val="0"/>
          <w:numId w:val="8"/>
        </w:numPr>
        <w:autoSpaceDE w:val="0"/>
        <w:ind w:left="567" w:hanging="283"/>
        <w:jc w:val="both"/>
      </w:pPr>
      <w:r w:rsidRPr="0029472D">
        <w:rPr>
          <w:i/>
          <w:iCs/>
        </w:rPr>
        <w:t>Pluie : 200 millimètres en 24 heures;</w:t>
      </w:r>
    </w:p>
    <w:p w:rsidR="0009128F" w:rsidRPr="0029472D" w:rsidRDefault="0009128F" w:rsidP="0009128F">
      <w:pPr>
        <w:widowControl w:val="0"/>
        <w:numPr>
          <w:ilvl w:val="0"/>
          <w:numId w:val="8"/>
        </w:numPr>
        <w:autoSpaceDE w:val="0"/>
        <w:ind w:left="567" w:hanging="283"/>
        <w:jc w:val="both"/>
      </w:pPr>
      <w:r w:rsidRPr="0029472D">
        <w:rPr>
          <w:i/>
          <w:iCs/>
        </w:rPr>
        <w:t>Vent : 40 mètres par seconde;</w:t>
      </w:r>
    </w:p>
    <w:p w:rsidR="0009128F" w:rsidRPr="0029472D" w:rsidRDefault="0009128F" w:rsidP="0009128F">
      <w:pPr>
        <w:widowControl w:val="0"/>
        <w:numPr>
          <w:ilvl w:val="0"/>
          <w:numId w:val="8"/>
        </w:numPr>
        <w:autoSpaceDE w:val="0"/>
        <w:ind w:left="567" w:hanging="283"/>
        <w:jc w:val="both"/>
      </w:pPr>
      <w:r w:rsidRPr="0029472D">
        <w:rPr>
          <w:i/>
          <w:iCs/>
        </w:rPr>
        <w:t>Crue : la crue de fréquence décennale.</w:t>
      </w:r>
    </w:p>
    <w:bookmarkEnd w:id="385"/>
    <w:p w:rsidR="0009128F" w:rsidRPr="00BD35FF" w:rsidRDefault="0009128F" w:rsidP="0009128F">
      <w:pPr>
        <w:widowControl w:val="0"/>
        <w:autoSpaceDE w:val="0"/>
        <w:jc w:val="both"/>
        <w:rPr>
          <w:sz w:val="10"/>
          <w:szCs w:val="10"/>
        </w:rPr>
      </w:pPr>
    </w:p>
    <w:p w:rsidR="0009128F" w:rsidRPr="0029472D" w:rsidRDefault="0009128F" w:rsidP="0009128F">
      <w:pPr>
        <w:pStyle w:val="CCAParticle"/>
      </w:pPr>
      <w:bookmarkStart w:id="391" w:name="_Toc157306106"/>
      <w:bookmarkStart w:id="392" w:name="_Toc530307834"/>
      <w:bookmarkStart w:id="393" w:name="_Toc97557118"/>
      <w:r w:rsidRPr="0029472D">
        <w:t>Article 46- Différends et litiges</w:t>
      </w:r>
      <w:bookmarkEnd w:id="391"/>
      <w:bookmarkEnd w:id="392"/>
      <w:bookmarkEnd w:id="393"/>
    </w:p>
    <w:p w:rsidR="0009128F" w:rsidRPr="0029472D" w:rsidRDefault="0009128F" w:rsidP="0009128F">
      <w:pPr>
        <w:widowControl w:val="0"/>
        <w:autoSpaceDE w:val="0"/>
        <w:jc w:val="both"/>
        <w:rPr>
          <w:spacing w:val="5"/>
        </w:rPr>
      </w:pPr>
      <w:r w:rsidRPr="0029472D">
        <w:rPr>
          <w:spacing w:val="5"/>
        </w:rPr>
        <w:t>Les différends ou litiges nés de l’exécution du présent marché peuvent faire l’objet d’un règlement à l’amiable.</w:t>
      </w:r>
    </w:p>
    <w:p w:rsidR="0009128F" w:rsidRDefault="0009128F" w:rsidP="0009128F">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29173B" w:rsidRDefault="0029173B" w:rsidP="0009128F">
      <w:pPr>
        <w:widowControl w:val="0"/>
        <w:autoSpaceDE w:val="0"/>
        <w:jc w:val="both"/>
        <w:rPr>
          <w:i/>
          <w:iCs/>
        </w:rPr>
      </w:pPr>
    </w:p>
    <w:p w:rsidR="0029173B" w:rsidRPr="0029472D" w:rsidRDefault="0029173B" w:rsidP="0009128F">
      <w:pPr>
        <w:widowControl w:val="0"/>
        <w:autoSpaceDE w:val="0"/>
        <w:jc w:val="both"/>
        <w:rPr>
          <w:i/>
          <w:iCs/>
        </w:rPr>
      </w:pPr>
    </w:p>
    <w:p w:rsidR="0009128F" w:rsidRPr="00BD35FF" w:rsidRDefault="0009128F" w:rsidP="0009128F">
      <w:pPr>
        <w:widowControl w:val="0"/>
        <w:autoSpaceDE w:val="0"/>
        <w:jc w:val="both"/>
        <w:rPr>
          <w:sz w:val="10"/>
          <w:szCs w:val="10"/>
        </w:rPr>
      </w:pPr>
    </w:p>
    <w:p w:rsidR="0009128F" w:rsidRPr="0029472D" w:rsidRDefault="0009128F" w:rsidP="0009128F">
      <w:pPr>
        <w:pStyle w:val="CCAParticle"/>
      </w:pPr>
      <w:bookmarkStart w:id="394" w:name="_Toc530307835"/>
      <w:bookmarkStart w:id="395" w:name="_Toc97557119"/>
      <w:bookmarkStart w:id="396" w:name="_Toc157306107"/>
      <w:r w:rsidRPr="0029472D">
        <w:t>Article 47- Edition et diffusion du présent marché</w:t>
      </w:r>
      <w:bookmarkEnd w:id="394"/>
      <w:bookmarkEnd w:id="395"/>
      <w:bookmarkEnd w:id="396"/>
    </w:p>
    <w:p w:rsidR="0009128F" w:rsidRPr="0029472D" w:rsidRDefault="0009128F" w:rsidP="0009128F">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cocontractant est à la charge du Maître d’Ouvrage ou Maître d’Ouvrage Délégué. </w:t>
      </w:r>
    </w:p>
    <w:p w:rsidR="0009128F" w:rsidRPr="00BD35FF" w:rsidRDefault="0009128F" w:rsidP="0009128F">
      <w:pPr>
        <w:widowControl w:val="0"/>
        <w:autoSpaceDE w:val="0"/>
        <w:jc w:val="both"/>
        <w:rPr>
          <w:sz w:val="10"/>
          <w:szCs w:val="10"/>
        </w:rPr>
      </w:pPr>
    </w:p>
    <w:p w:rsidR="0009128F" w:rsidRPr="0029472D" w:rsidRDefault="0009128F" w:rsidP="0009128F">
      <w:pPr>
        <w:pStyle w:val="CCAParticle"/>
      </w:pPr>
      <w:bookmarkStart w:id="397" w:name="_Toc530307836"/>
      <w:bookmarkStart w:id="398" w:name="_Toc97557120"/>
      <w:bookmarkStart w:id="399" w:name="_Toc157306108"/>
      <w:r w:rsidRPr="0029472D">
        <w:t>Article 48- et dernier : Validité et entrée en vigueur du marché</w:t>
      </w:r>
      <w:bookmarkEnd w:id="397"/>
      <w:bookmarkEnd w:id="398"/>
      <w:bookmarkEnd w:id="399"/>
    </w:p>
    <w:p w:rsidR="0009128F" w:rsidRPr="0029472D" w:rsidRDefault="0009128F" w:rsidP="0009128F">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Default="0009128F" w:rsidP="0009128F">
      <w:pPr>
        <w:widowControl w:val="0"/>
        <w:autoSpaceDE w:val="0"/>
        <w:jc w:val="both"/>
      </w:pPr>
    </w:p>
    <w:p w:rsidR="0009128F" w:rsidRPr="0029472D" w:rsidRDefault="0009128F" w:rsidP="0009128F">
      <w:pPr>
        <w:widowControl w:val="0"/>
        <w:autoSpaceDE w:val="0"/>
        <w:jc w:val="both"/>
      </w:pPr>
    </w:p>
    <w:p w:rsidR="0009128F" w:rsidRPr="0029472D" w:rsidRDefault="0009128F" w:rsidP="0009128F">
      <w:pPr>
        <w:widowControl w:val="0"/>
        <w:autoSpaceDE w:val="0"/>
        <w:spacing w:line="360" w:lineRule="auto"/>
        <w:jc w:val="both"/>
      </w:pPr>
    </w:p>
    <w:p w:rsidR="0009128F" w:rsidRPr="0029472D" w:rsidRDefault="0009128F" w:rsidP="0009128F">
      <w:pPr>
        <w:widowControl w:val="0"/>
        <w:autoSpaceDE w:val="0"/>
        <w:spacing w:line="360" w:lineRule="auto"/>
        <w:jc w:val="both"/>
      </w:pPr>
    </w:p>
    <w:p w:rsidR="0009128F" w:rsidRPr="0029472D" w:rsidRDefault="0009128F" w:rsidP="0009128F">
      <w:pPr>
        <w:widowControl w:val="0"/>
        <w:autoSpaceDE w:val="0"/>
        <w:spacing w:line="360" w:lineRule="auto"/>
        <w:jc w:val="both"/>
      </w:pPr>
    </w:p>
    <w:p w:rsidR="0009128F" w:rsidRPr="0029472D" w:rsidRDefault="0009128F" w:rsidP="0009128F">
      <w:pPr>
        <w:widowControl w:val="0"/>
        <w:autoSpaceDE w:val="0"/>
        <w:spacing w:line="360" w:lineRule="auto"/>
        <w:jc w:val="both"/>
      </w:pPr>
    </w:p>
    <w:p w:rsidR="0009128F" w:rsidRPr="0029472D" w:rsidRDefault="0009128F" w:rsidP="0009128F">
      <w:pPr>
        <w:widowControl w:val="0"/>
        <w:autoSpaceDE w:val="0"/>
        <w:spacing w:line="360" w:lineRule="auto"/>
        <w:jc w:val="both"/>
      </w:pPr>
    </w:p>
    <w:p w:rsidR="0009128F" w:rsidRDefault="0009128F" w:rsidP="0009128F">
      <w:pPr>
        <w:pStyle w:val="DTAOpices"/>
        <w:jc w:val="left"/>
      </w:pPr>
      <w:bookmarkStart w:id="400" w:name="_Toc390335366"/>
      <w:bookmarkStart w:id="401" w:name="_Toc390418125"/>
      <w:bookmarkStart w:id="402" w:name="_Toc97543361"/>
      <w:bookmarkStart w:id="403" w:name="_Toc97557121"/>
      <w:bookmarkStart w:id="404" w:name="_Toc157306466"/>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09128F" w:rsidRDefault="0009128F" w:rsidP="0009128F">
      <w:pPr>
        <w:pStyle w:val="DTAOpices"/>
      </w:pPr>
    </w:p>
    <w:p w:rsidR="006E4C4C" w:rsidRDefault="006E4C4C" w:rsidP="0009128F">
      <w:pPr>
        <w:pStyle w:val="DTAOpices"/>
      </w:pPr>
    </w:p>
    <w:p w:rsidR="006E4C4C" w:rsidRDefault="006E4C4C" w:rsidP="0009128F">
      <w:pPr>
        <w:pStyle w:val="DTAOpices"/>
      </w:pPr>
    </w:p>
    <w:p w:rsidR="006E4C4C" w:rsidRDefault="006E4C4C" w:rsidP="0009128F">
      <w:pPr>
        <w:pStyle w:val="DTAOpices"/>
      </w:pPr>
    </w:p>
    <w:p w:rsidR="006E4C4C" w:rsidRDefault="006E4C4C" w:rsidP="0009128F">
      <w:pPr>
        <w:pStyle w:val="DTAOpices"/>
      </w:pPr>
    </w:p>
    <w:p w:rsidR="006E4C4C" w:rsidRDefault="006E4C4C" w:rsidP="0009128F">
      <w:pPr>
        <w:pStyle w:val="DTAOpices"/>
      </w:pPr>
    </w:p>
    <w:p w:rsidR="006E4C4C" w:rsidRDefault="006E4C4C" w:rsidP="0009128F">
      <w:pPr>
        <w:pStyle w:val="DTAOpices"/>
      </w:pPr>
    </w:p>
    <w:p w:rsidR="0009128F" w:rsidRPr="0029472D" w:rsidRDefault="0009128F" w:rsidP="0009128F">
      <w:pPr>
        <w:pStyle w:val="DTAOpices"/>
      </w:pPr>
      <w:r w:rsidRPr="0029472D">
        <w:t>PIECE 5 : Cahier des Clauses Techniques Particulières (CCTP)</w:t>
      </w:r>
      <w:bookmarkEnd w:id="400"/>
      <w:bookmarkEnd w:id="401"/>
      <w:bookmarkEnd w:id="402"/>
      <w:bookmarkEnd w:id="403"/>
      <w:bookmarkEnd w:id="404"/>
    </w:p>
    <w:p w:rsidR="0009128F" w:rsidRPr="0029472D" w:rsidRDefault="0009128F" w:rsidP="0009128F">
      <w:pPr>
        <w:suppressAutoHyphens w:val="0"/>
        <w:autoSpaceDN/>
        <w:textAlignment w:val="auto"/>
      </w:pPr>
      <w:r w:rsidRPr="0029472D">
        <w:br w:type="page"/>
      </w:r>
    </w:p>
    <w:p w:rsidR="005B03AB" w:rsidRDefault="005B03AB" w:rsidP="0029173B">
      <w:pPr>
        <w:widowControl w:val="0"/>
        <w:autoSpaceDE w:val="0"/>
        <w:adjustRightInd w:val="0"/>
        <w:spacing w:line="860" w:lineRule="exact"/>
        <w:ind w:firstLine="720"/>
        <w:rPr>
          <w:b/>
          <w:sz w:val="32"/>
          <w:szCs w:val="32"/>
        </w:rPr>
      </w:pPr>
    </w:p>
    <w:p w:rsidR="000539EA" w:rsidRPr="00163911" w:rsidRDefault="000539EA" w:rsidP="005B03AB">
      <w:pPr>
        <w:widowControl w:val="0"/>
        <w:autoSpaceDE w:val="0"/>
        <w:adjustRightInd w:val="0"/>
        <w:spacing w:before="49"/>
        <w:ind w:right="3755"/>
        <w:rPr>
          <w:b/>
          <w:sz w:val="32"/>
          <w:szCs w:val="32"/>
        </w:rPr>
      </w:pPr>
    </w:p>
    <w:p w:rsidR="005B03AB" w:rsidRPr="00163911" w:rsidRDefault="005B03AB" w:rsidP="005B03AB">
      <w:pPr>
        <w:widowControl w:val="0"/>
        <w:autoSpaceDE w:val="0"/>
        <w:adjustRightInd w:val="0"/>
        <w:spacing w:before="49"/>
        <w:ind w:right="3755"/>
        <w:rPr>
          <w:rFonts w:ascii="Arial Narrow" w:hAnsi="Arial Narrow"/>
          <w:b/>
          <w:bCs/>
          <w:sz w:val="30"/>
          <w:szCs w:val="30"/>
        </w:rPr>
      </w:pPr>
    </w:p>
    <w:p w:rsidR="005B03AB" w:rsidRPr="00163911" w:rsidRDefault="005B03AB" w:rsidP="005B03AB">
      <w:pPr>
        <w:widowControl w:val="0"/>
        <w:autoSpaceDE w:val="0"/>
        <w:adjustRightInd w:val="0"/>
        <w:ind w:left="-426"/>
        <w:jc w:val="center"/>
        <w:rPr>
          <w:rFonts w:ascii="Arial Narrow" w:hAnsi="Arial Narrow"/>
          <w:b/>
          <w:bCs/>
          <w:sz w:val="28"/>
          <w:szCs w:val="28"/>
        </w:rPr>
      </w:pPr>
      <w:r w:rsidRPr="00163911">
        <w:rPr>
          <w:rFonts w:ascii="Arial Narrow" w:hAnsi="Arial Narrow"/>
          <w:b/>
          <w:bCs/>
          <w:sz w:val="28"/>
          <w:szCs w:val="28"/>
        </w:rPr>
        <w:t>CHAPITRE I :     GENERALITES</w:t>
      </w:r>
    </w:p>
    <w:p w:rsidR="005B03AB" w:rsidRPr="00163911" w:rsidRDefault="005B03AB" w:rsidP="005B03AB">
      <w:pPr>
        <w:widowControl w:val="0"/>
        <w:autoSpaceDE w:val="0"/>
        <w:adjustRightInd w:val="0"/>
        <w:jc w:val="center"/>
        <w:rPr>
          <w:rFonts w:ascii="Arial Narrow" w:hAnsi="Arial Narrow"/>
          <w:b/>
          <w:bCs/>
          <w:sz w:val="28"/>
          <w:szCs w:val="28"/>
        </w:rPr>
      </w:pPr>
    </w:p>
    <w:p w:rsidR="000539EA" w:rsidRPr="000539EA" w:rsidRDefault="000539EA" w:rsidP="000539EA">
      <w:pPr>
        <w:spacing w:line="276" w:lineRule="auto"/>
        <w:jc w:val="center"/>
        <w:rPr>
          <w:b/>
          <w:bCs/>
        </w:rPr>
      </w:pPr>
      <w:r w:rsidRPr="000539EA">
        <w:rPr>
          <w:b/>
          <w:bCs/>
        </w:rPr>
        <w:t>OBJET ET CONSISTANCE DES TRAVAUX</w:t>
      </w:r>
    </w:p>
    <w:p w:rsidR="000539EA" w:rsidRDefault="000539EA" w:rsidP="000539EA">
      <w:pPr>
        <w:suppressAutoHyphens w:val="0"/>
        <w:autoSpaceDN/>
        <w:spacing w:before="100" w:line="276" w:lineRule="auto"/>
        <w:ind w:left="720"/>
        <w:textAlignment w:val="auto"/>
        <w:rPr>
          <w:b/>
        </w:rPr>
      </w:pPr>
      <w:r w:rsidRPr="000539EA">
        <w:rPr>
          <w:b/>
        </w:rPr>
        <w:t>OBJET DES TRAVAUX</w:t>
      </w:r>
    </w:p>
    <w:p w:rsidR="000539EA" w:rsidRPr="000539EA" w:rsidRDefault="000539EA" w:rsidP="000539EA">
      <w:pPr>
        <w:suppressAutoHyphens w:val="0"/>
        <w:autoSpaceDN/>
        <w:spacing w:before="100" w:line="276" w:lineRule="auto"/>
        <w:ind w:left="720"/>
        <w:jc w:val="both"/>
        <w:textAlignment w:val="auto"/>
        <w:rPr>
          <w:b/>
        </w:rPr>
      </w:pPr>
    </w:p>
    <w:p w:rsidR="000539EA" w:rsidRPr="000539EA" w:rsidRDefault="000539EA" w:rsidP="000539EA">
      <w:pPr>
        <w:pStyle w:val="Paragraphedeliste"/>
        <w:widowControl w:val="0"/>
        <w:suppressAutoHyphens w:val="0"/>
        <w:autoSpaceDE w:val="0"/>
        <w:adjustRightInd w:val="0"/>
        <w:spacing w:after="0" w:line="276" w:lineRule="auto"/>
        <w:ind w:left="360" w:right="-20"/>
        <w:contextualSpacing/>
        <w:jc w:val="both"/>
        <w:textAlignment w:val="auto"/>
        <w:rPr>
          <w:rFonts w:ascii="Times New Roman" w:hAnsi="Times New Roman"/>
          <w:sz w:val="24"/>
          <w:szCs w:val="24"/>
        </w:rPr>
      </w:pPr>
      <w:bookmarkStart w:id="405" w:name="_Toc332707624"/>
      <w:r w:rsidRPr="000539EA">
        <w:rPr>
          <w:rFonts w:ascii="Times New Roman" w:hAnsi="Times New Roman"/>
          <w:b/>
          <w:bCs/>
          <w:sz w:val="24"/>
          <w:szCs w:val="24"/>
          <w:u w:val="single"/>
        </w:rPr>
        <w:t>Article1</w:t>
      </w:r>
      <w:r w:rsidRPr="000539EA">
        <w:rPr>
          <w:rFonts w:ascii="Times New Roman" w:hAnsi="Times New Roman"/>
          <w:b/>
          <w:bCs/>
          <w:sz w:val="24"/>
          <w:szCs w:val="24"/>
        </w:rPr>
        <w:t>:Objetdumarché</w:t>
      </w:r>
    </w:p>
    <w:p w:rsidR="000539EA" w:rsidRPr="000539EA" w:rsidRDefault="000539EA" w:rsidP="000539EA">
      <w:pPr>
        <w:jc w:val="center"/>
        <w:rPr>
          <w:rFonts w:ascii="Arial Narrow" w:hAnsi="Arial Narrow"/>
          <w:bCs/>
          <w:iCs/>
          <w:sz w:val="36"/>
        </w:rPr>
      </w:pPr>
      <w:r w:rsidRPr="000539EA">
        <w:t>Le présent Appel d’Offres a pour objet</w:t>
      </w:r>
      <w:r w:rsidRPr="000539EA">
        <w:rPr>
          <w:bCs/>
          <w:iCs/>
        </w:rPr>
        <w:t>les travaux de construction de deux (02) mini-adductions d’eau potables par énergie solaire (en 02 lots) dans certaines localités de la commune de Zoétélé, département de Dja et Lobo, région du Sud</w:t>
      </w:r>
      <w:r w:rsidRPr="000539EA">
        <w:rPr>
          <w:rFonts w:ascii="Arial Narrow" w:hAnsi="Arial Narrow"/>
          <w:bCs/>
          <w:iCs/>
          <w:sz w:val="36"/>
        </w:rPr>
        <w:t>.</w:t>
      </w:r>
    </w:p>
    <w:p w:rsidR="000539EA" w:rsidRPr="000539EA" w:rsidRDefault="000539EA" w:rsidP="000539EA">
      <w:pPr>
        <w:jc w:val="center"/>
        <w:rPr>
          <w:bCs/>
          <w:iCs/>
        </w:rPr>
      </w:pPr>
      <w:r w:rsidRPr="000539EA">
        <w:rPr>
          <w:bCs/>
          <w:iCs/>
        </w:rPr>
        <w:t>Lot 1 : Bingoui Bi Fong par Nkolfong ;</w:t>
      </w:r>
    </w:p>
    <w:p w:rsidR="000539EA" w:rsidRPr="000539EA" w:rsidRDefault="000539EA" w:rsidP="000539EA">
      <w:pPr>
        <w:rPr>
          <w:bCs/>
          <w:iCs/>
        </w:rPr>
      </w:pPr>
      <w:r w:rsidRPr="000539EA">
        <w:rPr>
          <w:bCs/>
          <w:iCs/>
        </w:rPr>
        <w:t xml:space="preserve">                                               Lot 2 : Zoétélé Ville (quartier plateau).</w:t>
      </w:r>
    </w:p>
    <w:p w:rsidR="000539EA" w:rsidRPr="000539EA" w:rsidRDefault="000539EA" w:rsidP="000539EA">
      <w:pPr>
        <w:widowControl w:val="0"/>
        <w:autoSpaceDE w:val="0"/>
        <w:jc w:val="both"/>
        <w:rPr>
          <w:i/>
          <w:sz w:val="22"/>
        </w:rPr>
      </w:pPr>
    </w:p>
    <w:p w:rsidR="000539EA" w:rsidRPr="003D299A" w:rsidRDefault="000539EA" w:rsidP="000539EA">
      <w:pPr>
        <w:widowControl w:val="0"/>
        <w:autoSpaceDE w:val="0"/>
        <w:jc w:val="both"/>
        <w:rPr>
          <w:rFonts w:ascii="Arial Narrow" w:hAnsi="Arial Narrow"/>
          <w:i/>
          <w:sz w:val="22"/>
        </w:rPr>
      </w:pPr>
    </w:p>
    <w:p w:rsidR="000539EA" w:rsidRPr="000539EA" w:rsidRDefault="000539EA" w:rsidP="000539EA">
      <w:pPr>
        <w:widowControl w:val="0"/>
        <w:autoSpaceDE w:val="0"/>
        <w:adjustRightInd w:val="0"/>
        <w:spacing w:after="240" w:line="247" w:lineRule="auto"/>
        <w:ind w:right="-16"/>
        <w:jc w:val="both"/>
        <w:rPr>
          <w:b/>
        </w:rPr>
      </w:pPr>
      <w:r w:rsidRPr="000539EA">
        <w:rPr>
          <w:b/>
        </w:rPr>
        <w:t>CONSISTANCE SOMMAIRE DES TRAVAUX</w:t>
      </w:r>
      <w:bookmarkEnd w:id="405"/>
    </w:p>
    <w:p w:rsidR="000539EA" w:rsidRPr="000539EA" w:rsidRDefault="000539EA" w:rsidP="000539EA">
      <w:pPr>
        <w:spacing w:line="276" w:lineRule="auto"/>
        <w:jc w:val="both"/>
        <w:rPr>
          <w:noProof/>
        </w:rPr>
      </w:pPr>
      <w:r w:rsidRPr="000539EA">
        <w:rPr>
          <w:noProof/>
        </w:rPr>
        <w:t>Le forage permet de capter les arrivées d'eau dans le socle, offrant ainsi une meilleure protection contre les pollutions superficielles.</w:t>
      </w:r>
    </w:p>
    <w:p w:rsidR="000539EA" w:rsidRPr="000539EA" w:rsidRDefault="000539EA" w:rsidP="000539EA">
      <w:pPr>
        <w:spacing w:before="160" w:after="160"/>
        <w:jc w:val="both"/>
      </w:pPr>
      <w:r w:rsidRPr="000539EA">
        <w:rPr>
          <w:noProof/>
        </w:rPr>
        <w:t>Il est implanté après une étude des conditions hydrogéologiques du site et une petite reconnaissance par prospection géophysique et électrique (traînés et sondages électriques).</w:t>
      </w:r>
    </w:p>
    <w:p w:rsidR="000539EA" w:rsidRPr="000539EA" w:rsidRDefault="000539EA" w:rsidP="000539EA">
      <w:pPr>
        <w:widowControl w:val="0"/>
        <w:autoSpaceDE w:val="0"/>
        <w:adjustRightInd w:val="0"/>
        <w:ind w:right="-16"/>
        <w:jc w:val="both"/>
      </w:pPr>
      <w:r w:rsidRPr="000539EA">
        <w:t xml:space="preserve">La consistance des travaux pour chaque forage est définie ainsi qu’il suit : </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Les études géophysiques ;</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L’implantation du forage ;</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L’installation du chantier, y compris l’amené et repli de tout le matériel nécessaire;</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Les travaux de foration d’équipements du forage et développement;</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Analyse de l’eau ; </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Les essais de débits ;</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Les travaux de superstructure ;</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Pose des panneaux solaires ;</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 xml:space="preserve">Accessoire de distributions ; </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Formation d’un artisan réparateur et comité de gestion</w:t>
      </w:r>
    </w:p>
    <w:p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remise d’une caisse à outils.</w:t>
      </w:r>
    </w:p>
    <w:p w:rsidR="000539EA" w:rsidRPr="000539EA" w:rsidRDefault="000539EA" w:rsidP="000539EA">
      <w:pPr>
        <w:spacing w:before="160" w:after="160"/>
        <w:jc w:val="both"/>
      </w:pPr>
      <w:r w:rsidRPr="000539EA">
        <w:t>Les travaux seront réalisés suivant les standards et normes homologuées, conformément aux documents d’exécution qui seront préalablement soumis à l’approbation du Maître d’Ouvrage avant le démarrage effectif des travaux.</w:t>
      </w:r>
    </w:p>
    <w:p w:rsidR="000539EA" w:rsidRPr="000539EA" w:rsidRDefault="000539EA" w:rsidP="000539EA">
      <w:pPr>
        <w:spacing w:before="160" w:after="160"/>
        <w:jc w:val="both"/>
        <w:rPr>
          <w:noProof/>
        </w:rPr>
      </w:pPr>
      <w:r w:rsidRPr="000539EA">
        <w:rPr>
          <w:noProof/>
        </w:rPr>
        <w:t>Le Cocontractant devra prevoir l’usage d’équipement mixte pour la foration afin de faire face à toutes les éventualités de conditions hydrogéologiques des sites.</w:t>
      </w:r>
    </w:p>
    <w:p w:rsidR="000539EA" w:rsidRPr="000539EA" w:rsidRDefault="000539EA" w:rsidP="000539EA">
      <w:pPr>
        <w:spacing w:before="160" w:after="160"/>
        <w:jc w:val="both"/>
      </w:pPr>
      <w:r w:rsidRPr="000539EA">
        <w:t>En tout état de cause, le choix des options technologiques pour la réalisation des travaux envisagés dans le présent marché sera fait par le soumissionnaire. Ce choix doit garantir la réalisation efficace des travaux et une meilleure fonctionnalité des installations dans le respect des règles de l’art, de sécurité pour la protection des biens et des personnes.</w:t>
      </w:r>
    </w:p>
    <w:p w:rsidR="000539EA" w:rsidRDefault="000539EA" w:rsidP="000539EA">
      <w:pPr>
        <w:spacing w:before="160" w:after="160"/>
        <w:jc w:val="both"/>
      </w:pPr>
      <w:r w:rsidRPr="000539EA">
        <w:lastRenderedPageBreak/>
        <w:t>Il a été établi, pour préciser et compléter, les indications du devis estimatif et des pièces graphiques nonobstant les clauses du contrat.</w:t>
      </w:r>
    </w:p>
    <w:p w:rsidR="000539EA" w:rsidRDefault="000539EA" w:rsidP="000539EA">
      <w:pPr>
        <w:spacing w:before="160" w:after="160"/>
        <w:jc w:val="both"/>
      </w:pPr>
    </w:p>
    <w:p w:rsidR="000539EA" w:rsidRPr="000539EA" w:rsidRDefault="000539EA" w:rsidP="000539EA">
      <w:pPr>
        <w:spacing w:before="160" w:after="160"/>
        <w:jc w:val="both"/>
      </w:pPr>
    </w:p>
    <w:p w:rsidR="000539EA" w:rsidRPr="000539EA" w:rsidRDefault="000539EA" w:rsidP="000539EA">
      <w:pPr>
        <w:spacing w:before="100" w:line="276" w:lineRule="auto"/>
        <w:jc w:val="both"/>
        <w:rPr>
          <w:bCs/>
        </w:rPr>
      </w:pPr>
    </w:p>
    <w:p w:rsidR="000539EA" w:rsidRPr="000539EA" w:rsidRDefault="000539EA" w:rsidP="000539EA">
      <w:pPr>
        <w:spacing w:after="240" w:line="276" w:lineRule="auto"/>
        <w:ind w:left="720"/>
        <w:jc w:val="both"/>
        <w:rPr>
          <w:b/>
          <w:bCs/>
        </w:rPr>
      </w:pPr>
      <w:bookmarkStart w:id="406" w:name="_Toc332707626"/>
      <w:r w:rsidRPr="000539EA">
        <w:rPr>
          <w:b/>
          <w:bCs/>
        </w:rPr>
        <w:t>1 : DISPOSITIONS GENERALES</w:t>
      </w:r>
      <w:bookmarkEnd w:id="406"/>
    </w:p>
    <w:p w:rsidR="000539EA" w:rsidRPr="000539EA" w:rsidRDefault="000539EA" w:rsidP="000539EA">
      <w:pPr>
        <w:numPr>
          <w:ilvl w:val="1"/>
          <w:numId w:val="104"/>
        </w:numPr>
        <w:suppressAutoHyphens w:val="0"/>
        <w:autoSpaceDN/>
        <w:spacing w:before="100" w:line="276" w:lineRule="auto"/>
        <w:jc w:val="both"/>
        <w:textAlignment w:val="auto"/>
        <w:rPr>
          <w:b/>
          <w:bCs/>
        </w:rPr>
      </w:pPr>
      <w:r w:rsidRPr="000539EA">
        <w:rPr>
          <w:b/>
          <w:bCs/>
        </w:rPr>
        <w:t xml:space="preserve">  MOYENS MIS EN ŒUVRE</w:t>
      </w:r>
    </w:p>
    <w:p w:rsidR="000539EA" w:rsidRPr="000539EA" w:rsidRDefault="000539EA" w:rsidP="000539EA">
      <w:pPr>
        <w:spacing w:before="160" w:after="160"/>
        <w:jc w:val="both"/>
      </w:pPr>
      <w:r w:rsidRPr="000539EA">
        <w:t>Le soumissionnaire est tenu de décrire dans son offre, les moyens en personnels et matériels qui seront mis en place pour effectuer les travaux.</w:t>
      </w:r>
    </w:p>
    <w:p w:rsidR="000539EA" w:rsidRPr="000539EA" w:rsidRDefault="000539EA" w:rsidP="000539EA">
      <w:pPr>
        <w:tabs>
          <w:tab w:val="left" w:pos="6946"/>
        </w:tabs>
        <w:spacing w:before="160" w:after="160"/>
        <w:jc w:val="both"/>
      </w:pPr>
      <w:r w:rsidRPr="000539EA">
        <w:t xml:space="preserve">Il a à sa charge le personnel, et doit fournir tout le matériel, accessoires, carburant, moyens de transport du matériel et du personnel, moyens de liaison, etc. nécessaires à la bonne exécution des travaux dans les délais prescrits. </w:t>
      </w:r>
    </w:p>
    <w:p w:rsidR="000539EA" w:rsidRPr="000539EA" w:rsidRDefault="000539EA" w:rsidP="000539EA">
      <w:pPr>
        <w:tabs>
          <w:tab w:val="left" w:pos="6946"/>
        </w:tabs>
        <w:spacing w:before="160" w:after="160"/>
        <w:jc w:val="both"/>
      </w:pPr>
      <w:r w:rsidRPr="000539EA">
        <w:t>A cet effet, le soumissionnaire remettra avec son offre les curriculums vitae du personnel qu’il propose ainsi que le chronogramme correspondant aux différentes activités.</w:t>
      </w:r>
    </w:p>
    <w:p w:rsidR="000539EA" w:rsidRPr="000539EA" w:rsidRDefault="000539EA" w:rsidP="000539EA">
      <w:pPr>
        <w:tabs>
          <w:tab w:val="left" w:pos="6946"/>
        </w:tabs>
        <w:spacing w:before="160" w:after="160"/>
        <w:jc w:val="both"/>
        <w:rPr>
          <w:noProof/>
        </w:rPr>
      </w:pPr>
      <w:r w:rsidRPr="000539EA">
        <w:t xml:space="preserve">Par ailleurs, il est à noter que </w:t>
      </w:r>
      <w:r w:rsidRPr="000539EA">
        <w:rPr>
          <w:noProof/>
        </w:rPr>
        <w:t xml:space="preserve">la conception générale des ateliers de forage et de l'ensemble du matériel devra être adaptée aux conditions locales d'utilisation, nature des couches à traverser à l'état des pistes et des accès, au rythme d'exécution défini précédemment. </w:t>
      </w:r>
    </w:p>
    <w:p w:rsidR="000539EA" w:rsidRPr="000539EA" w:rsidRDefault="000539EA" w:rsidP="000539EA">
      <w:pPr>
        <w:tabs>
          <w:tab w:val="left" w:pos="6946"/>
        </w:tabs>
        <w:spacing w:before="160" w:after="160"/>
        <w:jc w:val="both"/>
        <w:rPr>
          <w:noProof/>
        </w:rPr>
      </w:pPr>
      <w:r w:rsidRPr="000539EA">
        <w:rPr>
          <w:noProof/>
        </w:rPr>
        <w:t>Une méthodologie d’exécution, prenant en compte les résultats et recommantdations des études hydrogéologiques, géophysiques et décrivant de manière détaillé les ateliers de forages et autres moyens matériels et humains à utiliser sera soumise à l’approbation du maitre d’œuvre avant le démarrage effectif des travaux.</w:t>
      </w:r>
    </w:p>
    <w:p w:rsidR="000539EA" w:rsidRPr="000539EA" w:rsidRDefault="000539EA" w:rsidP="000539EA">
      <w:pPr>
        <w:jc w:val="both"/>
        <w:rPr>
          <w:noProof/>
        </w:rPr>
      </w:pPr>
      <w:r w:rsidRPr="000539EA">
        <w:rPr>
          <w:noProof/>
        </w:rPr>
        <w:t>Il est à noter que le Maitre d’Ouvrage se réserve le droit d’effectuer une visite de conformité dans la base matériel du Cocontractant avant sa  mobilisation sur les différents sites, dans le but de vérifier :</w:t>
      </w:r>
    </w:p>
    <w:p w:rsidR="000539EA" w:rsidRPr="000539EA" w:rsidRDefault="000539EA" w:rsidP="000539EA">
      <w:pPr>
        <w:numPr>
          <w:ilvl w:val="0"/>
          <w:numId w:val="103"/>
        </w:numPr>
        <w:suppressAutoHyphens w:val="0"/>
        <w:autoSpaceDN/>
        <w:jc w:val="both"/>
        <w:textAlignment w:val="auto"/>
        <w:rPr>
          <w:noProof/>
        </w:rPr>
      </w:pPr>
      <w:r w:rsidRPr="000539EA">
        <w:rPr>
          <w:noProof/>
        </w:rPr>
        <w:t>la conformité avec les matériels proposés dans l'offre et/ou la méthodologie d’exécution ;</w:t>
      </w:r>
    </w:p>
    <w:p w:rsidR="000539EA" w:rsidRPr="000539EA" w:rsidRDefault="000539EA" w:rsidP="000539EA">
      <w:pPr>
        <w:numPr>
          <w:ilvl w:val="0"/>
          <w:numId w:val="103"/>
        </w:numPr>
        <w:suppressAutoHyphens w:val="0"/>
        <w:autoSpaceDN/>
        <w:jc w:val="both"/>
        <w:textAlignment w:val="auto"/>
        <w:rPr>
          <w:noProof/>
        </w:rPr>
      </w:pPr>
      <w:r w:rsidRPr="000539EA">
        <w:rPr>
          <w:noProof/>
        </w:rPr>
        <w:t>la compatibilité entre les capacités de ce matériel, les prescriptions du CCTP et/ou des études hydrogéologiques et géophysiques, les délais d'exécution.</w:t>
      </w:r>
    </w:p>
    <w:p w:rsidR="000539EA" w:rsidRPr="000539EA" w:rsidRDefault="000539EA" w:rsidP="000539EA">
      <w:pPr>
        <w:jc w:val="both"/>
        <w:rPr>
          <w:noProof/>
        </w:rPr>
      </w:pPr>
    </w:p>
    <w:p w:rsidR="000539EA" w:rsidRPr="000539EA" w:rsidRDefault="000539EA" w:rsidP="000539EA">
      <w:pPr>
        <w:jc w:val="both"/>
        <w:rPr>
          <w:noProof/>
        </w:rPr>
      </w:pPr>
      <w:r w:rsidRPr="000539EA">
        <w:rPr>
          <w:noProof/>
        </w:rPr>
        <w:t xml:space="preserve">La prononciation de cette conformité par procès-verbal ne libère en rien </w:t>
      </w:r>
      <w:r w:rsidRPr="000539EA">
        <w:t>le Cocontractant</w:t>
      </w:r>
      <w:r w:rsidRPr="000539EA">
        <w:rPr>
          <w:noProof/>
        </w:rPr>
        <w:t xml:space="preserve"> de ses engagements.</w:t>
      </w:r>
    </w:p>
    <w:p w:rsidR="000539EA" w:rsidRPr="000539EA" w:rsidRDefault="000539EA" w:rsidP="000539EA">
      <w:pPr>
        <w:jc w:val="both"/>
        <w:rPr>
          <w:noProof/>
        </w:rPr>
      </w:pPr>
    </w:p>
    <w:p w:rsidR="000539EA" w:rsidRPr="000539EA" w:rsidRDefault="000539EA" w:rsidP="000539EA">
      <w:pPr>
        <w:numPr>
          <w:ilvl w:val="1"/>
          <w:numId w:val="104"/>
        </w:numPr>
        <w:suppressAutoHyphens w:val="0"/>
        <w:autoSpaceDN/>
        <w:spacing w:line="276" w:lineRule="auto"/>
        <w:jc w:val="both"/>
        <w:textAlignment w:val="auto"/>
        <w:rPr>
          <w:b/>
          <w:bCs/>
        </w:rPr>
      </w:pPr>
      <w:r w:rsidRPr="000539EA">
        <w:rPr>
          <w:b/>
          <w:bCs/>
        </w:rPr>
        <w:t>CONFORMITE AUX NORMES ET PRESCRIPTIONS</w:t>
      </w:r>
    </w:p>
    <w:p w:rsidR="000539EA" w:rsidRPr="000539EA" w:rsidRDefault="000539EA" w:rsidP="000539EA">
      <w:pPr>
        <w:spacing w:after="160"/>
        <w:jc w:val="both"/>
      </w:pPr>
      <w:r w:rsidRPr="000539EA">
        <w:t>Les normes Iso, NF ou équivalentes, relatives aux travaux de forages d’eau potable seront utilisées. Le cocontractant utilisera également les documents règlementaires tels que les Fascicules du CCTG et les DTU relatifs aux travaux de forages d’eau potable, pour les études et exécutions des présentes prestations.</w:t>
      </w:r>
    </w:p>
    <w:p w:rsidR="000539EA" w:rsidRPr="000539EA" w:rsidRDefault="000539EA" w:rsidP="000539EA">
      <w:pPr>
        <w:spacing w:before="160" w:after="160"/>
        <w:jc w:val="both"/>
      </w:pPr>
      <w:r w:rsidRPr="000539EA">
        <w:t xml:space="preserve"> Cependant, pour les tuyaux et les pompes d’exhaure, il peut être fait application des normes ou références du pays de fabrication si le Cocontractant fournit la preuve que la durabilité et le rendement obtenus sont au moins équivalents à ceux prescrits.</w:t>
      </w:r>
    </w:p>
    <w:p w:rsidR="000539EA" w:rsidRPr="000539EA" w:rsidRDefault="000539EA" w:rsidP="000539EA">
      <w:pPr>
        <w:spacing w:before="160" w:after="160"/>
        <w:jc w:val="both"/>
      </w:pPr>
      <w:r w:rsidRPr="000539EA">
        <w:t>Dans ce cas, le Cocontractant fournit au Maître d’ouvrage, dans les vingt (20) jours qui suivront la notification du marché, des exemplaires des normes appliquées et leur traduction en français ou en anglais certifiés conforme.</w:t>
      </w:r>
    </w:p>
    <w:p w:rsidR="000539EA" w:rsidRPr="000539EA" w:rsidRDefault="000539EA" w:rsidP="000539EA">
      <w:pPr>
        <w:spacing w:before="160" w:after="160"/>
        <w:jc w:val="both"/>
      </w:pPr>
      <w:r w:rsidRPr="000539EA">
        <w:t>À défaut de normes, le Cocontractant propose à l'agrément du Maître d’Ouvrage ses propres albums et catalogues ou, à défaut, ceux de ses fournisseurs.</w:t>
      </w:r>
    </w:p>
    <w:p w:rsidR="000539EA" w:rsidRPr="000539EA" w:rsidRDefault="000539EA" w:rsidP="000539EA">
      <w:pPr>
        <w:spacing w:before="160" w:after="160"/>
        <w:jc w:val="both"/>
      </w:pPr>
      <w:r w:rsidRPr="000539EA">
        <w:lastRenderedPageBreak/>
        <w:t>En tout état de cause, la provenance, la qualité, les caractéristiques, le type, dimensions et poids, les modalités d'essais, de marquage, de contrôle et de réception des conduites, pièces spéciales et produits fabriqués doivent être conformes aux normes en vigueur au Cameroun ou de qualité équivalente.</w:t>
      </w:r>
    </w:p>
    <w:p w:rsidR="000539EA" w:rsidRPr="000539EA" w:rsidRDefault="000539EA" w:rsidP="000539EA">
      <w:pPr>
        <w:spacing w:before="160" w:after="160" w:line="276" w:lineRule="auto"/>
        <w:jc w:val="both"/>
      </w:pPr>
      <w:r w:rsidRPr="000539EA">
        <w:t>Le choix des pompes devra tenir compte de la politique gouvernementale à la standardisation des équipements hydrauliques en milieu rural.</w:t>
      </w:r>
    </w:p>
    <w:p w:rsidR="000539EA" w:rsidRPr="000539EA" w:rsidRDefault="000539EA" w:rsidP="000539EA">
      <w:pPr>
        <w:numPr>
          <w:ilvl w:val="1"/>
          <w:numId w:val="104"/>
        </w:numPr>
        <w:suppressAutoHyphens w:val="0"/>
        <w:autoSpaceDN/>
        <w:spacing w:before="100" w:line="276" w:lineRule="auto"/>
        <w:jc w:val="both"/>
        <w:textAlignment w:val="auto"/>
        <w:rPr>
          <w:b/>
          <w:bCs/>
        </w:rPr>
      </w:pPr>
      <w:r w:rsidRPr="000539EA">
        <w:rPr>
          <w:b/>
          <w:bCs/>
        </w:rPr>
        <w:t>ETUDES HYDROGEOLOGIQUES, GEOPHYSIQUES, ESSAIS, NOTES DE CA</w:t>
      </w:r>
      <w:r w:rsidRPr="000539EA">
        <w:rPr>
          <w:b/>
          <w:bCs/>
        </w:rPr>
        <w:t>L</w:t>
      </w:r>
      <w:r w:rsidRPr="000539EA">
        <w:rPr>
          <w:b/>
          <w:bCs/>
        </w:rPr>
        <w:t>CULS ET PLANS D’EXECUTIONS</w:t>
      </w:r>
    </w:p>
    <w:p w:rsidR="000539EA" w:rsidRPr="000539EA" w:rsidRDefault="000539EA" w:rsidP="000539EA">
      <w:pPr>
        <w:spacing w:before="160" w:after="160"/>
        <w:jc w:val="both"/>
      </w:pPr>
      <w:r w:rsidRPr="000539EA">
        <w:t>Le Cocontractant fera des études hydrogéologiques et géophysiques complètes, avant le début des travaux. Le dossier complet des dites études doit être soumis au maitre d’œuvre ou à l’Ingénieur du marché pour approbation. Au terme des dites études, une méthodologie d’exécution, définissant clairement au minimum : les profondeurs des forages pour atteindre les débits requis ; les moyens à mobiliser pour les travaux ; le type d’équipement pour le développement des forages. Cette méthodologie prendra en compte les conclusions et recommandations des études.</w:t>
      </w:r>
    </w:p>
    <w:p w:rsidR="000539EA" w:rsidRPr="000539EA" w:rsidRDefault="000539EA" w:rsidP="000539EA">
      <w:pPr>
        <w:spacing w:before="160" w:after="160"/>
        <w:jc w:val="both"/>
      </w:pPr>
      <w:r w:rsidRPr="000539EA">
        <w:t>Par ailleurs, le Cocontractant est tenu de justifier la stabilité des ouvrages en appliquant un mode de calculs et en respectant les prescriptions citées plus haut et la résistance admissible des matériaux. Les essais de sol (s'ils sont jugés nécessaires) sont à la charge du Cocontractant.</w:t>
      </w:r>
    </w:p>
    <w:p w:rsidR="000539EA" w:rsidRPr="000539EA" w:rsidRDefault="000539EA" w:rsidP="000539EA">
      <w:pPr>
        <w:spacing w:before="160" w:after="160"/>
        <w:jc w:val="both"/>
      </w:pPr>
      <w:r w:rsidRPr="000539EA">
        <w:t>Les calculs doivent faire ressortir dans chaque cas les fatigues unitaires maximales des matériaux. En outre, lorsqu'un matériau présente des caractéristiques spéciales, et notamment peut être constitué d'éléments de caractéristiques variées, le Cocontractant peut être tenu de présenter une note justificative complémentaire au Maître d’Ouvrage</w:t>
      </w:r>
    </w:p>
    <w:p w:rsidR="000539EA" w:rsidRPr="000539EA" w:rsidRDefault="000539EA" w:rsidP="000539EA">
      <w:pPr>
        <w:spacing w:before="160" w:after="160"/>
        <w:jc w:val="both"/>
      </w:pPr>
      <w:r w:rsidRPr="000539EA">
        <w:t>Le calcul et l'exécution du béton armé doivent répondre aux normes AFNOR ou équivalent.</w:t>
      </w:r>
    </w:p>
    <w:p w:rsidR="000539EA" w:rsidRPr="000539EA" w:rsidRDefault="000539EA" w:rsidP="000539EA">
      <w:pPr>
        <w:spacing w:before="160" w:after="160"/>
        <w:jc w:val="both"/>
      </w:pPr>
      <w:r w:rsidRPr="000539EA">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rsidR="000539EA" w:rsidRPr="000539EA" w:rsidRDefault="000539EA" w:rsidP="000539EA">
      <w:pPr>
        <w:spacing w:before="160" w:after="160"/>
        <w:jc w:val="both"/>
      </w:pPr>
      <w:r w:rsidRPr="000539EA">
        <w:t>Tous les plans concernant les essais de débits et les notes de calculs doivent recevoir l'approbation du maitre d’œuvre.</w:t>
      </w:r>
    </w:p>
    <w:p w:rsidR="000539EA" w:rsidRPr="000539EA" w:rsidRDefault="000539EA" w:rsidP="000539EA">
      <w:pPr>
        <w:spacing w:before="160" w:after="160"/>
        <w:jc w:val="both"/>
      </w:pPr>
      <w:r w:rsidRPr="000539EA">
        <w:t>A la fin de chantier, avant la réception provisoire, le Cocontractant est tenu de fournir l’ensemble des documents (plans détaillés, notes de calculs des ouvrages, résultats de tous les essais (sols, débits, tubes), analyse des eaux, fiches de conformités des tubes, pompes et équipements, etc.) TQC (Tels Que Construits).</w:t>
      </w:r>
    </w:p>
    <w:p w:rsidR="000539EA" w:rsidRPr="000539EA" w:rsidRDefault="000539EA" w:rsidP="000539EA">
      <w:pPr>
        <w:numPr>
          <w:ilvl w:val="1"/>
          <w:numId w:val="104"/>
        </w:numPr>
        <w:suppressAutoHyphens w:val="0"/>
        <w:autoSpaceDN/>
        <w:spacing w:before="100" w:line="276" w:lineRule="auto"/>
        <w:jc w:val="both"/>
        <w:textAlignment w:val="auto"/>
        <w:rPr>
          <w:b/>
          <w:bCs/>
        </w:rPr>
      </w:pPr>
      <w:r w:rsidRPr="000539EA">
        <w:rPr>
          <w:b/>
          <w:bCs/>
        </w:rPr>
        <w:t>CONTROLE, SURVEILLANCE DES TRAVAUX</w:t>
      </w:r>
    </w:p>
    <w:p w:rsidR="000539EA" w:rsidRPr="000539EA" w:rsidRDefault="000539EA" w:rsidP="000539EA">
      <w:pPr>
        <w:spacing w:before="160" w:after="160"/>
        <w:jc w:val="both"/>
      </w:pPr>
      <w:r w:rsidRPr="000539EA">
        <w:t>La surveillance des travaux est assurée par le maitre d’œuvre ou l’Ingénieur ou son représentant dûment habilité. Le Cocontractant ou son représentant tient un journal de chantier sur lequel sont notées toutes les décisions du maître d’œuvre, les réserves éventuelles du Cocontractant et toutes les observations nécessaires, y compris le rendement par jour et toutes les opérations effectuées. Ce journal a une valeur officielle qui lui sera donnée par ordre de service émis avant le début du chantier.</w:t>
      </w:r>
    </w:p>
    <w:p w:rsidR="000539EA" w:rsidRPr="000539EA" w:rsidRDefault="000539EA" w:rsidP="000539EA">
      <w:pPr>
        <w:spacing w:before="160" w:after="160"/>
        <w:jc w:val="both"/>
      </w:pPr>
      <w:r w:rsidRPr="000539EA">
        <w:t>Pour les opérations et décisions particulièrement importantes (arrêt des travaux, modification de programme, etc.), le Maître d’Ouvrage établit un ordre de service.</w:t>
      </w:r>
    </w:p>
    <w:p w:rsidR="000539EA" w:rsidRPr="000539EA" w:rsidRDefault="000539EA" w:rsidP="000539EA">
      <w:pPr>
        <w:spacing w:before="160" w:after="160"/>
        <w:jc w:val="both"/>
      </w:pPr>
      <w:r w:rsidRPr="000539EA">
        <w:t>En particulier, le Cocontractant doit, préalablement à tout commencement d'exécution, faire connaître au Maitre d’Ouvrage ou son représentant, le programme qu'il se propose d'adopter pour la mise en place du  béton. Ce programme est établi avec le souci de réduire au maximum les reprises de bétonnage et de les disposer de manière satisfaisante, tant au point de vue de l'aspect que de la tenue mécanique de l'ouvrage.</w:t>
      </w:r>
    </w:p>
    <w:p w:rsidR="000539EA" w:rsidRDefault="000539EA" w:rsidP="000539EA">
      <w:pPr>
        <w:spacing w:before="160" w:after="160"/>
        <w:jc w:val="both"/>
      </w:pPr>
      <w:r w:rsidRPr="000539EA">
        <w:lastRenderedPageBreak/>
        <w:t>Le Maître d’œuvre sur le chantier la nature et la qualité du matériel et des matériaux mis en œuvre, le respect des linéaires de canalisation, le respect de la profondeur des fouilles et de la pose dans les règles de l'art des conduites et accessoires de fontainerie. L'utilisation de brise-béton pneumatiques ou d'explosifs ne se fait qu'après accord du Maître d’ Ouvrage.</w:t>
      </w:r>
    </w:p>
    <w:p w:rsidR="000539EA" w:rsidRPr="000539EA" w:rsidRDefault="000539EA" w:rsidP="000539EA">
      <w:pPr>
        <w:spacing w:before="160" w:after="160"/>
        <w:jc w:val="both"/>
      </w:pPr>
    </w:p>
    <w:p w:rsidR="000539EA" w:rsidRPr="000539EA" w:rsidRDefault="000539EA" w:rsidP="000539EA">
      <w:pPr>
        <w:spacing w:before="100" w:beforeAutospacing="1" w:line="276" w:lineRule="auto"/>
        <w:jc w:val="both"/>
        <w:rPr>
          <w:b/>
          <w:bCs/>
        </w:rPr>
      </w:pPr>
      <w:bookmarkStart w:id="407" w:name="_Toc318272148"/>
      <w:bookmarkStart w:id="408" w:name="_Toc318277978"/>
      <w:r w:rsidRPr="000539EA">
        <w:rPr>
          <w:b/>
          <w:bCs/>
        </w:rPr>
        <w:t>2 : REALISATION DE L’OUVRAGE.</w:t>
      </w:r>
      <w:bookmarkEnd w:id="407"/>
      <w:bookmarkEnd w:id="408"/>
    </w:p>
    <w:p w:rsidR="000539EA" w:rsidRPr="000539EA" w:rsidRDefault="000539EA" w:rsidP="000539EA">
      <w:pPr>
        <w:spacing w:before="100" w:beforeAutospacing="1" w:line="276" w:lineRule="auto"/>
        <w:jc w:val="both"/>
        <w:rPr>
          <w:b/>
          <w:bCs/>
        </w:rPr>
      </w:pPr>
      <w:r w:rsidRPr="000539EA">
        <w:rPr>
          <w:b/>
          <w:bCs/>
        </w:rPr>
        <w:t>2.1 : CONSTRUCTION DU FORAGE</w:t>
      </w:r>
    </w:p>
    <w:p w:rsidR="000539EA" w:rsidRPr="000539EA" w:rsidRDefault="000539EA" w:rsidP="000539EA">
      <w:pPr>
        <w:spacing w:before="100" w:line="276" w:lineRule="auto"/>
        <w:jc w:val="both"/>
        <w:rPr>
          <w:bCs/>
        </w:rPr>
      </w:pPr>
      <w:r w:rsidRPr="000539EA">
        <w:rPr>
          <w:bCs/>
        </w:rPr>
        <w:t>Le forage sera exécuté conformément au choix technique du présent CCTP et sera considéré comme productif (positif) si le débit est supérieur à 3 m</w:t>
      </w:r>
      <w:r w:rsidRPr="000539EA">
        <w:rPr>
          <w:bCs/>
          <w:vertAlign w:val="superscript"/>
        </w:rPr>
        <w:t>3</w:t>
      </w:r>
      <w:r w:rsidRPr="000539EA">
        <w:rPr>
          <w:bCs/>
        </w:rPr>
        <w:t>/h, et l’eau potable.</w:t>
      </w:r>
    </w:p>
    <w:p w:rsidR="000539EA" w:rsidRPr="000539EA" w:rsidRDefault="000539EA" w:rsidP="000539EA">
      <w:pPr>
        <w:spacing w:before="100" w:beforeAutospacing="1" w:line="276" w:lineRule="auto"/>
        <w:jc w:val="both"/>
        <w:rPr>
          <w:i/>
          <w:iCs/>
        </w:rPr>
      </w:pPr>
      <w:r w:rsidRPr="000539EA">
        <w:rPr>
          <w:b/>
          <w:bCs/>
        </w:rPr>
        <w:t>2.2 : ORGANISATION DU CHANTIER DE FORAGE</w:t>
      </w:r>
    </w:p>
    <w:p w:rsidR="000539EA" w:rsidRPr="000539EA" w:rsidRDefault="000539EA" w:rsidP="000539EA">
      <w:pPr>
        <w:spacing w:before="100" w:line="276" w:lineRule="auto"/>
        <w:jc w:val="both"/>
      </w:pPr>
      <w:r w:rsidRPr="000539EA">
        <w:t>Compte tenu des résultats acquis au cours des campagnes antérieures, il est prévu une profondeur moyenne de 60m. La réussite du projet dépend de la parfaite coordination des différentes actions de l’entrepreneur. Cette coordination nécessaire impose le respect strict du calendrier d’exécution du forage autour duquel sont calés les calendriers des autres actions.</w:t>
      </w:r>
    </w:p>
    <w:p w:rsidR="000539EA" w:rsidRPr="000539EA" w:rsidRDefault="000539EA" w:rsidP="000539EA">
      <w:pPr>
        <w:spacing w:before="100" w:line="276" w:lineRule="auto"/>
        <w:jc w:val="both"/>
      </w:pPr>
      <w:r w:rsidRPr="000539EA">
        <w:t xml:space="preserve">L’ensemble des moyens de l’entrepreneur sera placé sous l’autorité d’un chef de projet qui sera seul interlocuteur avec l’administration (ou son représentant). </w:t>
      </w:r>
    </w:p>
    <w:p w:rsidR="000539EA" w:rsidRPr="000539EA" w:rsidRDefault="000539EA" w:rsidP="000539EA">
      <w:pPr>
        <w:spacing w:before="100" w:line="276" w:lineRule="auto"/>
        <w:jc w:val="both"/>
      </w:pPr>
      <w:r w:rsidRPr="000539EA">
        <w:t xml:space="preserve">Les prestations relatives à l’exécution du forage seront conduites sur le terrain par un superviseur parfaitement qualifié en forage et en organisation. </w:t>
      </w:r>
    </w:p>
    <w:p w:rsidR="000539EA" w:rsidRPr="000539EA" w:rsidRDefault="000539EA" w:rsidP="000539EA">
      <w:pPr>
        <w:spacing w:before="100" w:line="276" w:lineRule="auto"/>
        <w:jc w:val="both"/>
      </w:pPr>
      <w:r w:rsidRPr="000539EA">
        <w:t>Un état d’avancement sera dressé après un (01) mois d’activités. S’il apparaît que les retards éventuels cumulés enregistrés en cette date ne sont pas susceptibles d’être rattrapés avec le matériel engagé, l’entrepreneur aura obligation de renforcer ses moyens pour terminer les prestations dans les délais contractuels.</w:t>
      </w:r>
    </w:p>
    <w:p w:rsidR="000539EA" w:rsidRPr="000539EA" w:rsidRDefault="000539EA" w:rsidP="000539EA">
      <w:pPr>
        <w:spacing w:before="100" w:line="276" w:lineRule="auto"/>
        <w:jc w:val="both"/>
      </w:pPr>
      <w:r w:rsidRPr="000539EA">
        <w:t>Par ailleurs, l’administration se réserve le droit d’augmenter ou de diminuer la cadence de réalisation au cours des prestations.</w:t>
      </w:r>
    </w:p>
    <w:p w:rsidR="000539EA" w:rsidRPr="000539EA" w:rsidRDefault="000539EA" w:rsidP="000539EA">
      <w:pPr>
        <w:spacing w:before="100" w:beforeAutospacing="1" w:line="276" w:lineRule="auto"/>
        <w:jc w:val="both"/>
        <w:rPr>
          <w:b/>
          <w:bCs/>
        </w:rPr>
      </w:pPr>
      <w:r w:rsidRPr="000539EA">
        <w:rPr>
          <w:b/>
          <w:bCs/>
        </w:rPr>
        <w:t>2.3 : HORAIRES DE TRAVAIL</w:t>
      </w:r>
    </w:p>
    <w:p w:rsidR="000539EA" w:rsidRPr="000539EA" w:rsidRDefault="000539EA" w:rsidP="000539EA">
      <w:pPr>
        <w:spacing w:before="100" w:line="276" w:lineRule="auto"/>
        <w:jc w:val="both"/>
      </w:pPr>
      <w:r w:rsidRPr="000539EA">
        <w:t xml:space="preserve">Les conditions générales de travail fixé par la réglementation Camerounaise sont applicables au personnel de chantier de l’entrepreneur. Le travail de nuit est proscrit, sauf dérogation contraire et exceptionnelle. </w:t>
      </w:r>
    </w:p>
    <w:p w:rsidR="000539EA" w:rsidRPr="000539EA" w:rsidRDefault="000539EA" w:rsidP="000539EA">
      <w:pPr>
        <w:spacing w:before="100" w:beforeAutospacing="1" w:line="276" w:lineRule="auto"/>
        <w:jc w:val="both"/>
        <w:rPr>
          <w:b/>
          <w:bCs/>
        </w:rPr>
      </w:pPr>
      <w:r w:rsidRPr="000539EA">
        <w:rPr>
          <w:b/>
          <w:bCs/>
        </w:rPr>
        <w:t>2-4 : MATERIEL D’EXECUTION</w:t>
      </w:r>
    </w:p>
    <w:p w:rsidR="000539EA" w:rsidRPr="000539EA" w:rsidRDefault="000539EA" w:rsidP="000539EA">
      <w:pPr>
        <w:spacing w:before="100" w:beforeAutospacing="1" w:line="276" w:lineRule="auto"/>
        <w:jc w:val="both"/>
        <w:rPr>
          <w:b/>
          <w:bCs/>
        </w:rPr>
      </w:pPr>
      <w:r w:rsidRPr="000539EA">
        <w:rPr>
          <w:b/>
          <w:bCs/>
        </w:rPr>
        <w:t>2.4.1 : CONCEPTION GENERALE DU MATERIEL</w:t>
      </w:r>
    </w:p>
    <w:p w:rsidR="000539EA" w:rsidRPr="000539EA" w:rsidRDefault="000539EA" w:rsidP="000539EA">
      <w:pPr>
        <w:spacing w:before="100" w:line="276" w:lineRule="auto"/>
        <w:jc w:val="both"/>
        <w:rPr>
          <w:bCs/>
        </w:rPr>
      </w:pPr>
      <w:r w:rsidRPr="000539EA">
        <w:rPr>
          <w:bCs/>
        </w:rPr>
        <w:t>Le choix des matériels relève de la responsabilité de l’entrepreneur.</w:t>
      </w:r>
    </w:p>
    <w:p w:rsidR="000539EA" w:rsidRPr="000539EA" w:rsidRDefault="000539EA" w:rsidP="000539EA">
      <w:pPr>
        <w:spacing w:before="100" w:line="276" w:lineRule="auto"/>
        <w:jc w:val="both"/>
        <w:rPr>
          <w:bCs/>
        </w:rPr>
      </w:pPr>
      <w:r w:rsidRPr="000539EA">
        <w:rPr>
          <w:bCs/>
        </w:rPr>
        <w:t xml:space="preserve">La conception générale de l’atelier de forage et de l’ensemble du matériel devra être adaptée aux conditions locales d’utilisation, à l’état des pistes et des accès, au rythme d’exécution défini précédemment. </w:t>
      </w:r>
    </w:p>
    <w:p w:rsidR="000539EA" w:rsidRPr="000539EA" w:rsidRDefault="000539EA" w:rsidP="000539EA">
      <w:pPr>
        <w:spacing w:before="100" w:beforeAutospacing="1" w:line="276" w:lineRule="auto"/>
        <w:jc w:val="both"/>
        <w:rPr>
          <w:b/>
          <w:bCs/>
        </w:rPr>
      </w:pPr>
      <w:r w:rsidRPr="000539EA">
        <w:rPr>
          <w:b/>
          <w:bCs/>
        </w:rPr>
        <w:t>2.4.2 : ETAT DU MATERIEL</w:t>
      </w:r>
    </w:p>
    <w:p w:rsidR="000539EA" w:rsidRPr="000539EA" w:rsidRDefault="000539EA" w:rsidP="000539EA">
      <w:pPr>
        <w:spacing w:before="100" w:line="276" w:lineRule="auto"/>
        <w:jc w:val="both"/>
        <w:rPr>
          <w:bCs/>
        </w:rPr>
      </w:pPr>
      <w:r w:rsidRPr="000539EA">
        <w:rPr>
          <w:bCs/>
        </w:rPr>
        <w:t>Le calendrier d’exécution exige la possession de l’atelier de forage par l’entrepreneur.</w:t>
      </w:r>
    </w:p>
    <w:p w:rsidR="000539EA" w:rsidRPr="000539EA" w:rsidRDefault="000539EA" w:rsidP="000539EA">
      <w:pPr>
        <w:spacing w:before="100" w:beforeAutospacing="1" w:line="276" w:lineRule="auto"/>
        <w:jc w:val="both"/>
        <w:rPr>
          <w:b/>
          <w:bCs/>
        </w:rPr>
      </w:pPr>
      <w:r w:rsidRPr="000539EA">
        <w:rPr>
          <w:b/>
          <w:bCs/>
        </w:rPr>
        <w:lastRenderedPageBreak/>
        <w:t>2.4. 3 : Description et spécialisation du matériel</w:t>
      </w:r>
    </w:p>
    <w:p w:rsidR="000539EA" w:rsidRPr="000539EA" w:rsidRDefault="000539EA" w:rsidP="000539EA">
      <w:pPr>
        <w:spacing w:before="100" w:line="276" w:lineRule="auto"/>
        <w:jc w:val="both"/>
        <w:rPr>
          <w:bCs/>
        </w:rPr>
      </w:pPr>
      <w:r w:rsidRPr="000539EA">
        <w:rPr>
          <w:bCs/>
        </w:rPr>
        <w:t>L’atelier de forage devra répondre aux prescriptions et spécifications suivantes :</w:t>
      </w:r>
    </w:p>
    <w:p w:rsidR="000539EA" w:rsidRPr="000539EA" w:rsidRDefault="000539EA" w:rsidP="000539EA">
      <w:pPr>
        <w:numPr>
          <w:ilvl w:val="0"/>
          <w:numId w:val="102"/>
        </w:numPr>
        <w:suppressAutoHyphens w:val="0"/>
        <w:autoSpaceDN/>
        <w:spacing w:before="100" w:line="276" w:lineRule="auto"/>
        <w:jc w:val="both"/>
        <w:textAlignment w:val="auto"/>
        <w:rPr>
          <w:b/>
          <w:bCs/>
          <w:u w:val="single"/>
        </w:rPr>
      </w:pPr>
      <w:r w:rsidRPr="000539EA">
        <w:rPr>
          <w:b/>
          <w:bCs/>
          <w:u w:val="single"/>
        </w:rPr>
        <w:t xml:space="preserve">Sondeuse </w:t>
      </w:r>
    </w:p>
    <w:p w:rsidR="000539EA" w:rsidRPr="000539EA" w:rsidRDefault="000539EA" w:rsidP="000539EA">
      <w:pPr>
        <w:spacing w:before="100" w:line="276" w:lineRule="auto"/>
        <w:jc w:val="both"/>
      </w:pPr>
      <w:r w:rsidRPr="000539EA">
        <w:t>Appareil rotary conventionnel fonctionnant à l’air, à l’eau, à la mousse ou à la boue, spécialement adapté à l’utilisation du MFT, équipé d’une disposition de tubage à l’avancement ou permettant l’emploi des tubages de travail en acier ou PVC, permettant de forer différemment les terrains tendres et les terrains durs.</w:t>
      </w:r>
    </w:p>
    <w:p w:rsidR="000539EA" w:rsidRPr="000539EA" w:rsidRDefault="000539EA" w:rsidP="000539EA">
      <w:pPr>
        <w:numPr>
          <w:ilvl w:val="0"/>
          <w:numId w:val="102"/>
        </w:numPr>
        <w:suppressAutoHyphens w:val="0"/>
        <w:autoSpaceDN/>
        <w:spacing w:before="100" w:line="276" w:lineRule="auto"/>
        <w:jc w:val="both"/>
        <w:textAlignment w:val="auto"/>
        <w:rPr>
          <w:b/>
          <w:u w:val="single"/>
        </w:rPr>
      </w:pPr>
      <w:r w:rsidRPr="000539EA">
        <w:rPr>
          <w:b/>
          <w:u w:val="single"/>
        </w:rPr>
        <w:t xml:space="preserve">Autres équipements </w:t>
      </w:r>
    </w:p>
    <w:p w:rsidR="000539EA" w:rsidRPr="000539EA" w:rsidRDefault="000539EA" w:rsidP="000539EA">
      <w:pPr>
        <w:spacing w:before="100" w:line="276" w:lineRule="auto"/>
        <w:ind w:left="360"/>
        <w:jc w:val="both"/>
      </w:pPr>
      <w:r w:rsidRPr="000539EA">
        <w:t>L’atelier sera doté d’un compresseur  d’au moins 5 m</w:t>
      </w:r>
      <w:r w:rsidRPr="000539EA">
        <w:rPr>
          <w:vertAlign w:val="superscript"/>
        </w:rPr>
        <w:t>3</w:t>
      </w:r>
      <w:r w:rsidRPr="000539EA">
        <w:t>/mn à 7 bars ;</w:t>
      </w:r>
    </w:p>
    <w:p w:rsidR="000539EA" w:rsidRPr="000539EA" w:rsidRDefault="000539EA" w:rsidP="000539EA">
      <w:pPr>
        <w:spacing w:before="100" w:line="276" w:lineRule="auto"/>
        <w:ind w:left="360"/>
        <w:jc w:val="both"/>
      </w:pPr>
      <w:r w:rsidRPr="000539EA">
        <w:t>Il sera fait usage d’une pompe électrique immergé d’un diamètre inférieur à 110 mm, capable de fournir des débits de 10m</w:t>
      </w:r>
      <w:r w:rsidRPr="000539EA">
        <w:rPr>
          <w:vertAlign w:val="superscript"/>
        </w:rPr>
        <w:t>3</w:t>
      </w:r>
      <w:r w:rsidRPr="000539EA">
        <w:t>/h à 30 m de profondeur et de 6m</w:t>
      </w:r>
      <w:r w:rsidRPr="000539EA">
        <w:rPr>
          <w:vertAlign w:val="superscript"/>
        </w:rPr>
        <w:t>3</w:t>
      </w:r>
      <w:r w:rsidRPr="000539EA">
        <w:t>/h à 80 m.</w:t>
      </w:r>
    </w:p>
    <w:p w:rsidR="000539EA" w:rsidRPr="000539EA" w:rsidRDefault="000539EA" w:rsidP="000539EA">
      <w:pPr>
        <w:spacing w:before="100" w:beforeAutospacing="1" w:line="276" w:lineRule="auto"/>
        <w:jc w:val="both"/>
        <w:rPr>
          <w:b/>
          <w:bCs/>
        </w:rPr>
      </w:pPr>
      <w:r w:rsidRPr="000539EA">
        <w:rPr>
          <w:b/>
          <w:bCs/>
        </w:rPr>
        <w:t>3. DESCRIPTION DU FORAGE</w:t>
      </w:r>
    </w:p>
    <w:p w:rsidR="000539EA" w:rsidRPr="000539EA" w:rsidRDefault="000539EA" w:rsidP="000539EA">
      <w:pPr>
        <w:spacing w:before="100" w:beforeAutospacing="1" w:line="276" w:lineRule="auto"/>
        <w:jc w:val="both"/>
        <w:rPr>
          <w:b/>
          <w:bCs/>
        </w:rPr>
      </w:pPr>
      <w:r w:rsidRPr="000539EA">
        <w:rPr>
          <w:b/>
          <w:bCs/>
        </w:rPr>
        <w:t>3.1. MODE D’EXECUTION DU FORAGE</w:t>
      </w:r>
    </w:p>
    <w:p w:rsidR="000539EA" w:rsidRPr="000539EA" w:rsidRDefault="000539EA" w:rsidP="000539EA">
      <w:pPr>
        <w:spacing w:before="100" w:line="276" w:lineRule="auto"/>
        <w:jc w:val="both"/>
      </w:pPr>
      <w:r w:rsidRPr="000539EA">
        <w:t xml:space="preserve">Le choix des méthodes et des matériels à mettre en œuvre ainsi que celui des diamètres exacts des forages resteront à l’initiative de l’entrepreneur et sous sa seule responsabilité. </w:t>
      </w:r>
    </w:p>
    <w:p w:rsidR="000539EA" w:rsidRPr="000539EA" w:rsidRDefault="000539EA" w:rsidP="000539EA">
      <w:pPr>
        <w:spacing w:before="100" w:line="276" w:lineRule="auto"/>
        <w:jc w:val="both"/>
      </w:pPr>
      <w:r w:rsidRPr="000539EA">
        <w:t>Les spécifications ci-dessous sont avancées à titre indicatif. Toutefois, il est précisé que :</w:t>
      </w:r>
    </w:p>
    <w:p w:rsidR="000539EA" w:rsidRPr="000539EA" w:rsidRDefault="000539EA" w:rsidP="000539EA">
      <w:pPr>
        <w:numPr>
          <w:ilvl w:val="0"/>
          <w:numId w:val="101"/>
        </w:numPr>
        <w:suppressAutoHyphens w:val="0"/>
        <w:autoSpaceDN/>
        <w:spacing w:before="100" w:line="276" w:lineRule="auto"/>
        <w:jc w:val="both"/>
        <w:textAlignment w:val="auto"/>
      </w:pPr>
      <w:r w:rsidRPr="000539EA">
        <w:t>Sauf dérogation exceptionnelle, la foration au marteau fond de trou dans le socle ne pourra pas s’effectuer sans la pose d’un tubage provisoire en PVC au droit des formations d’altération.</w:t>
      </w:r>
    </w:p>
    <w:p w:rsidR="000539EA" w:rsidRPr="000539EA" w:rsidRDefault="000539EA" w:rsidP="000539EA">
      <w:pPr>
        <w:numPr>
          <w:ilvl w:val="0"/>
          <w:numId w:val="101"/>
        </w:numPr>
        <w:suppressAutoHyphens w:val="0"/>
        <w:autoSpaceDN/>
        <w:spacing w:before="100" w:line="276" w:lineRule="auto"/>
        <w:jc w:val="both"/>
        <w:textAlignment w:val="auto"/>
      </w:pPr>
      <w:r w:rsidRPr="000539EA">
        <w:t>La traversée des niveaux non consolidés dans les altérations du socle pourra nécessiter une i</w:t>
      </w:r>
      <w:r w:rsidRPr="000539EA">
        <w:t>n</w:t>
      </w:r>
      <w:r w:rsidRPr="000539EA">
        <w:t>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bentonitiques.</w:t>
      </w:r>
    </w:p>
    <w:p w:rsidR="000539EA" w:rsidRPr="000539EA" w:rsidRDefault="000539EA" w:rsidP="000539EA">
      <w:pPr>
        <w:numPr>
          <w:ilvl w:val="0"/>
          <w:numId w:val="101"/>
        </w:numPr>
        <w:suppressAutoHyphens w:val="0"/>
        <w:autoSpaceDN/>
        <w:spacing w:before="100" w:line="276" w:lineRule="auto"/>
        <w:jc w:val="both"/>
        <w:textAlignment w:val="auto"/>
      </w:pPr>
      <w:r w:rsidRPr="000539EA">
        <w:t>Le choix des méthodes et matériels à mettre en œuvre ainsi que celui des diamètres exacts du forage seront conforme à l’offre de l’entrepreneur.</w:t>
      </w:r>
    </w:p>
    <w:p w:rsidR="000539EA" w:rsidRPr="000539EA" w:rsidRDefault="000539EA" w:rsidP="000539EA">
      <w:pPr>
        <w:spacing w:before="100" w:beforeAutospacing="1" w:line="276" w:lineRule="auto"/>
        <w:jc w:val="both"/>
        <w:rPr>
          <w:b/>
          <w:bCs/>
        </w:rPr>
      </w:pPr>
      <w:r w:rsidRPr="000539EA">
        <w:rPr>
          <w:b/>
          <w:bCs/>
        </w:rPr>
        <w:t>3.2. PRISE D’ECHANTILLONS</w:t>
      </w:r>
    </w:p>
    <w:p w:rsidR="000539EA" w:rsidRPr="000539EA" w:rsidRDefault="000539EA" w:rsidP="000539EA">
      <w:pPr>
        <w:spacing w:before="100" w:line="276" w:lineRule="auto"/>
        <w:jc w:val="both"/>
      </w:pPr>
      <w:r w:rsidRPr="000539EA">
        <w:t>Au cours de la foration, les cuttings seront prélevés à chaque changement de terrain ou au moins tous les mètres.</w:t>
      </w:r>
    </w:p>
    <w:p w:rsidR="000539EA" w:rsidRPr="000539EA" w:rsidRDefault="000539EA" w:rsidP="000539EA">
      <w:pPr>
        <w:spacing w:before="100" w:line="276" w:lineRule="auto"/>
        <w:jc w:val="both"/>
      </w:pPr>
      <w:r w:rsidRPr="000539EA">
        <w:t xml:space="preserve">Les échantillons seront gardés au chantier dans les sacs en plastics numérotés, à la disposition du maitre d’œuvre, qui décidera de leur conservation ou non. </w:t>
      </w:r>
    </w:p>
    <w:p w:rsidR="000539EA" w:rsidRPr="000539EA" w:rsidRDefault="000539EA" w:rsidP="000539EA">
      <w:pPr>
        <w:spacing w:before="100" w:beforeAutospacing="1" w:line="276" w:lineRule="auto"/>
        <w:jc w:val="both"/>
        <w:rPr>
          <w:b/>
          <w:bCs/>
        </w:rPr>
      </w:pPr>
      <w:r w:rsidRPr="000539EA">
        <w:rPr>
          <w:b/>
          <w:bCs/>
        </w:rPr>
        <w:t>3.3. CARACTERISTIQUES DE L’OUVRAGE</w:t>
      </w:r>
    </w:p>
    <w:p w:rsidR="000539EA" w:rsidRPr="000539EA" w:rsidRDefault="000539EA" w:rsidP="000539EA">
      <w:pPr>
        <w:spacing w:before="100" w:line="276" w:lineRule="auto"/>
        <w:jc w:val="both"/>
      </w:pPr>
      <w:r w:rsidRPr="000539EA">
        <w:t>Les principales caractéristiques de l’ouvrage sont résumées ainsi qu’il suit :</w:t>
      </w:r>
    </w:p>
    <w:p w:rsidR="000539EA" w:rsidRPr="000539EA" w:rsidRDefault="000539EA" w:rsidP="000539EA">
      <w:pPr>
        <w:numPr>
          <w:ilvl w:val="0"/>
          <w:numId w:val="101"/>
        </w:numPr>
        <w:suppressAutoHyphens w:val="0"/>
        <w:autoSpaceDN/>
        <w:jc w:val="both"/>
        <w:textAlignment w:val="auto"/>
      </w:pPr>
      <w:r w:rsidRPr="000539EA">
        <w:t>Foration des altérites au rotary en 9’’ 5/8 minimum jusqu’au toit du socle ;</w:t>
      </w:r>
    </w:p>
    <w:p w:rsidR="000539EA" w:rsidRPr="000539EA" w:rsidRDefault="000539EA" w:rsidP="000539EA">
      <w:pPr>
        <w:numPr>
          <w:ilvl w:val="0"/>
          <w:numId w:val="101"/>
        </w:numPr>
        <w:suppressAutoHyphens w:val="0"/>
        <w:autoSpaceDN/>
        <w:jc w:val="both"/>
        <w:textAlignment w:val="auto"/>
      </w:pPr>
      <w:r w:rsidRPr="000539EA">
        <w:t>Mise en place d’une colonne de travail provisoire en PVC 178/195 ;</w:t>
      </w:r>
    </w:p>
    <w:p w:rsidR="000539EA" w:rsidRPr="000539EA" w:rsidRDefault="000539EA" w:rsidP="000539EA">
      <w:pPr>
        <w:numPr>
          <w:ilvl w:val="0"/>
          <w:numId w:val="101"/>
        </w:numPr>
        <w:suppressAutoHyphens w:val="0"/>
        <w:autoSpaceDN/>
        <w:jc w:val="both"/>
        <w:textAlignment w:val="auto"/>
      </w:pPr>
      <w:r w:rsidRPr="000539EA">
        <w:t>Poursuite du forage dans le socle au MFT, en Ø 165 mm, jusqu’à une profondeur maximale du forage de 100 m ;</w:t>
      </w:r>
    </w:p>
    <w:p w:rsidR="000539EA" w:rsidRPr="000539EA" w:rsidRDefault="000539EA" w:rsidP="000539EA">
      <w:pPr>
        <w:numPr>
          <w:ilvl w:val="0"/>
          <w:numId w:val="101"/>
        </w:numPr>
        <w:suppressAutoHyphens w:val="0"/>
        <w:autoSpaceDN/>
        <w:jc w:val="both"/>
        <w:textAlignment w:val="auto"/>
      </w:pPr>
      <w:r w:rsidRPr="000539EA">
        <w:t>Mise en place d’une colonne de captage PVC de 110/125 mm ;</w:t>
      </w:r>
    </w:p>
    <w:p w:rsidR="000539EA" w:rsidRPr="000539EA" w:rsidRDefault="000539EA" w:rsidP="000539EA">
      <w:pPr>
        <w:numPr>
          <w:ilvl w:val="0"/>
          <w:numId w:val="101"/>
        </w:numPr>
        <w:suppressAutoHyphens w:val="0"/>
        <w:autoSpaceDN/>
        <w:jc w:val="both"/>
        <w:textAlignment w:val="auto"/>
      </w:pPr>
      <w:r w:rsidRPr="000539EA">
        <w:lastRenderedPageBreak/>
        <w:t>Mise en place d’un massif de gravier ;</w:t>
      </w:r>
    </w:p>
    <w:p w:rsidR="000539EA" w:rsidRPr="000539EA" w:rsidRDefault="000539EA" w:rsidP="000539EA">
      <w:pPr>
        <w:numPr>
          <w:ilvl w:val="0"/>
          <w:numId w:val="101"/>
        </w:numPr>
        <w:suppressAutoHyphens w:val="0"/>
        <w:autoSpaceDN/>
        <w:jc w:val="both"/>
        <w:textAlignment w:val="auto"/>
      </w:pPr>
      <w:r w:rsidRPr="000539EA">
        <w:t>Mise en place d’un bouchon d’argile ;</w:t>
      </w:r>
    </w:p>
    <w:p w:rsidR="000539EA" w:rsidRPr="000539EA" w:rsidRDefault="000539EA" w:rsidP="000539EA">
      <w:pPr>
        <w:numPr>
          <w:ilvl w:val="0"/>
          <w:numId w:val="101"/>
        </w:numPr>
        <w:suppressAutoHyphens w:val="0"/>
        <w:autoSpaceDN/>
        <w:jc w:val="both"/>
        <w:textAlignment w:val="auto"/>
      </w:pPr>
      <w:r w:rsidRPr="000539EA">
        <w:t>Extraction de la colonne de travail ;</w:t>
      </w:r>
    </w:p>
    <w:p w:rsidR="000539EA" w:rsidRPr="000539EA" w:rsidRDefault="000539EA" w:rsidP="000539EA">
      <w:pPr>
        <w:numPr>
          <w:ilvl w:val="0"/>
          <w:numId w:val="101"/>
        </w:numPr>
        <w:suppressAutoHyphens w:val="0"/>
        <w:autoSpaceDN/>
        <w:jc w:val="both"/>
        <w:textAlignment w:val="auto"/>
      </w:pPr>
      <w:r w:rsidRPr="000539EA">
        <w:t>Cimentation en tête sur 7m minimum.</w:t>
      </w:r>
    </w:p>
    <w:p w:rsidR="000539EA" w:rsidRPr="000539EA" w:rsidRDefault="000539EA" w:rsidP="000539EA">
      <w:pPr>
        <w:spacing w:before="100" w:beforeAutospacing="1" w:line="276" w:lineRule="auto"/>
        <w:jc w:val="both"/>
        <w:rPr>
          <w:b/>
          <w:bCs/>
        </w:rPr>
      </w:pPr>
      <w:r w:rsidRPr="000539EA">
        <w:rPr>
          <w:b/>
          <w:bCs/>
        </w:rPr>
        <w:t>3.4. EQUIPEMENT DU FORAGE</w:t>
      </w:r>
    </w:p>
    <w:p w:rsidR="000539EA" w:rsidRPr="000539EA" w:rsidRDefault="000539EA" w:rsidP="000539EA">
      <w:pPr>
        <w:spacing w:before="100" w:line="276" w:lineRule="auto"/>
        <w:jc w:val="both"/>
      </w:pPr>
      <w:r w:rsidRPr="000539EA">
        <w:t>Si le forage est jugé exploitable il sera équipé aussitôt après foration sur toute sa hauteur d’une colonne de captage en PVC Ø 110/125 mm.</w:t>
      </w:r>
    </w:p>
    <w:p w:rsidR="000539EA" w:rsidRPr="000539EA" w:rsidRDefault="000539EA" w:rsidP="000539EA">
      <w:pPr>
        <w:spacing w:before="100" w:line="276" w:lineRule="auto"/>
        <w:jc w:val="both"/>
      </w:pPr>
      <w:r w:rsidRPr="000539EA">
        <w:t>La colonne sera crépinée au droit des venues d’eau par les éléments de 3 à 6 m ; sa base sera obturée par un sabot de pied.</w:t>
      </w:r>
    </w:p>
    <w:p w:rsidR="000539EA" w:rsidRPr="000539EA" w:rsidRDefault="000539EA" w:rsidP="000539EA">
      <w:pPr>
        <w:spacing w:before="100" w:line="276" w:lineRule="auto"/>
        <w:jc w:val="both"/>
      </w:pPr>
      <w:r w:rsidRPr="000539EA">
        <w:t xml:space="preserve">L’espace annulaire entre terrain et colonne sera gravillonné sur la hauteur des crépines sur plus de 3 m. </w:t>
      </w:r>
    </w:p>
    <w:p w:rsidR="000539EA" w:rsidRPr="000539EA" w:rsidRDefault="000539EA" w:rsidP="000539EA">
      <w:pPr>
        <w:spacing w:before="100" w:line="276" w:lineRule="auto"/>
        <w:jc w:val="both"/>
      </w:pPr>
      <w:r w:rsidRPr="000539EA">
        <w:t>Le gravier sera désinfecté avant son introduction dans l’espace annulaire du forage.</w:t>
      </w:r>
    </w:p>
    <w:p w:rsidR="000539EA" w:rsidRPr="000539EA" w:rsidRDefault="000539EA" w:rsidP="000539EA">
      <w:pPr>
        <w:spacing w:before="100" w:line="276" w:lineRule="auto"/>
        <w:jc w:val="both"/>
      </w:pPr>
      <w:r w:rsidRPr="000539EA">
        <w:t>La granulométrie du gravier sera de 1-3 mm.</w:t>
      </w:r>
    </w:p>
    <w:p w:rsidR="000539EA" w:rsidRPr="000539EA" w:rsidRDefault="000539EA" w:rsidP="000539EA">
      <w:pPr>
        <w:spacing w:before="100" w:line="276" w:lineRule="auto"/>
        <w:jc w:val="both"/>
      </w:pPr>
      <w:r w:rsidRPr="000539EA">
        <w:t>Le gravier sera constitué par un matériau quartzeux propre, roulé.</w:t>
      </w:r>
    </w:p>
    <w:p w:rsidR="000539EA" w:rsidRPr="000539EA" w:rsidRDefault="000539EA" w:rsidP="000539EA">
      <w:pPr>
        <w:spacing w:before="100" w:line="276" w:lineRule="auto"/>
        <w:jc w:val="both"/>
      </w:pPr>
      <w:r w:rsidRPr="000539EA">
        <w:t>Au sommet du filtre de gravier, un joint d’argile de 1m d’épaisseur sera mis en place, il aura pour but d’éviter la contamination du forage.</w:t>
      </w:r>
    </w:p>
    <w:p w:rsidR="000539EA" w:rsidRPr="000539EA" w:rsidRDefault="000539EA" w:rsidP="000539EA">
      <w:pPr>
        <w:spacing w:before="100" w:line="276" w:lineRule="auto"/>
        <w:jc w:val="both"/>
      </w:pPr>
      <w:r w:rsidRPr="000539EA">
        <w:t>Au-dessus du joint d’argile, le forage sera comblé par un tout-venant, dans la mesure ou celui-ci constitue un matériau de remplissage adéquat, et enfin cimenté sur 5m en tête.</w:t>
      </w:r>
    </w:p>
    <w:p w:rsidR="000539EA" w:rsidRPr="000539EA" w:rsidRDefault="000539EA" w:rsidP="000539EA">
      <w:pPr>
        <w:spacing w:before="100" w:line="276" w:lineRule="auto"/>
        <w:jc w:val="both"/>
      </w:pPr>
      <w:r w:rsidRPr="000539EA">
        <w:t xml:space="preserve">Le tubage dépassera de 0,50m la surface du sol. Il sera momentanément fermé par un bouchon vissé. </w:t>
      </w:r>
    </w:p>
    <w:p w:rsidR="000539EA" w:rsidRPr="000539EA" w:rsidRDefault="000539EA" w:rsidP="000539EA">
      <w:pPr>
        <w:spacing w:before="100" w:beforeAutospacing="1" w:line="276" w:lineRule="auto"/>
        <w:jc w:val="both"/>
        <w:rPr>
          <w:b/>
          <w:bCs/>
        </w:rPr>
      </w:pPr>
      <w:r w:rsidRPr="000539EA">
        <w:rPr>
          <w:b/>
          <w:bCs/>
        </w:rPr>
        <w:t>3.5. DEVELOPPEMENT</w:t>
      </w:r>
    </w:p>
    <w:p w:rsidR="000539EA" w:rsidRPr="000539EA" w:rsidRDefault="000539EA" w:rsidP="000539EA">
      <w:pPr>
        <w:spacing w:before="100" w:line="276" w:lineRule="auto"/>
        <w:jc w:val="both"/>
      </w:pPr>
      <w:r w:rsidRPr="000539EA">
        <w:t>Le développement se fera à l’air lift double tube, par l’atelier de forage ou par une unité indépendante.</w:t>
      </w:r>
    </w:p>
    <w:p w:rsidR="000539EA" w:rsidRPr="000539EA" w:rsidRDefault="000539EA" w:rsidP="000539EA">
      <w:pPr>
        <w:spacing w:before="100" w:line="276" w:lineRule="auto"/>
        <w:jc w:val="both"/>
      </w:pPr>
      <w:r w:rsidRPr="000539EA">
        <w:t xml:space="preserve">Le débit obtenu au développement ne devra pas être inférieur de plus de 10% au débit obtenu en fin de foration. </w:t>
      </w:r>
    </w:p>
    <w:p w:rsidR="000539EA" w:rsidRPr="000539EA" w:rsidRDefault="000539EA" w:rsidP="000539EA">
      <w:pPr>
        <w:spacing w:before="100" w:line="276" w:lineRule="auto"/>
        <w:jc w:val="both"/>
      </w:pPr>
      <w:r w:rsidRPr="000539EA">
        <w:t>Le développement sera poursuivi jusqu’à obtention d’eau claire, sans particules sableuse ou argileuse.</w:t>
      </w:r>
    </w:p>
    <w:p w:rsidR="000539EA" w:rsidRPr="000539EA" w:rsidRDefault="000539EA" w:rsidP="000539EA">
      <w:pPr>
        <w:spacing w:before="100" w:line="276" w:lineRule="auto"/>
        <w:jc w:val="both"/>
      </w:pPr>
      <w:r w:rsidRPr="000539EA">
        <w:t>L’entrepreneur devra contrôler la teneur en sable par la méthode de la tâche de sable observée dans un seau de 10 l et dont le diamètre ne devra pas excéder un cm en fin de développement.</w:t>
      </w:r>
    </w:p>
    <w:p w:rsidR="000539EA" w:rsidRPr="000539EA" w:rsidRDefault="000539EA" w:rsidP="000539EA">
      <w:pPr>
        <w:spacing w:before="100" w:line="276" w:lineRule="auto"/>
        <w:jc w:val="both"/>
      </w:pPr>
      <w:r w:rsidRPr="000539EA">
        <w:t>La durée moyenne du développement sera de 4 heures.</w:t>
      </w:r>
    </w:p>
    <w:p w:rsidR="000539EA" w:rsidRPr="000539EA" w:rsidRDefault="000539EA" w:rsidP="000539EA">
      <w:pPr>
        <w:spacing w:before="100" w:line="276" w:lineRule="auto"/>
        <w:jc w:val="both"/>
      </w:pPr>
      <w:r w:rsidRPr="000539EA">
        <w:t>Si les défauts d’exécution apparaissent lors de la réalisation du forage ou pendant le développement, la poursuite des opérations de développement au-delà de 4 h sera à la charge de l’entrepreneur et, si elles ne peuvent aboutir à l’obtention d’eau claire, le forage ne sera pas réceptionné.</w:t>
      </w:r>
    </w:p>
    <w:p w:rsidR="000539EA" w:rsidRPr="000539EA" w:rsidRDefault="000539EA" w:rsidP="000539EA">
      <w:pPr>
        <w:spacing w:before="100" w:line="276" w:lineRule="auto"/>
        <w:jc w:val="both"/>
      </w:pPr>
      <w:r w:rsidRPr="000539EA">
        <w:t>Le débit sera mesuré toutes les 15 minutes. Le niveau d’eau et la profondeur de l’ouvrage seront mesurés avant et après le développement.</w:t>
      </w:r>
    </w:p>
    <w:p w:rsidR="000539EA" w:rsidRPr="000539EA" w:rsidRDefault="000539EA" w:rsidP="000539EA">
      <w:pPr>
        <w:spacing w:before="100" w:line="276" w:lineRule="auto"/>
        <w:jc w:val="both"/>
      </w:pPr>
      <w:r w:rsidRPr="000539EA">
        <w:t xml:space="preserve">La précision exigée pour toutes les mesures (y compris lors des essais de pompage) sera de : </w:t>
      </w:r>
    </w:p>
    <w:p w:rsidR="000539EA" w:rsidRPr="000539EA" w:rsidRDefault="000539EA" w:rsidP="000539EA">
      <w:pPr>
        <w:numPr>
          <w:ilvl w:val="0"/>
          <w:numId w:val="101"/>
        </w:numPr>
        <w:suppressAutoHyphens w:val="0"/>
        <w:autoSpaceDN/>
        <w:spacing w:line="276" w:lineRule="auto"/>
        <w:jc w:val="both"/>
        <w:textAlignment w:val="auto"/>
      </w:pPr>
      <w:r w:rsidRPr="000539EA">
        <w:t>10% pour les débits ;</w:t>
      </w:r>
    </w:p>
    <w:p w:rsidR="000539EA" w:rsidRPr="000539EA" w:rsidRDefault="000539EA" w:rsidP="000539EA">
      <w:pPr>
        <w:numPr>
          <w:ilvl w:val="0"/>
          <w:numId w:val="101"/>
        </w:numPr>
        <w:suppressAutoHyphens w:val="0"/>
        <w:autoSpaceDN/>
        <w:spacing w:line="276" w:lineRule="auto"/>
        <w:jc w:val="both"/>
        <w:textAlignment w:val="auto"/>
      </w:pPr>
      <w:r w:rsidRPr="000539EA">
        <w:t>1 cm pour les niveaux d’eau ;</w:t>
      </w:r>
    </w:p>
    <w:p w:rsidR="000539EA" w:rsidRPr="000539EA" w:rsidRDefault="000539EA" w:rsidP="000539EA">
      <w:pPr>
        <w:numPr>
          <w:ilvl w:val="0"/>
          <w:numId w:val="101"/>
        </w:numPr>
        <w:suppressAutoHyphens w:val="0"/>
        <w:autoSpaceDN/>
        <w:spacing w:line="276" w:lineRule="auto"/>
        <w:jc w:val="both"/>
        <w:textAlignment w:val="auto"/>
      </w:pPr>
      <w:r w:rsidRPr="000539EA">
        <w:t>5 cm pour les mesures de profondeur.</w:t>
      </w:r>
    </w:p>
    <w:p w:rsidR="000539EA" w:rsidRPr="000539EA" w:rsidRDefault="000539EA" w:rsidP="000539EA">
      <w:pPr>
        <w:suppressAutoHyphens w:val="0"/>
        <w:autoSpaceDN/>
        <w:spacing w:line="276" w:lineRule="auto"/>
        <w:ind w:left="720"/>
        <w:jc w:val="both"/>
        <w:textAlignment w:val="auto"/>
      </w:pPr>
    </w:p>
    <w:p w:rsidR="000539EA" w:rsidRPr="000539EA" w:rsidRDefault="000539EA" w:rsidP="000539EA">
      <w:pPr>
        <w:spacing w:line="276" w:lineRule="auto"/>
        <w:jc w:val="both"/>
        <w:rPr>
          <w:b/>
          <w:bCs/>
        </w:rPr>
      </w:pPr>
      <w:r w:rsidRPr="000539EA">
        <w:rPr>
          <w:b/>
          <w:bCs/>
        </w:rPr>
        <w:t xml:space="preserve">3.6. ESSAI DE DEBIT – SUPERSTRUCTURE – DESINFECTION ET ANALYSES DE L’EAU </w:t>
      </w:r>
    </w:p>
    <w:p w:rsidR="000539EA" w:rsidRPr="000539EA" w:rsidRDefault="000539EA" w:rsidP="000539EA">
      <w:pPr>
        <w:spacing w:before="100" w:beforeAutospacing="1" w:line="276" w:lineRule="auto"/>
        <w:jc w:val="both"/>
        <w:rPr>
          <w:b/>
          <w:bCs/>
        </w:rPr>
      </w:pPr>
      <w:r w:rsidRPr="000539EA">
        <w:rPr>
          <w:b/>
          <w:bCs/>
        </w:rPr>
        <w:lastRenderedPageBreak/>
        <w:t>3.6.1. ESSAI DE DEBIT</w:t>
      </w:r>
    </w:p>
    <w:p w:rsidR="000539EA" w:rsidRPr="000539EA" w:rsidRDefault="000539EA" w:rsidP="000539EA">
      <w:pPr>
        <w:spacing w:before="100" w:line="276" w:lineRule="auto"/>
        <w:jc w:val="both"/>
      </w:pPr>
      <w:r w:rsidRPr="000539EA">
        <w:t>Ces essais seront exécutés à l’aide d’une pompe immergée d’une capacité minimale de 5m</w:t>
      </w:r>
      <w:r w:rsidRPr="000539EA">
        <w:rPr>
          <w:vertAlign w:val="superscript"/>
        </w:rPr>
        <w:t>3</w:t>
      </w:r>
      <w:r w:rsidRPr="000539EA">
        <w:t>/h à une profondeur de 30m ou 6m</w:t>
      </w:r>
      <w:r w:rsidRPr="000539EA">
        <w:rPr>
          <w:vertAlign w:val="superscript"/>
        </w:rPr>
        <w:t>3</w:t>
      </w:r>
      <w:r w:rsidRPr="000539EA">
        <w:t>/h à 60m.</w:t>
      </w:r>
    </w:p>
    <w:p w:rsidR="000539EA" w:rsidRPr="000539EA" w:rsidRDefault="000539EA" w:rsidP="000539EA">
      <w:pPr>
        <w:spacing w:before="100" w:line="276" w:lineRule="auto"/>
        <w:jc w:val="both"/>
      </w:pPr>
      <w:r w:rsidRPr="000539EA">
        <w:t xml:space="preserve">L’essai de pompage (type CIEH) aura une durée de 4 heures (trois paliers à débit croissant : premier palier de 2h et deux paliers de 1h chacun). </w:t>
      </w:r>
    </w:p>
    <w:p w:rsidR="000539EA" w:rsidRPr="000539EA" w:rsidRDefault="000539EA" w:rsidP="000539EA">
      <w:pPr>
        <w:spacing w:before="100" w:line="276" w:lineRule="auto"/>
        <w:jc w:val="both"/>
      </w:pPr>
      <w:r w:rsidRPr="000539EA">
        <w:t xml:space="preserve">La remontée du niveau de l’eau après pompage sera suivie pendant une heure. </w:t>
      </w:r>
    </w:p>
    <w:p w:rsidR="000539EA" w:rsidRPr="000539EA" w:rsidRDefault="000539EA" w:rsidP="000539EA">
      <w:pPr>
        <w:spacing w:before="100" w:line="276" w:lineRule="auto"/>
        <w:jc w:val="both"/>
      </w:pPr>
      <w:r w:rsidRPr="000539EA">
        <w:t xml:space="preserve">Les mesures de profondeur du niveau d’eau seront effectuées à la sonde électrique. </w:t>
      </w:r>
    </w:p>
    <w:p w:rsidR="000539EA" w:rsidRPr="000539EA" w:rsidRDefault="000539EA" w:rsidP="000539EA">
      <w:pPr>
        <w:spacing w:before="100" w:line="276" w:lineRule="auto"/>
        <w:jc w:val="both"/>
      </w:pPr>
      <w:r w:rsidRPr="000539EA">
        <w:t>Les mesures de débit seront faites au fût de 200 l, toutes les mesures seront notées sur une fiche agrée par l’administration.</w:t>
      </w:r>
    </w:p>
    <w:p w:rsidR="000539EA" w:rsidRPr="000539EA" w:rsidRDefault="000539EA" w:rsidP="000539EA">
      <w:pPr>
        <w:spacing w:before="100" w:beforeAutospacing="1" w:line="276" w:lineRule="auto"/>
        <w:jc w:val="both"/>
        <w:rPr>
          <w:b/>
          <w:bCs/>
        </w:rPr>
      </w:pPr>
      <w:r w:rsidRPr="000539EA">
        <w:rPr>
          <w:b/>
          <w:bCs/>
        </w:rPr>
        <w:t>3.6.2. SUPERSTRUCTURE</w:t>
      </w:r>
    </w:p>
    <w:p w:rsidR="000539EA" w:rsidRPr="000539EA" w:rsidRDefault="000539EA" w:rsidP="000539EA">
      <w:pPr>
        <w:spacing w:before="100" w:line="276" w:lineRule="auto"/>
        <w:jc w:val="both"/>
      </w:pPr>
      <w:r w:rsidRPr="000539EA">
        <w:t>L’entrepreneur aura à réaliser les aménagements suivants :</w:t>
      </w:r>
    </w:p>
    <w:p w:rsidR="000539EA" w:rsidRPr="000539EA" w:rsidRDefault="000539EA" w:rsidP="000539EA">
      <w:pPr>
        <w:numPr>
          <w:ilvl w:val="0"/>
          <w:numId w:val="102"/>
        </w:numPr>
        <w:suppressAutoHyphens w:val="0"/>
        <w:autoSpaceDN/>
        <w:spacing w:before="100"/>
        <w:jc w:val="both"/>
        <w:textAlignment w:val="auto"/>
      </w:pPr>
      <w:r w:rsidRPr="000539EA">
        <w:t>Un local technique avec aération ;</w:t>
      </w:r>
    </w:p>
    <w:p w:rsidR="000539EA" w:rsidRPr="000539EA" w:rsidRDefault="000539EA" w:rsidP="000539EA">
      <w:pPr>
        <w:numPr>
          <w:ilvl w:val="0"/>
          <w:numId w:val="102"/>
        </w:numPr>
        <w:suppressAutoHyphens w:val="0"/>
        <w:autoSpaceDN/>
        <w:spacing w:before="100"/>
        <w:jc w:val="both"/>
        <w:textAlignment w:val="auto"/>
      </w:pPr>
      <w:r w:rsidRPr="000539EA">
        <w:t>Trois dalles de B.A ;</w:t>
      </w:r>
    </w:p>
    <w:p w:rsidR="000539EA" w:rsidRPr="000539EA" w:rsidRDefault="000539EA" w:rsidP="000539EA">
      <w:pPr>
        <w:numPr>
          <w:ilvl w:val="0"/>
          <w:numId w:val="102"/>
        </w:numPr>
        <w:suppressAutoHyphens w:val="0"/>
        <w:autoSpaceDN/>
        <w:spacing w:before="100"/>
        <w:jc w:val="both"/>
        <w:textAlignment w:val="auto"/>
      </w:pPr>
      <w:r w:rsidRPr="000539EA">
        <w:t>L’antibourbier ;</w:t>
      </w:r>
    </w:p>
    <w:p w:rsidR="000539EA" w:rsidRPr="000539EA" w:rsidRDefault="000539EA" w:rsidP="000539EA">
      <w:pPr>
        <w:numPr>
          <w:ilvl w:val="0"/>
          <w:numId w:val="102"/>
        </w:numPr>
        <w:suppressAutoHyphens w:val="0"/>
        <w:autoSpaceDN/>
        <w:spacing w:before="100"/>
        <w:jc w:val="both"/>
        <w:textAlignment w:val="auto"/>
      </w:pPr>
      <w:r w:rsidRPr="000539EA">
        <w:t>La fourniture et la pose d’une porte métallique;</w:t>
      </w:r>
    </w:p>
    <w:p w:rsidR="000539EA" w:rsidRPr="000539EA" w:rsidRDefault="000539EA" w:rsidP="000539EA">
      <w:pPr>
        <w:numPr>
          <w:ilvl w:val="0"/>
          <w:numId w:val="102"/>
        </w:numPr>
        <w:suppressAutoHyphens w:val="0"/>
        <w:autoSpaceDN/>
        <w:spacing w:before="100"/>
        <w:jc w:val="both"/>
        <w:textAlignment w:val="auto"/>
      </w:pPr>
      <w:r w:rsidRPr="000539EA">
        <w:t>Fixation des supports et pose des panneaux solaires sur la dernière dalle ;</w:t>
      </w:r>
    </w:p>
    <w:p w:rsidR="000539EA" w:rsidRPr="000539EA" w:rsidRDefault="000539EA" w:rsidP="000539EA">
      <w:pPr>
        <w:numPr>
          <w:ilvl w:val="0"/>
          <w:numId w:val="102"/>
        </w:numPr>
        <w:suppressAutoHyphens w:val="0"/>
        <w:autoSpaceDN/>
        <w:spacing w:before="100"/>
        <w:jc w:val="both"/>
        <w:textAlignment w:val="auto"/>
      </w:pPr>
      <w:r w:rsidRPr="000539EA">
        <w:t>Peinture extérieure et intérieure.</w:t>
      </w:r>
    </w:p>
    <w:p w:rsidR="000539EA" w:rsidRPr="000539EA" w:rsidRDefault="000539EA" w:rsidP="000539EA">
      <w:pPr>
        <w:spacing w:before="100" w:beforeAutospacing="1" w:line="276" w:lineRule="auto"/>
        <w:jc w:val="both"/>
        <w:rPr>
          <w:b/>
          <w:bCs/>
        </w:rPr>
      </w:pPr>
      <w:r w:rsidRPr="000539EA">
        <w:rPr>
          <w:b/>
          <w:bCs/>
        </w:rPr>
        <w:t>3.6.3. DESINFECTION DU FORAGE</w:t>
      </w:r>
    </w:p>
    <w:p w:rsidR="000539EA" w:rsidRPr="000539EA" w:rsidRDefault="000539EA" w:rsidP="000539EA">
      <w:pPr>
        <w:spacing w:before="100" w:line="276" w:lineRule="auto"/>
        <w:jc w:val="both"/>
      </w:pPr>
      <w:r w:rsidRPr="000539EA">
        <w:t>A la fin du développement, il sera procédé à la désinfection du forage par injection de l’hypochlorite de calcium (ou équivalent).</w:t>
      </w:r>
    </w:p>
    <w:p w:rsidR="000539EA" w:rsidRPr="000539EA" w:rsidRDefault="000539EA" w:rsidP="000539EA">
      <w:pPr>
        <w:spacing w:before="100" w:beforeAutospacing="1" w:line="276" w:lineRule="auto"/>
        <w:jc w:val="both"/>
        <w:rPr>
          <w:b/>
          <w:bCs/>
        </w:rPr>
      </w:pPr>
      <w:r w:rsidRPr="000539EA">
        <w:rPr>
          <w:b/>
          <w:bCs/>
        </w:rPr>
        <w:t>3.6.4. ANALYSES DE L’EAU</w:t>
      </w:r>
    </w:p>
    <w:p w:rsidR="000539EA" w:rsidRPr="000539EA" w:rsidRDefault="000539EA" w:rsidP="000539EA">
      <w:pPr>
        <w:spacing w:before="100" w:line="276" w:lineRule="auto"/>
        <w:jc w:val="both"/>
      </w:pPr>
      <w:r w:rsidRPr="000539EA">
        <w:t xml:space="preserve">A la fin de l’essai de débit, l’entrepreneur effectuera le prélèvement des échantillons d’eau pour analyses physico-chimiques et bactériologiques qu’il fera analyser dans un laboratoire agréé par l’administration </w:t>
      </w:r>
    </w:p>
    <w:p w:rsidR="000539EA" w:rsidRPr="000539EA" w:rsidRDefault="000539EA" w:rsidP="000539EA">
      <w:pPr>
        <w:spacing w:before="100" w:line="276" w:lineRule="auto"/>
        <w:jc w:val="both"/>
        <w:rPr>
          <w:b/>
        </w:rPr>
      </w:pPr>
      <w:r w:rsidRPr="000539EA">
        <w:rPr>
          <w:b/>
        </w:rPr>
        <w:t>3.7. REMISE D’UNE CAISSE A OUTILS.</w:t>
      </w:r>
    </w:p>
    <w:p w:rsidR="000539EA" w:rsidRPr="000539EA" w:rsidRDefault="000539EA" w:rsidP="000539EA">
      <w:pPr>
        <w:spacing w:before="100" w:line="276" w:lineRule="auto"/>
        <w:jc w:val="both"/>
      </w:pPr>
      <w:r w:rsidRPr="000539EA">
        <w:t xml:space="preserve">Pour chaque forage, l’entrepreneur devra procéder à la formation d’un ou deux riverains éveillés identifiés avec le concours du maitre d’œuvre ou de l’Ingénieur du Marché, au dépannage des pannes non complexes, pouvant survenir sur l’ouvrage. A cet effet, il devra remettre d’une caisse à outil contenant des clés essentielles. </w:t>
      </w:r>
    </w:p>
    <w:p w:rsidR="000539EA" w:rsidRPr="000539EA" w:rsidRDefault="000539EA" w:rsidP="000539EA">
      <w:pPr>
        <w:spacing w:before="100" w:beforeAutospacing="1" w:line="276" w:lineRule="auto"/>
        <w:jc w:val="both"/>
        <w:rPr>
          <w:b/>
          <w:bCs/>
        </w:rPr>
      </w:pPr>
      <w:r w:rsidRPr="000539EA">
        <w:rPr>
          <w:b/>
          <w:bCs/>
        </w:rPr>
        <w:t>4 : SUIVI DES TRAVAUX</w:t>
      </w:r>
    </w:p>
    <w:p w:rsidR="000539EA" w:rsidRPr="000539EA" w:rsidRDefault="000539EA" w:rsidP="000539EA">
      <w:pPr>
        <w:spacing w:before="100" w:line="276" w:lineRule="auto"/>
        <w:jc w:val="both"/>
      </w:pPr>
      <w:r w:rsidRPr="000539EA">
        <w:t>L’ingénieur de contrôle veillera à la réalisation des ouvrages selon les règles de l’art et suivant les plans d’exécution. Les renseignements complémentaires seront donnés à l’entrepreneur par l’ingénieur de contrôle en cas de nécessité. Les plans et les devis sont complémentaires et aucune omission ne sera tolérée de la part de l’entrepreneur à une fourniture des travaux de qualités moins bonnes.</w:t>
      </w:r>
    </w:p>
    <w:p w:rsidR="000539EA" w:rsidRPr="000539EA" w:rsidRDefault="000539EA" w:rsidP="000539EA">
      <w:pPr>
        <w:spacing w:line="276" w:lineRule="auto"/>
        <w:jc w:val="both"/>
        <w:rPr>
          <w:b/>
          <w:bCs/>
        </w:rPr>
      </w:pPr>
      <w:r w:rsidRPr="000539EA">
        <w:rPr>
          <w:b/>
          <w:bCs/>
        </w:rPr>
        <w:t xml:space="preserve">5 : DELAI D’EXECUTION DES TRAVAUX : </w:t>
      </w:r>
    </w:p>
    <w:p w:rsidR="000539EA" w:rsidRPr="000539EA" w:rsidRDefault="000539EA" w:rsidP="000539EA">
      <w:pPr>
        <w:spacing w:line="276" w:lineRule="auto"/>
        <w:jc w:val="both"/>
        <w:rPr>
          <w:bCs/>
        </w:rPr>
      </w:pPr>
      <w:r w:rsidRPr="000539EA">
        <w:rPr>
          <w:bCs/>
        </w:rPr>
        <w:t>Trois (03) mois.</w:t>
      </w:r>
    </w:p>
    <w:p w:rsidR="000539EA" w:rsidRPr="000539EA" w:rsidRDefault="000539EA" w:rsidP="000539EA">
      <w:pPr>
        <w:spacing w:before="120" w:after="120"/>
        <w:rPr>
          <w:b/>
          <w:bCs/>
        </w:rPr>
      </w:pPr>
      <w:r w:rsidRPr="000539EA">
        <w:rPr>
          <w:b/>
          <w:bCs/>
        </w:rPr>
        <w:lastRenderedPageBreak/>
        <w:t>6 : MONOGRAPHIE DES INFRASTRUCTURES D’ALIMENTATION EN EAU POTABLE, D’HYGIENE ET D’ASSAINISSEMENT LIQUIDE (AEPHAL)</w:t>
      </w:r>
    </w:p>
    <w:p w:rsidR="000539EA" w:rsidRPr="000539EA" w:rsidRDefault="000539EA" w:rsidP="000539EA">
      <w:pPr>
        <w:spacing w:before="120" w:after="120" w:line="360" w:lineRule="auto"/>
      </w:pPr>
      <w:r w:rsidRPr="000539EA">
        <w:rPr>
          <w:bCs/>
        </w:rPr>
        <w:t>L</w:t>
      </w:r>
      <w:r w:rsidRPr="000539EA">
        <w:t>’entrepreneur devra, en vue de la mise à jour de l’application de gestion des infrastructures d’alimentation en eau potable, d’hygiène et assainissement liquide (AEPHA) sous la supervision du maitre d’œuvre ou de l’ingénieur du marché :</w:t>
      </w:r>
    </w:p>
    <w:p w:rsidR="000539EA" w:rsidRPr="000539EA" w:rsidRDefault="000539EA" w:rsidP="000539EA">
      <w:pPr>
        <w:pStyle w:val="Paragraphedeliste"/>
        <w:numPr>
          <w:ilvl w:val="0"/>
          <w:numId w:val="105"/>
        </w:numPr>
        <w:suppressAutoHyphens w:val="0"/>
        <w:autoSpaceDN/>
        <w:spacing w:before="120" w:after="120" w:line="240" w:lineRule="auto"/>
        <w:contextualSpacing/>
        <w:textAlignment w:val="auto"/>
        <w:rPr>
          <w:rFonts w:ascii="Times New Roman" w:hAnsi="Times New Roman"/>
          <w:sz w:val="24"/>
          <w:szCs w:val="24"/>
        </w:rPr>
      </w:pPr>
      <w:r w:rsidRPr="000539EA">
        <w:rPr>
          <w:rFonts w:ascii="Times New Roman" w:hAnsi="Times New Roman"/>
          <w:sz w:val="24"/>
          <w:szCs w:val="24"/>
        </w:rPr>
        <w:t>Établir les plaques signalétiques ;</w:t>
      </w:r>
    </w:p>
    <w:p w:rsidR="000539EA" w:rsidRPr="000539EA" w:rsidRDefault="000539EA" w:rsidP="000539EA">
      <w:pPr>
        <w:pStyle w:val="Paragraphedeliste"/>
        <w:numPr>
          <w:ilvl w:val="0"/>
          <w:numId w:val="105"/>
        </w:numPr>
        <w:suppressAutoHyphens w:val="0"/>
        <w:autoSpaceDN/>
        <w:spacing w:before="120" w:after="120" w:line="240" w:lineRule="auto"/>
        <w:contextualSpacing/>
        <w:textAlignment w:val="auto"/>
        <w:rPr>
          <w:rFonts w:ascii="Times New Roman" w:hAnsi="Times New Roman"/>
          <w:sz w:val="24"/>
          <w:szCs w:val="24"/>
        </w:rPr>
      </w:pPr>
      <w:r w:rsidRPr="000539EA">
        <w:rPr>
          <w:rFonts w:ascii="Times New Roman" w:hAnsi="Times New Roman"/>
          <w:sz w:val="24"/>
          <w:szCs w:val="24"/>
        </w:rPr>
        <w:t>Renseigner le code de description de l’infrastructure conformément à l’annexe 6 ;</w:t>
      </w:r>
    </w:p>
    <w:p w:rsidR="000539EA" w:rsidRPr="000539EA" w:rsidRDefault="000539EA" w:rsidP="000539EA">
      <w:pPr>
        <w:pStyle w:val="Paragraphedeliste"/>
        <w:numPr>
          <w:ilvl w:val="0"/>
          <w:numId w:val="105"/>
        </w:numPr>
        <w:suppressAutoHyphens w:val="0"/>
        <w:autoSpaceDN/>
        <w:spacing w:before="120" w:after="120" w:line="240" w:lineRule="auto"/>
        <w:contextualSpacing/>
        <w:textAlignment w:val="auto"/>
        <w:rPr>
          <w:rFonts w:ascii="Times New Roman" w:hAnsi="Times New Roman"/>
          <w:sz w:val="24"/>
          <w:szCs w:val="24"/>
        </w:rPr>
      </w:pPr>
      <w:r w:rsidRPr="000539EA">
        <w:rPr>
          <w:rFonts w:ascii="Times New Roman" w:hAnsi="Times New Roman"/>
          <w:sz w:val="24"/>
          <w:szCs w:val="24"/>
        </w:rPr>
        <w:t>Renseigner les fiches de collecte des données sur les infrastructures conformément à l’annexe 7 ;</w:t>
      </w:r>
    </w:p>
    <w:p w:rsidR="000539EA" w:rsidRPr="000539EA" w:rsidRDefault="000539EA" w:rsidP="000539EA">
      <w:pPr>
        <w:widowControl w:val="0"/>
        <w:autoSpaceDE w:val="0"/>
        <w:adjustRightInd w:val="0"/>
      </w:pPr>
    </w:p>
    <w:p w:rsidR="000539EA" w:rsidRPr="000539EA" w:rsidRDefault="000539EA" w:rsidP="000539EA">
      <w:pPr>
        <w:widowControl w:val="0"/>
        <w:autoSpaceDE w:val="0"/>
        <w:adjustRightInd w:val="0"/>
        <w:rPr>
          <w:bCs/>
        </w:rPr>
      </w:pPr>
      <w:r w:rsidRPr="000539EA">
        <w:rPr>
          <w:bCs/>
        </w:rPr>
        <w:t>L’entrepreneur devra fournir toute cette documentation avant la réception provisoire</w:t>
      </w:r>
    </w:p>
    <w:p w:rsidR="005B03AB" w:rsidRPr="00163911" w:rsidRDefault="005B03AB" w:rsidP="005B03AB">
      <w:pPr>
        <w:tabs>
          <w:tab w:val="left" w:pos="900"/>
        </w:tabs>
        <w:spacing w:line="276" w:lineRule="auto"/>
        <w:jc w:val="both"/>
        <w:rPr>
          <w:rFonts w:ascii="Arial Narrow" w:hAnsi="Arial Narrow"/>
          <w:b/>
        </w:rPr>
      </w:pPr>
    </w:p>
    <w:p w:rsidR="005B03AB" w:rsidRPr="00163911" w:rsidRDefault="005B03AB" w:rsidP="005B03AB">
      <w:pPr>
        <w:tabs>
          <w:tab w:val="left" w:pos="900"/>
        </w:tabs>
        <w:spacing w:line="276" w:lineRule="auto"/>
        <w:jc w:val="both"/>
        <w:rPr>
          <w:rFonts w:ascii="Arial Narrow" w:hAnsi="Arial Narrow"/>
        </w:rPr>
      </w:pPr>
    </w:p>
    <w:p w:rsidR="005B03AB" w:rsidRPr="00163911" w:rsidRDefault="005B03AB" w:rsidP="005B03AB">
      <w:pPr>
        <w:spacing w:line="276" w:lineRule="auto"/>
        <w:jc w:val="center"/>
        <w:rPr>
          <w:rFonts w:ascii="Arial Narrow" w:hAnsi="Arial Narrow" w:cs="Arial"/>
          <w:b/>
          <w:sz w:val="28"/>
          <w:szCs w:val="28"/>
          <w:u w:val="single"/>
        </w:rPr>
      </w:pPr>
    </w:p>
    <w:p w:rsidR="005B03AB" w:rsidRDefault="005B03AB" w:rsidP="005B03AB">
      <w:pPr>
        <w:spacing w:before="120" w:after="120"/>
        <w:rPr>
          <w:rFonts w:ascii="Arial Narrow" w:hAnsi="Arial Narrow" w:cs="Arial"/>
        </w:rPr>
      </w:pPr>
    </w:p>
    <w:p w:rsidR="005B03AB" w:rsidRDefault="005B03AB" w:rsidP="005B03AB">
      <w:pPr>
        <w:spacing w:before="120" w:after="120"/>
        <w:rPr>
          <w:rFonts w:ascii="Arial Narrow" w:hAnsi="Arial Narrow" w:cs="Arial"/>
        </w:rPr>
      </w:pPr>
    </w:p>
    <w:p w:rsidR="005B03AB" w:rsidRDefault="005B03AB" w:rsidP="005B03AB"/>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Default="000539EA" w:rsidP="00230C15">
      <w:pPr>
        <w:widowControl w:val="0"/>
        <w:autoSpaceDE w:val="0"/>
        <w:spacing w:line="360" w:lineRule="auto"/>
        <w:jc w:val="both"/>
      </w:pPr>
    </w:p>
    <w:p w:rsidR="000539EA" w:rsidRPr="0029472D" w:rsidRDefault="000539EA"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9" w:name="_Toc390335367"/>
      <w:bookmarkStart w:id="410" w:name="_Toc390418126"/>
      <w:bookmarkStart w:id="411" w:name="_Toc97543362"/>
      <w:bookmarkStart w:id="412" w:name="_Toc97557122"/>
      <w:bookmarkStart w:id="413" w:name="_Toc157306467"/>
      <w:r w:rsidRPr="0029472D">
        <w:rPr>
          <w:rFonts w:eastAsia="Calibri"/>
          <w:b/>
          <w:caps/>
          <w:spacing w:val="45"/>
          <w:sz w:val="36"/>
          <w:szCs w:val="36"/>
          <w:lang w:eastAsia="en-US"/>
        </w:rPr>
        <w:t xml:space="preserve">piece n°6 </w:t>
      </w:r>
    </w:p>
    <w:p w:rsidR="00273DD0" w:rsidRPr="0029472D" w:rsidRDefault="00353DCC" w:rsidP="005B03AB">
      <w:pPr>
        <w:pStyle w:val="DTAOpices"/>
      </w:pPr>
      <w:r w:rsidRPr="0029472D">
        <w:t>Cadre du bordereau des prix unitaires</w:t>
      </w:r>
      <w:bookmarkEnd w:id="409"/>
      <w:bookmarkEnd w:id="410"/>
      <w:bookmarkEnd w:id="411"/>
      <w:bookmarkEnd w:id="412"/>
      <w:bookmarkEnd w:id="413"/>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tbl>
      <w:tblPr>
        <w:tblStyle w:val="Grilledutableau"/>
        <w:tblpPr w:leftFromText="141" w:rightFromText="141" w:vertAnchor="text" w:horzAnchor="margin" w:tblpY="113"/>
        <w:tblW w:w="10485" w:type="dxa"/>
        <w:tblLayout w:type="fixed"/>
        <w:tblLook w:val="04A0"/>
      </w:tblPr>
      <w:tblGrid>
        <w:gridCol w:w="704"/>
        <w:gridCol w:w="4466"/>
        <w:gridCol w:w="779"/>
        <w:gridCol w:w="1701"/>
        <w:gridCol w:w="2835"/>
      </w:tblGrid>
      <w:tr w:rsidR="000A520A" w:rsidRPr="001B5AEE" w:rsidTr="000A520A">
        <w:tc>
          <w:tcPr>
            <w:tcW w:w="704" w:type="dxa"/>
            <w:vAlign w:val="center"/>
          </w:tcPr>
          <w:p w:rsidR="000A520A" w:rsidRPr="00B8731B" w:rsidRDefault="000A520A" w:rsidP="000A520A">
            <w:pPr>
              <w:jc w:val="center"/>
              <w:rPr>
                <w:b/>
                <w:bCs/>
              </w:rPr>
            </w:pPr>
            <w:r w:rsidRPr="00B8731B">
              <w:rPr>
                <w:b/>
                <w:bCs/>
              </w:rPr>
              <w:lastRenderedPageBreak/>
              <w:t>N°</w:t>
            </w:r>
          </w:p>
        </w:tc>
        <w:tc>
          <w:tcPr>
            <w:tcW w:w="4466" w:type="dxa"/>
            <w:vAlign w:val="center"/>
          </w:tcPr>
          <w:p w:rsidR="000A520A" w:rsidRPr="00B8731B" w:rsidRDefault="000A520A" w:rsidP="000A520A">
            <w:pPr>
              <w:jc w:val="center"/>
              <w:rPr>
                <w:b/>
                <w:bCs/>
              </w:rPr>
            </w:pPr>
            <w:r w:rsidRPr="00B8731B">
              <w:rPr>
                <w:b/>
                <w:bCs/>
              </w:rPr>
              <w:t>DESIGNATION</w:t>
            </w:r>
          </w:p>
        </w:tc>
        <w:tc>
          <w:tcPr>
            <w:tcW w:w="779" w:type="dxa"/>
            <w:vAlign w:val="center"/>
          </w:tcPr>
          <w:p w:rsidR="000A520A" w:rsidRPr="00B8731B" w:rsidRDefault="000A520A" w:rsidP="000A520A">
            <w:pPr>
              <w:jc w:val="center"/>
              <w:rPr>
                <w:b/>
                <w:bCs/>
              </w:rPr>
            </w:pPr>
            <w:r w:rsidRPr="00B8731B">
              <w:rPr>
                <w:b/>
                <w:bCs/>
              </w:rPr>
              <w:t>UNITE</w:t>
            </w:r>
          </w:p>
        </w:tc>
        <w:tc>
          <w:tcPr>
            <w:tcW w:w="1701" w:type="dxa"/>
            <w:vAlign w:val="center"/>
          </w:tcPr>
          <w:p w:rsidR="000A520A" w:rsidRPr="00B8731B" w:rsidRDefault="000A520A" w:rsidP="000A520A">
            <w:pPr>
              <w:jc w:val="center"/>
              <w:rPr>
                <w:b/>
                <w:bCs/>
              </w:rPr>
            </w:pPr>
            <w:r w:rsidRPr="00B8731B">
              <w:rPr>
                <w:b/>
                <w:bCs/>
              </w:rPr>
              <w:t>PRIX EN CHIFFRE</w:t>
            </w:r>
          </w:p>
        </w:tc>
        <w:tc>
          <w:tcPr>
            <w:tcW w:w="2835" w:type="dxa"/>
            <w:vAlign w:val="center"/>
          </w:tcPr>
          <w:p w:rsidR="000A520A" w:rsidRPr="00B8731B" w:rsidRDefault="000A520A" w:rsidP="000A520A">
            <w:pPr>
              <w:jc w:val="center"/>
              <w:rPr>
                <w:b/>
                <w:bCs/>
              </w:rPr>
            </w:pPr>
            <w:r w:rsidRPr="00B8731B">
              <w:rPr>
                <w:b/>
                <w:bCs/>
              </w:rPr>
              <w:t>PRIX EN LETTRE</w:t>
            </w:r>
          </w:p>
        </w:tc>
      </w:tr>
      <w:tr w:rsidR="000A520A" w:rsidRPr="001B5AEE" w:rsidTr="000A520A">
        <w:tc>
          <w:tcPr>
            <w:tcW w:w="704" w:type="dxa"/>
          </w:tcPr>
          <w:p w:rsidR="000A520A" w:rsidRPr="001B5AEE" w:rsidRDefault="000A520A" w:rsidP="000A520A">
            <w:pPr>
              <w:jc w:val="both"/>
            </w:pPr>
            <w:r w:rsidRPr="001B5AEE">
              <w:t>100</w:t>
            </w:r>
          </w:p>
        </w:tc>
        <w:tc>
          <w:tcPr>
            <w:tcW w:w="9781" w:type="dxa"/>
            <w:gridSpan w:val="4"/>
          </w:tcPr>
          <w:p w:rsidR="000A520A" w:rsidRPr="006F0C65" w:rsidRDefault="000A520A" w:rsidP="000A520A">
            <w:pPr>
              <w:jc w:val="center"/>
              <w:rPr>
                <w:b/>
                <w:bCs/>
              </w:rPr>
            </w:pPr>
            <w:r w:rsidRPr="006F0C65">
              <w:rPr>
                <w:b/>
                <w:bCs/>
              </w:rPr>
              <w:t>INSTALLATION DE CHANTIER</w:t>
            </w:r>
          </w:p>
        </w:tc>
      </w:tr>
      <w:tr w:rsidR="000A520A" w:rsidRPr="001B5AEE" w:rsidTr="000A520A">
        <w:tc>
          <w:tcPr>
            <w:tcW w:w="704" w:type="dxa"/>
          </w:tcPr>
          <w:p w:rsidR="000A520A" w:rsidRPr="001B5AEE" w:rsidRDefault="000A520A" w:rsidP="000A520A">
            <w:pPr>
              <w:jc w:val="both"/>
            </w:pPr>
            <w:r w:rsidRPr="001B5AEE">
              <w:t>101</w:t>
            </w:r>
          </w:p>
        </w:tc>
        <w:tc>
          <w:tcPr>
            <w:tcW w:w="4466" w:type="dxa"/>
          </w:tcPr>
          <w:p w:rsidR="000A520A" w:rsidRDefault="000A520A" w:rsidP="000A520A">
            <w:pPr>
              <w:jc w:val="both"/>
            </w:pPr>
            <w:r w:rsidRPr="001B5AEE">
              <w:t>Amenée et repli du matériel et du personnel</w:t>
            </w:r>
          </w:p>
          <w:p w:rsidR="000A520A" w:rsidRPr="001B5AEE" w:rsidRDefault="000A520A" w:rsidP="000A520A">
            <w:pPr>
              <w:jc w:val="both"/>
            </w:pPr>
            <w:r>
              <w:t>L’unité à 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rPr>
          <w:trHeight w:val="432"/>
        </w:trPr>
        <w:tc>
          <w:tcPr>
            <w:tcW w:w="704" w:type="dxa"/>
          </w:tcPr>
          <w:p w:rsidR="000A520A" w:rsidRPr="001B5AEE" w:rsidRDefault="000A520A" w:rsidP="000A520A">
            <w:pPr>
              <w:jc w:val="both"/>
            </w:pPr>
            <w:r w:rsidRPr="001B5AEE">
              <w:t>102</w:t>
            </w:r>
          </w:p>
        </w:tc>
        <w:tc>
          <w:tcPr>
            <w:tcW w:w="4466" w:type="dxa"/>
          </w:tcPr>
          <w:p w:rsidR="000A520A" w:rsidRDefault="000A520A" w:rsidP="000A520A">
            <w:pPr>
              <w:jc w:val="both"/>
            </w:pPr>
            <w:r w:rsidRPr="001B5AEE">
              <w:t>Installation du chantie</w:t>
            </w:r>
            <w:r>
              <w:t>r</w:t>
            </w:r>
          </w:p>
          <w:p w:rsidR="000A520A" w:rsidRPr="001B5AEE" w:rsidRDefault="000A520A" w:rsidP="000A520A">
            <w:pPr>
              <w:jc w:val="both"/>
            </w:pPr>
            <w:r>
              <w:t>L’unité à 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rPr>
          <w:trHeight w:val="432"/>
        </w:trPr>
        <w:tc>
          <w:tcPr>
            <w:tcW w:w="704" w:type="dxa"/>
          </w:tcPr>
          <w:p w:rsidR="000A520A" w:rsidRPr="001B5AEE" w:rsidRDefault="000A520A" w:rsidP="000A520A">
            <w:pPr>
              <w:jc w:val="both"/>
            </w:pPr>
            <w:r>
              <w:t>200</w:t>
            </w:r>
          </w:p>
        </w:tc>
        <w:tc>
          <w:tcPr>
            <w:tcW w:w="9781" w:type="dxa"/>
            <w:gridSpan w:val="4"/>
          </w:tcPr>
          <w:p w:rsidR="000A520A" w:rsidRPr="006F0C65" w:rsidRDefault="000A520A" w:rsidP="000A520A">
            <w:pPr>
              <w:jc w:val="center"/>
              <w:rPr>
                <w:b/>
                <w:bCs/>
              </w:rPr>
            </w:pPr>
            <w:r w:rsidRPr="006F0C65">
              <w:rPr>
                <w:b/>
                <w:bCs/>
              </w:rPr>
              <w:t>ETUDES D’IMPLANTATION</w:t>
            </w:r>
          </w:p>
        </w:tc>
      </w:tr>
      <w:tr w:rsidR="000A520A" w:rsidRPr="001B5AEE" w:rsidTr="000A520A">
        <w:tc>
          <w:tcPr>
            <w:tcW w:w="704" w:type="dxa"/>
          </w:tcPr>
          <w:p w:rsidR="000A520A" w:rsidRPr="001B5AEE" w:rsidRDefault="000A520A" w:rsidP="000A520A">
            <w:pPr>
              <w:jc w:val="both"/>
            </w:pPr>
            <w:r w:rsidRPr="001B5AEE">
              <w:t>201</w:t>
            </w:r>
          </w:p>
        </w:tc>
        <w:tc>
          <w:tcPr>
            <w:tcW w:w="4466" w:type="dxa"/>
          </w:tcPr>
          <w:p w:rsidR="000A520A" w:rsidRDefault="000A520A" w:rsidP="000A520A">
            <w:pPr>
              <w:jc w:val="both"/>
            </w:pPr>
            <w:r w:rsidRPr="001B5AEE">
              <w:t>Etude géophysique</w:t>
            </w:r>
          </w:p>
          <w:p w:rsidR="000A520A" w:rsidRPr="001B5AEE" w:rsidRDefault="000A520A" w:rsidP="000A520A">
            <w:pPr>
              <w:jc w:val="both"/>
            </w:pPr>
            <w:r>
              <w:t>L’unité à ___________________FCFA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202</w:t>
            </w:r>
          </w:p>
        </w:tc>
        <w:tc>
          <w:tcPr>
            <w:tcW w:w="4466" w:type="dxa"/>
          </w:tcPr>
          <w:p w:rsidR="000A520A" w:rsidRDefault="000A520A" w:rsidP="000A520A">
            <w:pPr>
              <w:jc w:val="both"/>
            </w:pPr>
            <w:r w:rsidRPr="001B5AEE">
              <w:t>Elaboration du projet d’exécution</w:t>
            </w:r>
          </w:p>
          <w:p w:rsidR="000A520A" w:rsidRPr="001B5AEE" w:rsidRDefault="000A520A" w:rsidP="000A520A">
            <w:pPr>
              <w:jc w:val="both"/>
            </w:pPr>
            <w:r>
              <w:t>L’unité à ___________________FCFA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t>300</w:t>
            </w:r>
          </w:p>
        </w:tc>
        <w:tc>
          <w:tcPr>
            <w:tcW w:w="9781" w:type="dxa"/>
            <w:gridSpan w:val="4"/>
          </w:tcPr>
          <w:p w:rsidR="000A520A" w:rsidRPr="006F0C65" w:rsidRDefault="000A520A" w:rsidP="000A520A">
            <w:pPr>
              <w:jc w:val="center"/>
              <w:rPr>
                <w:b/>
                <w:bCs/>
              </w:rPr>
            </w:pPr>
            <w:r w:rsidRPr="006F0C65">
              <w:rPr>
                <w:b/>
                <w:bCs/>
              </w:rPr>
              <w:t>MOBILISATION DE LA RESSOURCE</w:t>
            </w:r>
          </w:p>
        </w:tc>
      </w:tr>
      <w:tr w:rsidR="000A520A" w:rsidRPr="001B5AEE" w:rsidTr="000A520A">
        <w:tc>
          <w:tcPr>
            <w:tcW w:w="704" w:type="dxa"/>
          </w:tcPr>
          <w:p w:rsidR="000A520A" w:rsidRPr="001B5AEE" w:rsidRDefault="000A520A" w:rsidP="000A520A">
            <w:pPr>
              <w:jc w:val="both"/>
            </w:pPr>
            <w:r w:rsidRPr="001B5AEE">
              <w:t>301</w:t>
            </w:r>
          </w:p>
        </w:tc>
        <w:tc>
          <w:tcPr>
            <w:tcW w:w="4466" w:type="dxa"/>
          </w:tcPr>
          <w:p w:rsidR="000A520A" w:rsidRDefault="000A520A" w:rsidP="000A520A">
            <w:pPr>
              <w:jc w:val="both"/>
            </w:pPr>
            <w:r w:rsidRPr="001B5AEE">
              <w:t>Foration des altérites au diamètre 8’’1/2 à 10’’1/2</w:t>
            </w:r>
          </w:p>
          <w:p w:rsidR="000A520A" w:rsidRPr="001B5AEE" w:rsidRDefault="000A520A" w:rsidP="000A520A">
            <w:pPr>
              <w:jc w:val="both"/>
            </w:pPr>
            <w:r>
              <w:t>Le mètre linéaire à _______________FCFA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302</w:t>
            </w:r>
          </w:p>
        </w:tc>
        <w:tc>
          <w:tcPr>
            <w:tcW w:w="4466" w:type="dxa"/>
          </w:tcPr>
          <w:p w:rsidR="000A520A" w:rsidRDefault="000A520A" w:rsidP="000A520A">
            <w:pPr>
              <w:jc w:val="both"/>
            </w:pPr>
            <w:r w:rsidRPr="001B5AEE">
              <w:t>Pose et arrachage du tubage provisoire</w:t>
            </w:r>
          </w:p>
          <w:p w:rsidR="000A520A" w:rsidRPr="001B5AEE" w:rsidRDefault="000A520A" w:rsidP="000A520A">
            <w:pPr>
              <w:jc w:val="both"/>
            </w:pPr>
            <w:r>
              <w:t>Le mètre linéaire à _______________FCFA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303</w:t>
            </w:r>
          </w:p>
        </w:tc>
        <w:tc>
          <w:tcPr>
            <w:tcW w:w="4466" w:type="dxa"/>
          </w:tcPr>
          <w:p w:rsidR="000A520A" w:rsidRDefault="000A520A" w:rsidP="000A520A">
            <w:pPr>
              <w:jc w:val="both"/>
            </w:pPr>
            <w:r w:rsidRPr="001B5AEE">
              <w:t>Foration du socle au MFT, diamètre 6’’1/2à 6’’3/4</w:t>
            </w:r>
          </w:p>
          <w:p w:rsidR="000A520A" w:rsidRPr="001B5AEE" w:rsidRDefault="000A520A" w:rsidP="000A520A">
            <w:pPr>
              <w:jc w:val="both"/>
            </w:pPr>
            <w:r>
              <w:t>Le mètre linéaire à _______________FCFA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304</w:t>
            </w:r>
          </w:p>
        </w:tc>
        <w:tc>
          <w:tcPr>
            <w:tcW w:w="4466" w:type="dxa"/>
          </w:tcPr>
          <w:p w:rsidR="000A520A" w:rsidRDefault="000A520A" w:rsidP="000A520A">
            <w:pPr>
              <w:jc w:val="both"/>
            </w:pPr>
            <w:r w:rsidRPr="001B5AEE">
              <w:t>Fourniture et équipement forage en PVC plein diamètre 110/125 de 10 bars de pression</w:t>
            </w:r>
          </w:p>
          <w:p w:rsidR="000A520A" w:rsidRPr="001B5AEE" w:rsidRDefault="000A520A" w:rsidP="000A520A">
            <w:pPr>
              <w:jc w:val="both"/>
            </w:pPr>
            <w:r>
              <w:t>Le mètre linéaire à _______________FCFA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305</w:t>
            </w:r>
          </w:p>
        </w:tc>
        <w:tc>
          <w:tcPr>
            <w:tcW w:w="4466" w:type="dxa"/>
          </w:tcPr>
          <w:p w:rsidR="000A520A" w:rsidRDefault="000A520A" w:rsidP="000A520A">
            <w:pPr>
              <w:jc w:val="both"/>
            </w:pPr>
            <w:r w:rsidRPr="001B5AEE">
              <w:t>Fourniture et équipement forage en PVC Crépine diamètre 110/125 de 10bars de pression</w:t>
            </w:r>
          </w:p>
          <w:p w:rsidR="000A520A" w:rsidRPr="001B5AEE" w:rsidRDefault="000A520A" w:rsidP="000A520A">
            <w:pPr>
              <w:jc w:val="both"/>
            </w:pPr>
            <w:r>
              <w:t>Le mètre linéaire à _______________FCFA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306</w:t>
            </w:r>
          </w:p>
        </w:tc>
        <w:tc>
          <w:tcPr>
            <w:tcW w:w="4466" w:type="dxa"/>
          </w:tcPr>
          <w:p w:rsidR="000A520A" w:rsidRDefault="000A520A" w:rsidP="000A520A">
            <w:pPr>
              <w:jc w:val="both"/>
            </w:pPr>
            <w:r w:rsidRPr="001B5AEE">
              <w:t>Fourniture et mise place du massif filtrant en gravier roulé calibré 1/3 ou 2/4</w:t>
            </w:r>
          </w:p>
          <w:p w:rsidR="000A520A" w:rsidRPr="001B5AEE" w:rsidRDefault="000A520A" w:rsidP="000A520A">
            <w:pPr>
              <w:jc w:val="both"/>
            </w:pPr>
            <w:r>
              <w:t>Le mètre cube à _________________FCFA</w:t>
            </w:r>
          </w:p>
        </w:tc>
        <w:tc>
          <w:tcPr>
            <w:tcW w:w="779" w:type="dxa"/>
            <w:vAlign w:val="center"/>
          </w:tcPr>
          <w:p w:rsidR="000A520A" w:rsidRPr="001B5AEE" w:rsidRDefault="000A520A" w:rsidP="000A520A">
            <w:pPr>
              <w:jc w:val="center"/>
            </w:pPr>
            <w:r>
              <w:t>m</w:t>
            </w:r>
            <w:r w:rsidRPr="00DB7880">
              <w:rPr>
                <w:vertAlign w:val="superscript"/>
              </w:rPr>
              <w:t>3</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307</w:t>
            </w:r>
          </w:p>
        </w:tc>
        <w:tc>
          <w:tcPr>
            <w:tcW w:w="4466" w:type="dxa"/>
          </w:tcPr>
          <w:p w:rsidR="000A520A" w:rsidRDefault="000A520A" w:rsidP="000A520A">
            <w:pPr>
              <w:jc w:val="both"/>
            </w:pPr>
            <w:r w:rsidRPr="001B5AEE">
              <w:t>Fourniture et mise en place d’un bouchon d’argile</w:t>
            </w:r>
          </w:p>
          <w:p w:rsidR="000A520A" w:rsidRPr="001B5AEE" w:rsidRDefault="000A520A" w:rsidP="000A520A">
            <w:pPr>
              <w:jc w:val="both"/>
            </w:pPr>
            <w:r>
              <w:t>L’unité à 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309</w:t>
            </w:r>
          </w:p>
        </w:tc>
        <w:tc>
          <w:tcPr>
            <w:tcW w:w="4466" w:type="dxa"/>
          </w:tcPr>
          <w:p w:rsidR="000A520A" w:rsidRDefault="000A520A" w:rsidP="000A520A">
            <w:pPr>
              <w:jc w:val="both"/>
            </w:pPr>
            <w:r w:rsidRPr="001B5AEE">
              <w:t xml:space="preserve">Cimentation en tête de forage sur 4m(gravier) </w:t>
            </w:r>
          </w:p>
          <w:p w:rsidR="000A520A" w:rsidRPr="001B5AEE" w:rsidRDefault="000A520A" w:rsidP="000A520A">
            <w:pPr>
              <w:jc w:val="both"/>
            </w:pPr>
            <w:r>
              <w:t>L’unité à 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310</w:t>
            </w:r>
          </w:p>
        </w:tc>
        <w:tc>
          <w:tcPr>
            <w:tcW w:w="4466" w:type="dxa"/>
          </w:tcPr>
          <w:p w:rsidR="000A520A" w:rsidRDefault="000A520A" w:rsidP="000A520A">
            <w:pPr>
              <w:jc w:val="both"/>
            </w:pPr>
            <w:r w:rsidRPr="001B5AEE">
              <w:t>Développement du forage à l’air lift y compris toutes sujétion</w:t>
            </w:r>
          </w:p>
          <w:p w:rsidR="000A520A" w:rsidRPr="001B5AEE" w:rsidRDefault="000A520A" w:rsidP="000A520A">
            <w:pPr>
              <w:jc w:val="both"/>
            </w:pPr>
            <w:r>
              <w:t>La hauteur à ________________FCFA</w:t>
            </w:r>
          </w:p>
        </w:tc>
        <w:tc>
          <w:tcPr>
            <w:tcW w:w="779" w:type="dxa"/>
            <w:vAlign w:val="center"/>
          </w:tcPr>
          <w:p w:rsidR="000A520A" w:rsidRPr="001B5AEE" w:rsidRDefault="000A520A" w:rsidP="000A520A">
            <w:pPr>
              <w:jc w:val="center"/>
            </w:pPr>
            <w:r w:rsidRPr="001B5AEE">
              <w:t>H</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311</w:t>
            </w:r>
          </w:p>
        </w:tc>
        <w:tc>
          <w:tcPr>
            <w:tcW w:w="4466" w:type="dxa"/>
          </w:tcPr>
          <w:p w:rsidR="000A520A" w:rsidRDefault="000A520A" w:rsidP="000A520A">
            <w:pPr>
              <w:jc w:val="both"/>
            </w:pPr>
            <w:r w:rsidRPr="001B5AEE">
              <w:t>Essai de pompage par palier et remontée</w:t>
            </w:r>
          </w:p>
          <w:p w:rsidR="000A520A" w:rsidRPr="001B5AEE" w:rsidRDefault="000A520A" w:rsidP="000A520A">
            <w:pPr>
              <w:jc w:val="both"/>
            </w:pPr>
            <w:r>
              <w:t>La hauteur à ________________FCFA</w:t>
            </w:r>
          </w:p>
        </w:tc>
        <w:tc>
          <w:tcPr>
            <w:tcW w:w="779" w:type="dxa"/>
            <w:vAlign w:val="center"/>
          </w:tcPr>
          <w:p w:rsidR="000A520A" w:rsidRPr="001B5AEE" w:rsidRDefault="000A520A" w:rsidP="000A520A">
            <w:pPr>
              <w:jc w:val="center"/>
            </w:pPr>
            <w:r w:rsidRPr="001B5AEE">
              <w:t>II</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400</w:t>
            </w:r>
          </w:p>
        </w:tc>
        <w:tc>
          <w:tcPr>
            <w:tcW w:w="9781" w:type="dxa"/>
            <w:gridSpan w:val="4"/>
          </w:tcPr>
          <w:p w:rsidR="000A520A" w:rsidRPr="006F0C65" w:rsidRDefault="000A520A" w:rsidP="000A520A">
            <w:pPr>
              <w:jc w:val="center"/>
              <w:rPr>
                <w:b/>
                <w:bCs/>
              </w:rPr>
            </w:pPr>
            <w:r w:rsidRPr="006F0C65">
              <w:rPr>
                <w:b/>
                <w:bCs/>
              </w:rPr>
              <w:t>ANALYSE DE L’EAU</w:t>
            </w:r>
          </w:p>
        </w:tc>
      </w:tr>
      <w:tr w:rsidR="000A520A" w:rsidRPr="001B5AEE" w:rsidTr="000A520A">
        <w:tc>
          <w:tcPr>
            <w:tcW w:w="704" w:type="dxa"/>
          </w:tcPr>
          <w:p w:rsidR="000A520A" w:rsidRPr="001B5AEE" w:rsidRDefault="000A520A" w:rsidP="000A520A">
            <w:pPr>
              <w:jc w:val="both"/>
            </w:pPr>
            <w:r w:rsidRPr="001B5AEE">
              <w:t>401</w:t>
            </w:r>
          </w:p>
        </w:tc>
        <w:tc>
          <w:tcPr>
            <w:tcW w:w="4466" w:type="dxa"/>
          </w:tcPr>
          <w:p w:rsidR="000A520A" w:rsidRDefault="000A520A" w:rsidP="000A520A">
            <w:pPr>
              <w:jc w:val="both"/>
            </w:pPr>
            <w:r w:rsidRPr="001B5AEE">
              <w:t xml:space="preserve">Analysephysico-chimique et </w:t>
            </w:r>
            <w:r w:rsidRPr="001B5AEE">
              <w:lastRenderedPageBreak/>
              <w:t>bactériologique</w:t>
            </w:r>
          </w:p>
          <w:p w:rsidR="000A520A" w:rsidRPr="001B5AEE" w:rsidRDefault="000A520A" w:rsidP="000A520A">
            <w:pPr>
              <w:jc w:val="both"/>
            </w:pPr>
            <w:r>
              <w:t>L’unité à ____________________FCFA</w:t>
            </w:r>
          </w:p>
        </w:tc>
        <w:tc>
          <w:tcPr>
            <w:tcW w:w="779" w:type="dxa"/>
            <w:vAlign w:val="center"/>
          </w:tcPr>
          <w:p w:rsidR="000A520A" w:rsidRPr="001B5AEE" w:rsidRDefault="000A520A" w:rsidP="000A520A">
            <w:pPr>
              <w:jc w:val="center"/>
            </w:pPr>
            <w:r w:rsidRPr="001B5AEE">
              <w:lastRenderedPageBreak/>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rPr>
          <w:trHeight w:val="543"/>
        </w:trPr>
        <w:tc>
          <w:tcPr>
            <w:tcW w:w="704" w:type="dxa"/>
          </w:tcPr>
          <w:p w:rsidR="000A520A" w:rsidRPr="001B5AEE" w:rsidRDefault="000A520A" w:rsidP="000A520A">
            <w:pPr>
              <w:jc w:val="both"/>
            </w:pPr>
            <w:r w:rsidRPr="001B5AEE">
              <w:lastRenderedPageBreak/>
              <w:t>402</w:t>
            </w:r>
          </w:p>
        </w:tc>
        <w:tc>
          <w:tcPr>
            <w:tcW w:w="4466" w:type="dxa"/>
          </w:tcPr>
          <w:p w:rsidR="000A520A" w:rsidRDefault="000A520A" w:rsidP="000A520A">
            <w:pPr>
              <w:jc w:val="both"/>
            </w:pPr>
            <w:r w:rsidRPr="001B5AEE">
              <w:t>Désinfection du forage au chlore y compris toutes sujétions</w:t>
            </w:r>
          </w:p>
          <w:p w:rsidR="000A520A" w:rsidRPr="001B5AEE" w:rsidRDefault="000A520A" w:rsidP="000A520A">
            <w:pPr>
              <w:jc w:val="both"/>
            </w:pPr>
            <w:r>
              <w:t>L’unité à 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t>500</w:t>
            </w:r>
          </w:p>
        </w:tc>
        <w:tc>
          <w:tcPr>
            <w:tcW w:w="9781" w:type="dxa"/>
            <w:gridSpan w:val="4"/>
          </w:tcPr>
          <w:p w:rsidR="000A520A" w:rsidRPr="006F0C65" w:rsidRDefault="000A520A" w:rsidP="000A520A">
            <w:pPr>
              <w:jc w:val="center"/>
              <w:rPr>
                <w:b/>
                <w:bCs/>
              </w:rPr>
            </w:pPr>
            <w:r w:rsidRPr="006F0C65">
              <w:rPr>
                <w:b/>
                <w:bCs/>
              </w:rPr>
              <w:t>MOYEN D’EXHAURE ET CONSTRUCTION TETE DE FORAGE</w:t>
            </w:r>
          </w:p>
        </w:tc>
      </w:tr>
      <w:tr w:rsidR="000A520A" w:rsidRPr="001B5AEE" w:rsidTr="000A520A">
        <w:tc>
          <w:tcPr>
            <w:tcW w:w="704" w:type="dxa"/>
          </w:tcPr>
          <w:p w:rsidR="000A520A" w:rsidRPr="001B5AEE" w:rsidRDefault="000A520A" w:rsidP="000A520A">
            <w:pPr>
              <w:jc w:val="both"/>
            </w:pPr>
            <w:r w:rsidRPr="001B5AEE">
              <w:t>501</w:t>
            </w:r>
          </w:p>
        </w:tc>
        <w:tc>
          <w:tcPr>
            <w:tcW w:w="4466" w:type="dxa"/>
          </w:tcPr>
          <w:p w:rsidR="000A520A" w:rsidRDefault="000A520A" w:rsidP="000A520A">
            <w:pPr>
              <w:jc w:val="both"/>
            </w:pPr>
            <w:r w:rsidRPr="001B5AEE">
              <w:t>Fourniture et pose électropompe immergée solaire triphasée Grundfuss,Lorenz 2,50 m3/h Hmt=150m ;P=2k w ou équivalent y compris toutes sujétions de mise en fonctionnemen</w:t>
            </w:r>
            <w:r>
              <w:t>t</w:t>
            </w:r>
          </w:p>
          <w:p w:rsidR="000A520A" w:rsidRPr="001B5AEE" w:rsidRDefault="000A520A" w:rsidP="000A520A">
            <w:pPr>
              <w:jc w:val="both"/>
            </w:pPr>
            <w:r>
              <w:t>L’unité à _____________________FCFA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502</w:t>
            </w:r>
          </w:p>
        </w:tc>
        <w:tc>
          <w:tcPr>
            <w:tcW w:w="4466" w:type="dxa"/>
          </w:tcPr>
          <w:p w:rsidR="000A520A" w:rsidRDefault="000A520A" w:rsidP="000A520A">
            <w:pPr>
              <w:jc w:val="both"/>
            </w:pPr>
            <w:r w:rsidRPr="001B5AEE">
              <w:t>Câble de puissance 2x35 mm2</w:t>
            </w:r>
          </w:p>
          <w:p w:rsidR="000A520A" w:rsidRPr="001B5AEE" w:rsidRDefault="000A520A" w:rsidP="000A520A">
            <w:pPr>
              <w:jc w:val="both"/>
            </w:pPr>
            <w:r>
              <w:t>Le mètre linéaire à ______________FCFA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503</w:t>
            </w:r>
          </w:p>
        </w:tc>
        <w:tc>
          <w:tcPr>
            <w:tcW w:w="4466" w:type="dxa"/>
          </w:tcPr>
          <w:p w:rsidR="000A520A" w:rsidRDefault="000A520A" w:rsidP="000A520A">
            <w:pPr>
              <w:jc w:val="both"/>
            </w:pPr>
            <w:r w:rsidRPr="001B5AEE">
              <w:t>Fourniture et pose tableau de commande avec tous son équipement ( coffret disjoncteur magnétique, relais Bloc NO+NF+voyantetc……)</w:t>
            </w:r>
          </w:p>
          <w:p w:rsidR="000A520A" w:rsidRPr="001B5AEE" w:rsidRDefault="000A520A" w:rsidP="000A520A">
            <w:pPr>
              <w:jc w:val="both"/>
            </w:pPr>
            <w:r>
              <w:t>L’unité à 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504</w:t>
            </w:r>
          </w:p>
        </w:tc>
        <w:tc>
          <w:tcPr>
            <w:tcW w:w="4466" w:type="dxa"/>
          </w:tcPr>
          <w:p w:rsidR="000A520A" w:rsidRDefault="000A520A" w:rsidP="000A520A">
            <w:pPr>
              <w:jc w:val="both"/>
            </w:pPr>
            <w:r w:rsidRPr="001B5AEE">
              <w:t>Fourniture et pose cordage de sécurité DN 6 mm nylon</w:t>
            </w:r>
          </w:p>
          <w:p w:rsidR="000A520A" w:rsidRPr="001B5AEE" w:rsidRDefault="000A520A" w:rsidP="000A520A">
            <w:pPr>
              <w:jc w:val="both"/>
            </w:pPr>
            <w:r>
              <w:t>Le mètre linéaire à _______________FCFA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505</w:t>
            </w:r>
          </w:p>
        </w:tc>
        <w:tc>
          <w:tcPr>
            <w:tcW w:w="4466" w:type="dxa"/>
          </w:tcPr>
          <w:p w:rsidR="000A520A" w:rsidRDefault="000A520A" w:rsidP="000A520A">
            <w:pPr>
              <w:jc w:val="both"/>
            </w:pPr>
            <w:r w:rsidRPr="001B5AEE">
              <w:t>Fourniture et pose raccord DN 40</w:t>
            </w:r>
          </w:p>
          <w:p w:rsidR="000A520A" w:rsidRPr="001B5AEE" w:rsidRDefault="000A520A" w:rsidP="000A520A">
            <w:pPr>
              <w:jc w:val="both"/>
            </w:pPr>
            <w:r>
              <w:t>L’unité à 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t>600</w:t>
            </w:r>
          </w:p>
        </w:tc>
        <w:tc>
          <w:tcPr>
            <w:tcW w:w="9781" w:type="dxa"/>
            <w:gridSpan w:val="4"/>
          </w:tcPr>
          <w:p w:rsidR="000A520A" w:rsidRPr="006F0C65" w:rsidRDefault="000A520A" w:rsidP="000A520A">
            <w:pPr>
              <w:jc w:val="center"/>
              <w:rPr>
                <w:b/>
                <w:bCs/>
              </w:rPr>
            </w:pPr>
            <w:r w:rsidRPr="006F0C65">
              <w:rPr>
                <w:b/>
                <w:bCs/>
              </w:rPr>
              <w:t>CONSTRUCTION D’UN SUPPORT EN BA (SOUS RADIER 7m) + FOURNITURE D’UNE CUVE EN PEHD DE 5 m</w:t>
            </w:r>
            <w:r w:rsidRPr="006F0C65">
              <w:rPr>
                <w:b/>
                <w:bCs/>
                <w:vertAlign w:val="superscript"/>
              </w:rPr>
              <w:t>3</w:t>
            </w:r>
          </w:p>
        </w:tc>
      </w:tr>
      <w:tr w:rsidR="000A520A" w:rsidRPr="001B5AEE" w:rsidTr="000A520A">
        <w:tc>
          <w:tcPr>
            <w:tcW w:w="704" w:type="dxa"/>
          </w:tcPr>
          <w:p w:rsidR="000A520A" w:rsidRPr="001B5AEE" w:rsidRDefault="000A520A" w:rsidP="000A520A">
            <w:pPr>
              <w:jc w:val="center"/>
            </w:pPr>
            <w:r w:rsidRPr="001B5AEE">
              <w:t>601</w:t>
            </w:r>
          </w:p>
        </w:tc>
        <w:tc>
          <w:tcPr>
            <w:tcW w:w="4466" w:type="dxa"/>
          </w:tcPr>
          <w:p w:rsidR="000A520A" w:rsidRDefault="000A520A" w:rsidP="000A520A">
            <w:pPr>
              <w:jc w:val="both"/>
            </w:pPr>
            <w:r w:rsidRPr="001B5AEE">
              <w:t>Construction en BA du support de hauteur hors sol de 7m + local technique en agglos ( munie d’une porte métallique + serrure vachette de premier choix) + anti bourbier coulé en béton dosé à 350kg/m</w:t>
            </w:r>
            <w:r w:rsidRPr="00DE2AD2">
              <w:rPr>
                <w:vertAlign w:val="superscript"/>
              </w:rPr>
              <w:t>3</w:t>
            </w:r>
          </w:p>
          <w:p w:rsidR="000A520A" w:rsidRPr="00DE2AD2" w:rsidRDefault="000A520A" w:rsidP="000A520A">
            <w:pPr>
              <w:jc w:val="both"/>
            </w:pPr>
            <w:r>
              <w:t>Le KK à _________________FCFA</w:t>
            </w:r>
          </w:p>
        </w:tc>
        <w:tc>
          <w:tcPr>
            <w:tcW w:w="779" w:type="dxa"/>
            <w:vAlign w:val="center"/>
          </w:tcPr>
          <w:p w:rsidR="000A520A" w:rsidRPr="001B5AEE" w:rsidRDefault="000A520A" w:rsidP="000A520A">
            <w:pPr>
              <w:jc w:val="center"/>
            </w:pPr>
            <w:r w:rsidRPr="001B5AEE">
              <w:t>KK</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602</w:t>
            </w:r>
          </w:p>
        </w:tc>
        <w:tc>
          <w:tcPr>
            <w:tcW w:w="4466" w:type="dxa"/>
          </w:tcPr>
          <w:p w:rsidR="000A520A" w:rsidRDefault="000A520A" w:rsidP="000A520A">
            <w:pPr>
              <w:jc w:val="both"/>
            </w:pPr>
            <w:r w:rsidRPr="001B5AEE">
              <w:t>Fourniture et pose d’une cuve de stockage muni d’un trop plein, en PEHD de couleur noir capacité 5000 litres y compris toutes sujétions de raccordement</w:t>
            </w:r>
          </w:p>
          <w:p w:rsidR="000A520A" w:rsidRPr="001B5AEE" w:rsidRDefault="000A520A" w:rsidP="000A520A">
            <w:pPr>
              <w:jc w:val="both"/>
            </w:pPr>
            <w:r>
              <w:t>L’unité à ___________________FCFA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603</w:t>
            </w:r>
          </w:p>
        </w:tc>
        <w:tc>
          <w:tcPr>
            <w:tcW w:w="4466" w:type="dxa"/>
          </w:tcPr>
          <w:p w:rsidR="000A520A" w:rsidRDefault="000A520A" w:rsidP="000A520A">
            <w:pPr>
              <w:jc w:val="both"/>
            </w:pPr>
            <w:r w:rsidRPr="001B5AEE">
              <w:t>Enduit du support + local à la peinture  ( triple couche)</w:t>
            </w:r>
          </w:p>
          <w:p w:rsidR="000A520A" w:rsidRPr="001B5AEE" w:rsidRDefault="000A520A" w:rsidP="000A520A">
            <w:pPr>
              <w:jc w:val="both"/>
            </w:pPr>
            <w:r>
              <w:t>Le forfait à _____________FCFA</w:t>
            </w:r>
          </w:p>
        </w:tc>
        <w:tc>
          <w:tcPr>
            <w:tcW w:w="779" w:type="dxa"/>
            <w:vAlign w:val="center"/>
          </w:tcPr>
          <w:p w:rsidR="000A520A" w:rsidRPr="001B5AEE" w:rsidRDefault="000A520A" w:rsidP="000A520A">
            <w:pPr>
              <w:jc w:val="center"/>
            </w:pPr>
            <w:r w:rsidRPr="001B5AEE">
              <w:t>FF</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604</w:t>
            </w:r>
          </w:p>
        </w:tc>
        <w:tc>
          <w:tcPr>
            <w:tcW w:w="4466" w:type="dxa"/>
          </w:tcPr>
          <w:p w:rsidR="000A520A" w:rsidRDefault="000A520A" w:rsidP="000A520A">
            <w:pPr>
              <w:jc w:val="both"/>
            </w:pPr>
            <w:r w:rsidRPr="001B5AEE">
              <w:t>Construction d’une purge munie d’une vanne sous le réservoir y compris toutes sujétions</w:t>
            </w:r>
          </w:p>
          <w:p w:rsidR="000A520A" w:rsidRPr="001B5AEE" w:rsidRDefault="000A520A" w:rsidP="000A520A">
            <w:pPr>
              <w:jc w:val="both"/>
            </w:pPr>
            <w:r>
              <w:t>L’unité à 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605</w:t>
            </w:r>
          </w:p>
        </w:tc>
        <w:tc>
          <w:tcPr>
            <w:tcW w:w="4466" w:type="dxa"/>
          </w:tcPr>
          <w:p w:rsidR="000A520A" w:rsidRDefault="000A520A" w:rsidP="000A520A">
            <w:pPr>
              <w:jc w:val="both"/>
            </w:pPr>
            <w:r w:rsidRPr="001B5AEE">
              <w:t xml:space="preserve">F + P échelle sécurisée pour château </w:t>
            </w:r>
          </w:p>
          <w:p w:rsidR="000A520A" w:rsidRPr="001B5AEE" w:rsidRDefault="000A520A" w:rsidP="000A520A">
            <w:pPr>
              <w:jc w:val="both"/>
            </w:pPr>
            <w:r>
              <w:t>Le forfait à _________________FCFA</w:t>
            </w:r>
          </w:p>
        </w:tc>
        <w:tc>
          <w:tcPr>
            <w:tcW w:w="779" w:type="dxa"/>
            <w:vAlign w:val="center"/>
          </w:tcPr>
          <w:p w:rsidR="000A520A" w:rsidRPr="001B5AEE" w:rsidRDefault="000A520A" w:rsidP="000A520A">
            <w:pPr>
              <w:jc w:val="center"/>
            </w:pPr>
            <w:r w:rsidRPr="001B5AEE">
              <w:t>FF</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606</w:t>
            </w:r>
          </w:p>
        </w:tc>
        <w:tc>
          <w:tcPr>
            <w:tcW w:w="4466" w:type="dxa"/>
          </w:tcPr>
          <w:p w:rsidR="000A520A" w:rsidRDefault="000A520A" w:rsidP="000A520A">
            <w:pPr>
              <w:jc w:val="both"/>
            </w:pPr>
            <w:r w:rsidRPr="001B5AEE">
              <w:t>Fourniture et pose sonde de niveau dans le réservoir</w:t>
            </w:r>
          </w:p>
          <w:p w:rsidR="000A520A" w:rsidRPr="001B5AEE" w:rsidRDefault="000A520A" w:rsidP="000A520A">
            <w:pPr>
              <w:jc w:val="both"/>
            </w:pPr>
            <w:r>
              <w:t>L’unité à ___________________FCFA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t>700</w:t>
            </w:r>
          </w:p>
        </w:tc>
        <w:tc>
          <w:tcPr>
            <w:tcW w:w="9781" w:type="dxa"/>
            <w:gridSpan w:val="4"/>
          </w:tcPr>
          <w:p w:rsidR="000A520A" w:rsidRPr="006F0C65" w:rsidRDefault="000A520A" w:rsidP="000A520A">
            <w:pPr>
              <w:jc w:val="center"/>
              <w:rPr>
                <w:b/>
                <w:bCs/>
              </w:rPr>
            </w:pPr>
            <w:r w:rsidRPr="006F0C65">
              <w:rPr>
                <w:b/>
                <w:bCs/>
              </w:rPr>
              <w:t>SOURCE D’ENERGIE</w:t>
            </w:r>
          </w:p>
        </w:tc>
      </w:tr>
      <w:tr w:rsidR="000A520A" w:rsidRPr="001B5AEE" w:rsidTr="000A520A">
        <w:tc>
          <w:tcPr>
            <w:tcW w:w="704" w:type="dxa"/>
          </w:tcPr>
          <w:p w:rsidR="000A520A" w:rsidRPr="001B5AEE" w:rsidRDefault="000A520A" w:rsidP="000A520A">
            <w:pPr>
              <w:jc w:val="both"/>
            </w:pPr>
            <w:r w:rsidRPr="001B5AEE">
              <w:lastRenderedPageBreak/>
              <w:t>701</w:t>
            </w:r>
          </w:p>
        </w:tc>
        <w:tc>
          <w:tcPr>
            <w:tcW w:w="4466" w:type="dxa"/>
          </w:tcPr>
          <w:p w:rsidR="000A520A" w:rsidRDefault="000A520A" w:rsidP="000A520A">
            <w:pPr>
              <w:jc w:val="both"/>
            </w:pPr>
            <w:r w:rsidRPr="001B5AEE">
              <w:t>F + P panneaux solaires multi cristallins de puissance totale 2500 Wc</w:t>
            </w:r>
          </w:p>
          <w:p w:rsidR="000A520A" w:rsidRPr="001B5AEE" w:rsidRDefault="000A520A" w:rsidP="000A520A">
            <w:pPr>
              <w:jc w:val="both"/>
            </w:pPr>
            <w:r>
              <w:t>Lé Wc à ____________________FCFA</w:t>
            </w:r>
          </w:p>
        </w:tc>
        <w:tc>
          <w:tcPr>
            <w:tcW w:w="779" w:type="dxa"/>
            <w:vAlign w:val="center"/>
          </w:tcPr>
          <w:p w:rsidR="000A520A" w:rsidRPr="001B5AEE" w:rsidRDefault="000A520A" w:rsidP="000A520A">
            <w:pPr>
              <w:jc w:val="center"/>
            </w:pPr>
            <w:r w:rsidRPr="001B5AEE">
              <w:t>Wc</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702</w:t>
            </w:r>
          </w:p>
        </w:tc>
        <w:tc>
          <w:tcPr>
            <w:tcW w:w="4466" w:type="dxa"/>
          </w:tcPr>
          <w:p w:rsidR="000A520A" w:rsidRDefault="000A520A" w:rsidP="000A520A">
            <w:pPr>
              <w:jc w:val="both"/>
            </w:pPr>
            <w:r w:rsidRPr="001B5AEE">
              <w:t>F +P Châssis de fixation pour panneaux solaires en acier galvanisé au-dessus du  portecubitenaire</w:t>
            </w:r>
          </w:p>
          <w:p w:rsidR="000A520A" w:rsidRPr="001B5AEE" w:rsidRDefault="000A520A" w:rsidP="000A520A">
            <w:pPr>
              <w:jc w:val="both"/>
            </w:pPr>
            <w:r>
              <w:t>Le forfait à _________________FCFA</w:t>
            </w:r>
          </w:p>
        </w:tc>
        <w:tc>
          <w:tcPr>
            <w:tcW w:w="779" w:type="dxa"/>
            <w:vAlign w:val="center"/>
          </w:tcPr>
          <w:p w:rsidR="000A520A" w:rsidRPr="001B5AEE" w:rsidRDefault="000A520A" w:rsidP="000A520A">
            <w:pPr>
              <w:jc w:val="center"/>
            </w:pPr>
            <w:r w:rsidRPr="001B5AEE">
              <w:t>FF</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rPr>
          <w:trHeight w:val="90"/>
        </w:trPr>
        <w:tc>
          <w:tcPr>
            <w:tcW w:w="704" w:type="dxa"/>
          </w:tcPr>
          <w:p w:rsidR="000A520A" w:rsidRPr="001B5AEE" w:rsidRDefault="000A520A" w:rsidP="000A520A">
            <w:pPr>
              <w:jc w:val="both"/>
            </w:pPr>
            <w:r w:rsidRPr="001B5AEE">
              <w:t>703</w:t>
            </w:r>
          </w:p>
        </w:tc>
        <w:tc>
          <w:tcPr>
            <w:tcW w:w="4466" w:type="dxa"/>
          </w:tcPr>
          <w:p w:rsidR="000A520A" w:rsidRDefault="000A520A" w:rsidP="000A520A">
            <w:pPr>
              <w:jc w:val="both"/>
            </w:pPr>
            <w:r w:rsidRPr="001B5AEE">
              <w:t>F + P d’un convertisseur – régulateur 3500w y compris toutes sujétions de raccordement</w:t>
            </w:r>
          </w:p>
          <w:p w:rsidR="000A520A" w:rsidRPr="001B5AEE" w:rsidRDefault="000A520A" w:rsidP="000A520A">
            <w:pPr>
              <w:jc w:val="both"/>
            </w:pPr>
            <w:r>
              <w:t>L’unité à ___________________FCFA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704</w:t>
            </w:r>
          </w:p>
        </w:tc>
        <w:tc>
          <w:tcPr>
            <w:tcW w:w="4466" w:type="dxa"/>
          </w:tcPr>
          <w:p w:rsidR="000A520A" w:rsidRDefault="000A520A" w:rsidP="000A520A">
            <w:pPr>
              <w:jc w:val="both"/>
            </w:pPr>
            <w:r w:rsidRPr="001B5AEE">
              <w:t>Câble module et toutes sujétions</w:t>
            </w:r>
          </w:p>
          <w:p w:rsidR="000A520A" w:rsidRPr="001B5AEE" w:rsidRDefault="000A520A" w:rsidP="000A520A">
            <w:pPr>
              <w:jc w:val="both"/>
            </w:pPr>
            <w:r>
              <w:t>Le forfait à ________________FCFA</w:t>
            </w:r>
          </w:p>
        </w:tc>
        <w:tc>
          <w:tcPr>
            <w:tcW w:w="779" w:type="dxa"/>
            <w:vAlign w:val="center"/>
          </w:tcPr>
          <w:p w:rsidR="000A520A" w:rsidRPr="001B5AEE" w:rsidRDefault="000A520A" w:rsidP="000A520A">
            <w:pPr>
              <w:jc w:val="center"/>
            </w:pPr>
            <w:r w:rsidRPr="001B5AEE">
              <w:t>FF</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705</w:t>
            </w:r>
          </w:p>
        </w:tc>
        <w:tc>
          <w:tcPr>
            <w:tcW w:w="4466" w:type="dxa"/>
          </w:tcPr>
          <w:p w:rsidR="000A520A" w:rsidRDefault="000A520A" w:rsidP="000A520A">
            <w:pPr>
              <w:jc w:val="both"/>
            </w:pPr>
            <w:r w:rsidRPr="001B5AEE">
              <w:t>Dispositif de sécurité ( disjoncteur différentiel compact, fusible, parafoudre, mise à la terre, barrette de coupure, coffret de protection et de sectionnement)</w:t>
            </w:r>
          </w:p>
          <w:p w:rsidR="000A520A" w:rsidRPr="001B5AEE" w:rsidRDefault="000A520A" w:rsidP="000A520A">
            <w:pPr>
              <w:jc w:val="both"/>
            </w:pPr>
            <w:r>
              <w:t>L’unité à 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706</w:t>
            </w:r>
          </w:p>
        </w:tc>
        <w:tc>
          <w:tcPr>
            <w:tcW w:w="4466" w:type="dxa"/>
          </w:tcPr>
          <w:p w:rsidR="000A520A" w:rsidRDefault="000A520A" w:rsidP="000A520A">
            <w:pPr>
              <w:jc w:val="both"/>
            </w:pPr>
            <w:r w:rsidRPr="001B5AEE">
              <w:t>F et P batterie 50 AH/12V + 2 ampoules LED 5 V- 10V pour  éclairage extérieur et intérieur de l’ouvrage</w:t>
            </w:r>
          </w:p>
          <w:p w:rsidR="000A520A" w:rsidRPr="001B5AEE" w:rsidRDefault="000A520A" w:rsidP="000A520A">
            <w:pPr>
              <w:jc w:val="both"/>
            </w:pPr>
            <w:r>
              <w:t>L’unité à 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707</w:t>
            </w:r>
          </w:p>
        </w:tc>
        <w:tc>
          <w:tcPr>
            <w:tcW w:w="4466" w:type="dxa"/>
          </w:tcPr>
          <w:p w:rsidR="000A520A" w:rsidRDefault="000A520A" w:rsidP="000A520A">
            <w:pPr>
              <w:jc w:val="both"/>
            </w:pPr>
            <w:r w:rsidRPr="001B5AEE">
              <w:t xml:space="preserve">F + P d’un inverseur manuel y compris toutes sujétions de raccordement </w:t>
            </w:r>
          </w:p>
          <w:p w:rsidR="000A520A" w:rsidRPr="001B5AEE" w:rsidRDefault="000A520A" w:rsidP="000A520A">
            <w:pPr>
              <w:jc w:val="both"/>
            </w:pPr>
            <w:r>
              <w:t>L’unité à 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800</w:t>
            </w:r>
          </w:p>
        </w:tc>
        <w:tc>
          <w:tcPr>
            <w:tcW w:w="9781" w:type="dxa"/>
            <w:gridSpan w:val="4"/>
          </w:tcPr>
          <w:p w:rsidR="000A520A" w:rsidRPr="006F0C65" w:rsidRDefault="000A520A" w:rsidP="000A520A">
            <w:pPr>
              <w:jc w:val="center"/>
              <w:rPr>
                <w:b/>
              </w:rPr>
            </w:pPr>
            <w:r w:rsidRPr="006F0C65">
              <w:rPr>
                <w:b/>
              </w:rPr>
              <w:t>RESEAU D’ADDUCTION</w:t>
            </w:r>
          </w:p>
        </w:tc>
      </w:tr>
      <w:tr w:rsidR="000A520A" w:rsidRPr="001B5AEE" w:rsidTr="000A520A">
        <w:tc>
          <w:tcPr>
            <w:tcW w:w="704" w:type="dxa"/>
          </w:tcPr>
          <w:p w:rsidR="000A520A" w:rsidRPr="001B5AEE" w:rsidRDefault="000A520A" w:rsidP="000A520A">
            <w:pPr>
              <w:jc w:val="both"/>
            </w:pPr>
            <w:r w:rsidRPr="001B5AEE">
              <w:t>801</w:t>
            </w:r>
          </w:p>
        </w:tc>
        <w:tc>
          <w:tcPr>
            <w:tcW w:w="4466" w:type="dxa"/>
          </w:tcPr>
          <w:p w:rsidR="000A520A" w:rsidRDefault="000A520A" w:rsidP="000A520A">
            <w:pPr>
              <w:jc w:val="both"/>
            </w:pPr>
            <w:r w:rsidRPr="001B5AEE">
              <w:t>Fouille (déblai et remblai) de 40cmx 70cm</w:t>
            </w:r>
          </w:p>
          <w:p w:rsidR="000A520A" w:rsidRPr="001B5AEE" w:rsidRDefault="000A520A" w:rsidP="000A520A">
            <w:pPr>
              <w:jc w:val="both"/>
            </w:pPr>
            <w:r>
              <w:t>Le mètre linéaire à 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802</w:t>
            </w:r>
          </w:p>
        </w:tc>
        <w:tc>
          <w:tcPr>
            <w:tcW w:w="4466" w:type="dxa"/>
          </w:tcPr>
          <w:p w:rsidR="000A520A" w:rsidRDefault="000A520A" w:rsidP="000A520A">
            <w:pPr>
              <w:jc w:val="both"/>
            </w:pPr>
            <w:r w:rsidRPr="001B5AEE">
              <w:t>Pose tuyaux panaflex PEHD O 40,NP10 bars auto jointure y compris toutes sujétions(lit de sable, grillage avertisseur )</w:t>
            </w:r>
          </w:p>
          <w:p w:rsidR="000A520A" w:rsidRPr="001B5AEE" w:rsidRDefault="000A520A" w:rsidP="000A520A">
            <w:pPr>
              <w:jc w:val="both"/>
            </w:pPr>
            <w:r>
              <w:t>Le forfait à __________________FCFA</w:t>
            </w:r>
          </w:p>
        </w:tc>
        <w:tc>
          <w:tcPr>
            <w:tcW w:w="779" w:type="dxa"/>
            <w:vAlign w:val="center"/>
          </w:tcPr>
          <w:p w:rsidR="000A520A" w:rsidRPr="001B5AEE" w:rsidRDefault="000A520A" w:rsidP="000A520A">
            <w:pPr>
              <w:jc w:val="center"/>
            </w:pPr>
            <w:r w:rsidRPr="001B5AEE">
              <w:t>FF</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803</w:t>
            </w:r>
          </w:p>
        </w:tc>
        <w:tc>
          <w:tcPr>
            <w:tcW w:w="4466" w:type="dxa"/>
          </w:tcPr>
          <w:p w:rsidR="000A520A" w:rsidRDefault="000A520A" w:rsidP="000A520A">
            <w:pPr>
              <w:jc w:val="both"/>
            </w:pPr>
            <w:r w:rsidRPr="001B5AEE">
              <w:t>Fourniture et mise en place d’un système de vidange aménagé sous château + vanne de control</w:t>
            </w:r>
          </w:p>
          <w:p w:rsidR="000A520A" w:rsidRPr="001B5AEE" w:rsidRDefault="000A520A" w:rsidP="000A520A">
            <w:pPr>
              <w:jc w:val="both"/>
            </w:pPr>
            <w:r>
              <w:t>Le mètre linéaire à _______________FCFA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t>900</w:t>
            </w:r>
          </w:p>
        </w:tc>
        <w:tc>
          <w:tcPr>
            <w:tcW w:w="9781" w:type="dxa"/>
            <w:gridSpan w:val="4"/>
          </w:tcPr>
          <w:p w:rsidR="000A520A" w:rsidRPr="006537A6" w:rsidRDefault="000A520A" w:rsidP="000A520A">
            <w:pPr>
              <w:jc w:val="center"/>
              <w:rPr>
                <w:b/>
                <w:bCs/>
              </w:rPr>
            </w:pPr>
            <w:r w:rsidRPr="006537A6">
              <w:rPr>
                <w:b/>
                <w:bCs/>
              </w:rPr>
              <w:t>AMENAGEMENT DE L’AIRE DE PUISAGE</w:t>
            </w:r>
          </w:p>
        </w:tc>
      </w:tr>
      <w:tr w:rsidR="000A520A" w:rsidRPr="001B5AEE" w:rsidTr="000A520A">
        <w:tc>
          <w:tcPr>
            <w:tcW w:w="704" w:type="dxa"/>
          </w:tcPr>
          <w:p w:rsidR="000A520A" w:rsidRPr="001B5AEE" w:rsidRDefault="000A520A" w:rsidP="000A520A">
            <w:pPr>
              <w:jc w:val="both"/>
            </w:pPr>
            <w:r w:rsidRPr="001B5AEE">
              <w:t>901</w:t>
            </w:r>
          </w:p>
        </w:tc>
        <w:tc>
          <w:tcPr>
            <w:tcW w:w="4466" w:type="dxa"/>
          </w:tcPr>
          <w:p w:rsidR="000A520A" w:rsidRDefault="000A520A" w:rsidP="000A520A">
            <w:pPr>
              <w:jc w:val="both"/>
            </w:pPr>
            <w:r w:rsidRPr="001B5AEE">
              <w:t>Carrelage de la surface de puisage (faïence)</w:t>
            </w:r>
          </w:p>
          <w:p w:rsidR="000A520A" w:rsidRPr="001B5AEE" w:rsidRDefault="000A520A" w:rsidP="000A520A">
            <w:pPr>
              <w:jc w:val="both"/>
            </w:pPr>
            <w:r>
              <w:t>Le forfait à _______________FCFA</w:t>
            </w:r>
          </w:p>
        </w:tc>
        <w:tc>
          <w:tcPr>
            <w:tcW w:w="779" w:type="dxa"/>
            <w:vAlign w:val="center"/>
          </w:tcPr>
          <w:p w:rsidR="000A520A" w:rsidRPr="001B5AEE" w:rsidRDefault="000A520A" w:rsidP="000A520A">
            <w:pPr>
              <w:jc w:val="center"/>
            </w:pPr>
            <w:r w:rsidRPr="001B5AEE">
              <w:t>FF</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902</w:t>
            </w:r>
          </w:p>
        </w:tc>
        <w:tc>
          <w:tcPr>
            <w:tcW w:w="4466" w:type="dxa"/>
          </w:tcPr>
          <w:p w:rsidR="000A520A" w:rsidRDefault="000A520A" w:rsidP="000A520A">
            <w:pPr>
              <w:jc w:val="both"/>
            </w:pPr>
            <w:r w:rsidRPr="001B5AEE">
              <w:t>Fourniture et pose des robinets a boisseaux de puisage sur l’aire de puisage</w:t>
            </w:r>
          </w:p>
          <w:p w:rsidR="000A520A" w:rsidRPr="001B5AEE" w:rsidRDefault="000A520A" w:rsidP="000A520A">
            <w:pPr>
              <w:jc w:val="both"/>
            </w:pPr>
            <w:r>
              <w:t>L’unité à ____________________FCFA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903</w:t>
            </w:r>
          </w:p>
        </w:tc>
        <w:tc>
          <w:tcPr>
            <w:tcW w:w="4466" w:type="dxa"/>
          </w:tcPr>
          <w:p w:rsidR="000A520A" w:rsidRDefault="000A520A" w:rsidP="000A520A">
            <w:pPr>
              <w:jc w:val="both"/>
            </w:pPr>
            <w:r w:rsidRPr="001B5AEE">
              <w:t>Construction canal d’évacuation + puis perdu</w:t>
            </w:r>
          </w:p>
          <w:p w:rsidR="000A520A" w:rsidRPr="001B5AEE" w:rsidRDefault="000A520A" w:rsidP="000A520A">
            <w:pPr>
              <w:jc w:val="both"/>
            </w:pPr>
            <w:r>
              <w:t>L’unité à ____________________FCFA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t>1000</w:t>
            </w:r>
          </w:p>
        </w:tc>
        <w:tc>
          <w:tcPr>
            <w:tcW w:w="9781" w:type="dxa"/>
            <w:gridSpan w:val="4"/>
          </w:tcPr>
          <w:p w:rsidR="000A520A" w:rsidRPr="006F0C65" w:rsidRDefault="000A520A" w:rsidP="000A520A">
            <w:pPr>
              <w:jc w:val="center"/>
              <w:rPr>
                <w:b/>
                <w:bCs/>
              </w:rPr>
            </w:pPr>
            <w:r w:rsidRPr="006F0C65">
              <w:rPr>
                <w:b/>
                <w:bCs/>
              </w:rPr>
              <w:t>RESEAU DE DISTRIBUTION</w:t>
            </w:r>
          </w:p>
        </w:tc>
      </w:tr>
      <w:tr w:rsidR="000A520A" w:rsidRPr="001B5AEE" w:rsidTr="000A520A">
        <w:tc>
          <w:tcPr>
            <w:tcW w:w="704" w:type="dxa"/>
          </w:tcPr>
          <w:p w:rsidR="000A520A" w:rsidRPr="001B5AEE" w:rsidRDefault="000A520A" w:rsidP="000A520A">
            <w:pPr>
              <w:jc w:val="both"/>
            </w:pPr>
            <w:r w:rsidRPr="001B5AEE">
              <w:t>1001</w:t>
            </w:r>
          </w:p>
        </w:tc>
        <w:tc>
          <w:tcPr>
            <w:tcW w:w="4466" w:type="dxa"/>
          </w:tcPr>
          <w:p w:rsidR="000A520A" w:rsidRDefault="000A520A" w:rsidP="000A520A">
            <w:pPr>
              <w:jc w:val="both"/>
            </w:pPr>
            <w:r w:rsidRPr="001B5AEE">
              <w:t>Fouille (déblai et remblai) de 40cm x 70cm</w:t>
            </w:r>
          </w:p>
          <w:p w:rsidR="000A520A" w:rsidRPr="001B5AEE" w:rsidRDefault="000A520A" w:rsidP="000A520A">
            <w:pPr>
              <w:jc w:val="both"/>
            </w:pPr>
            <w:r>
              <w:t>Le mètre linéaire à _______________FCFA</w:t>
            </w:r>
          </w:p>
        </w:tc>
        <w:tc>
          <w:tcPr>
            <w:tcW w:w="779" w:type="dxa"/>
            <w:vAlign w:val="center"/>
          </w:tcPr>
          <w:p w:rsidR="000A520A" w:rsidRPr="001B5AEE" w:rsidRDefault="000A520A" w:rsidP="000A520A">
            <w:pPr>
              <w:jc w:val="center"/>
            </w:pPr>
            <w:r w:rsidRPr="001B5AEE">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1002</w:t>
            </w:r>
          </w:p>
        </w:tc>
        <w:tc>
          <w:tcPr>
            <w:tcW w:w="4466" w:type="dxa"/>
          </w:tcPr>
          <w:p w:rsidR="000A520A" w:rsidRDefault="000A520A" w:rsidP="000A520A">
            <w:pPr>
              <w:jc w:val="both"/>
            </w:pPr>
            <w:r w:rsidRPr="001B5AEE">
              <w:t xml:space="preserve">Pose tuyaux PEHD O 63 – 50 -40 – 32 – </w:t>
            </w:r>
            <w:r w:rsidRPr="001B5AEE">
              <w:lastRenderedPageBreak/>
              <w:t>25,PN 10auto jointure y compris toutes sujétions (lit de sable, grillage avertisseur)</w:t>
            </w:r>
          </w:p>
          <w:p w:rsidR="000A520A" w:rsidRPr="001B5AEE" w:rsidRDefault="000A520A" w:rsidP="000A520A">
            <w:pPr>
              <w:jc w:val="both"/>
            </w:pPr>
            <w:r>
              <w:t>Le mètre linéaire à _______________FCFA</w:t>
            </w:r>
          </w:p>
        </w:tc>
        <w:tc>
          <w:tcPr>
            <w:tcW w:w="779" w:type="dxa"/>
            <w:vAlign w:val="center"/>
          </w:tcPr>
          <w:p w:rsidR="000A520A" w:rsidRPr="001B5AEE" w:rsidRDefault="000A520A" w:rsidP="000A520A">
            <w:pPr>
              <w:jc w:val="center"/>
            </w:pPr>
            <w:r w:rsidRPr="001B5AEE">
              <w:lastRenderedPageBreak/>
              <w:t>ml</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lastRenderedPageBreak/>
              <w:t>1003</w:t>
            </w:r>
          </w:p>
        </w:tc>
        <w:tc>
          <w:tcPr>
            <w:tcW w:w="4466" w:type="dxa"/>
          </w:tcPr>
          <w:p w:rsidR="000A520A" w:rsidRDefault="000A520A" w:rsidP="000A520A">
            <w:pPr>
              <w:jc w:val="both"/>
            </w:pPr>
            <w:r w:rsidRPr="001B5AEE">
              <w:t xml:space="preserve">Construction d’un regard 50cm x50cmx50cm,équipe de vanne d’arrêt </w:t>
            </w:r>
          </w:p>
          <w:p w:rsidR="000A520A" w:rsidRPr="001B5AEE" w:rsidRDefault="000A520A" w:rsidP="000A520A">
            <w:pPr>
              <w:jc w:val="both"/>
            </w:pPr>
            <w:r>
              <w:t>L’unité à 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1004</w:t>
            </w:r>
          </w:p>
        </w:tc>
        <w:tc>
          <w:tcPr>
            <w:tcW w:w="4466" w:type="dxa"/>
          </w:tcPr>
          <w:p w:rsidR="000A520A" w:rsidRDefault="000A520A" w:rsidP="000A520A">
            <w:pPr>
              <w:jc w:val="both"/>
            </w:pPr>
            <w:r w:rsidRPr="001B5AEE">
              <w:t>Construction de bornes fontaines équipé de deux robinets + canal d’évacuation et puits perdus + 01 bouche de fin de réseau</w:t>
            </w:r>
          </w:p>
          <w:p w:rsidR="000A520A" w:rsidRPr="001B5AEE" w:rsidRDefault="000A520A" w:rsidP="000A520A">
            <w:pPr>
              <w:jc w:val="both"/>
            </w:pPr>
            <w:r>
              <w:t>L’unité à 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t>1100</w:t>
            </w:r>
          </w:p>
        </w:tc>
        <w:tc>
          <w:tcPr>
            <w:tcW w:w="9781" w:type="dxa"/>
            <w:gridSpan w:val="4"/>
          </w:tcPr>
          <w:p w:rsidR="000A520A" w:rsidRPr="006F0C65" w:rsidRDefault="000A520A" w:rsidP="000A520A">
            <w:pPr>
              <w:jc w:val="center"/>
              <w:rPr>
                <w:b/>
                <w:bCs/>
              </w:rPr>
            </w:pPr>
            <w:r w:rsidRPr="006F0C65">
              <w:rPr>
                <w:b/>
                <w:bCs/>
              </w:rPr>
              <w:t>PRESTATIONS DIVERSES</w:t>
            </w:r>
          </w:p>
        </w:tc>
      </w:tr>
      <w:tr w:rsidR="000A520A" w:rsidRPr="001B5AEE" w:rsidTr="000A520A">
        <w:tc>
          <w:tcPr>
            <w:tcW w:w="704" w:type="dxa"/>
          </w:tcPr>
          <w:p w:rsidR="000A520A" w:rsidRPr="001B5AEE" w:rsidRDefault="000A520A" w:rsidP="000A520A">
            <w:pPr>
              <w:jc w:val="both"/>
            </w:pPr>
            <w:r w:rsidRPr="001B5AEE">
              <w:t>1101</w:t>
            </w:r>
          </w:p>
        </w:tc>
        <w:tc>
          <w:tcPr>
            <w:tcW w:w="4466" w:type="dxa"/>
          </w:tcPr>
          <w:p w:rsidR="000A520A" w:rsidRDefault="000A520A" w:rsidP="000A520A">
            <w:pPr>
              <w:jc w:val="both"/>
            </w:pPr>
            <w:r w:rsidRPr="001B5AEE">
              <w:t>Désinfection du réseau</w:t>
            </w:r>
          </w:p>
          <w:p w:rsidR="000A520A" w:rsidRPr="001B5AEE" w:rsidRDefault="000A520A" w:rsidP="000A520A">
            <w:pPr>
              <w:jc w:val="both"/>
            </w:pPr>
            <w:r>
              <w:t>L’unité à _________________FCFA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1102</w:t>
            </w:r>
          </w:p>
        </w:tc>
        <w:tc>
          <w:tcPr>
            <w:tcW w:w="4466" w:type="dxa"/>
          </w:tcPr>
          <w:p w:rsidR="000A520A" w:rsidRDefault="000A520A" w:rsidP="000A520A">
            <w:pPr>
              <w:jc w:val="both"/>
            </w:pPr>
            <w:r w:rsidRPr="001B5AEE">
              <w:t>Formation de l’équipe locale pour l’entretien et la gestion de l’ouvrage</w:t>
            </w:r>
          </w:p>
          <w:p w:rsidR="000A520A" w:rsidRPr="001B5AEE" w:rsidRDefault="000A520A" w:rsidP="000A520A">
            <w:pPr>
              <w:jc w:val="both"/>
            </w:pPr>
            <w:r>
              <w:t>Le forfait à ________________FCFA</w:t>
            </w:r>
          </w:p>
        </w:tc>
        <w:tc>
          <w:tcPr>
            <w:tcW w:w="779" w:type="dxa"/>
            <w:vAlign w:val="center"/>
          </w:tcPr>
          <w:p w:rsidR="000A520A" w:rsidRPr="001B5AEE" w:rsidRDefault="000A520A" w:rsidP="000A520A">
            <w:pPr>
              <w:jc w:val="center"/>
            </w:pPr>
            <w:r w:rsidRPr="001B5AEE">
              <w:t>FF</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1103</w:t>
            </w:r>
          </w:p>
        </w:tc>
        <w:tc>
          <w:tcPr>
            <w:tcW w:w="4466" w:type="dxa"/>
          </w:tcPr>
          <w:p w:rsidR="000A520A" w:rsidRDefault="000A520A" w:rsidP="000A520A">
            <w:pPr>
              <w:jc w:val="both"/>
            </w:pPr>
            <w:r w:rsidRPr="001B5AEE">
              <w:t>Fourniture d’une caisse à outils + pièces de rechange( coude, tuyaux PVC vanne, réducteur, Té….) y compris toutes sujétions</w:t>
            </w:r>
          </w:p>
          <w:p w:rsidR="000A520A" w:rsidRPr="001B5AEE" w:rsidRDefault="000A520A" w:rsidP="000A520A">
            <w:pPr>
              <w:jc w:val="both"/>
            </w:pPr>
            <w:r>
              <w:t>Le forfait à ________________FCFA</w:t>
            </w:r>
          </w:p>
        </w:tc>
        <w:tc>
          <w:tcPr>
            <w:tcW w:w="779" w:type="dxa"/>
            <w:vAlign w:val="center"/>
          </w:tcPr>
          <w:p w:rsidR="000A520A" w:rsidRPr="001B5AEE" w:rsidRDefault="000A520A" w:rsidP="000A520A">
            <w:pPr>
              <w:jc w:val="center"/>
            </w:pPr>
            <w:r w:rsidRPr="001B5AEE">
              <w:t>FF</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r w:rsidR="000A520A" w:rsidRPr="001B5AEE" w:rsidTr="000A520A">
        <w:tc>
          <w:tcPr>
            <w:tcW w:w="704" w:type="dxa"/>
          </w:tcPr>
          <w:p w:rsidR="000A520A" w:rsidRPr="001B5AEE" w:rsidRDefault="000A520A" w:rsidP="000A520A">
            <w:pPr>
              <w:jc w:val="both"/>
            </w:pPr>
            <w:r w:rsidRPr="001B5AEE">
              <w:t>1104</w:t>
            </w:r>
          </w:p>
        </w:tc>
        <w:tc>
          <w:tcPr>
            <w:tcW w:w="4466" w:type="dxa"/>
          </w:tcPr>
          <w:p w:rsidR="000A520A" w:rsidRDefault="000A520A" w:rsidP="000A520A">
            <w:pPr>
              <w:jc w:val="both"/>
            </w:pPr>
            <w:r w:rsidRPr="001B5AEE">
              <w:t>Labélisation des ouvrages en plexiglas ( Financement, Année de réalisation, Intitulé du projet, Profondeur du forage, Débit, nombre de BF, Attentes, plan-réseau d’adduction et de distribution)</w:t>
            </w:r>
          </w:p>
          <w:p w:rsidR="000A520A" w:rsidRPr="001B5AEE" w:rsidRDefault="000A520A" w:rsidP="000A520A">
            <w:pPr>
              <w:jc w:val="both"/>
            </w:pPr>
            <w:r>
              <w:t>L’unité à _______________FCFA</w:t>
            </w:r>
          </w:p>
        </w:tc>
        <w:tc>
          <w:tcPr>
            <w:tcW w:w="779" w:type="dxa"/>
            <w:vAlign w:val="center"/>
          </w:tcPr>
          <w:p w:rsidR="000A520A" w:rsidRPr="001B5AEE" w:rsidRDefault="000A520A" w:rsidP="000A520A">
            <w:pPr>
              <w:jc w:val="center"/>
            </w:pPr>
            <w:r w:rsidRPr="001B5AEE">
              <w:t>U</w:t>
            </w:r>
          </w:p>
        </w:tc>
        <w:tc>
          <w:tcPr>
            <w:tcW w:w="1701" w:type="dxa"/>
          </w:tcPr>
          <w:p w:rsidR="000A520A" w:rsidRPr="001B5AEE" w:rsidRDefault="000A520A" w:rsidP="000A520A">
            <w:pPr>
              <w:jc w:val="both"/>
            </w:pPr>
          </w:p>
        </w:tc>
        <w:tc>
          <w:tcPr>
            <w:tcW w:w="2835" w:type="dxa"/>
          </w:tcPr>
          <w:p w:rsidR="000A520A" w:rsidRPr="001B5AEE" w:rsidRDefault="000A520A" w:rsidP="000A520A">
            <w:pPr>
              <w:jc w:val="both"/>
            </w:pPr>
          </w:p>
        </w:tc>
      </w:tr>
    </w:tbl>
    <w:p w:rsidR="007750D7" w:rsidRPr="0029472D" w:rsidRDefault="007750D7" w:rsidP="00230C15">
      <w:pPr>
        <w:suppressAutoHyphens w:val="0"/>
        <w:autoSpaceDN/>
        <w:textAlignment w:val="auto"/>
        <w:rPr>
          <w:i/>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0A520A" w:rsidRDefault="000A520A" w:rsidP="000A520A">
      <w:pPr>
        <w:widowControl w:val="0"/>
        <w:autoSpaceDE w:val="0"/>
        <w:spacing w:line="360" w:lineRule="auto"/>
        <w:jc w:val="both"/>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Default="005B03AB" w:rsidP="00230C15">
      <w:pPr>
        <w:widowControl w:val="0"/>
        <w:autoSpaceDE w:val="0"/>
        <w:spacing w:line="360" w:lineRule="auto"/>
        <w:jc w:val="both"/>
      </w:pPr>
    </w:p>
    <w:p w:rsidR="005B03AB" w:rsidRPr="0029472D" w:rsidRDefault="005B03AB"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4" w:name="_Toc390335368"/>
      <w:bookmarkStart w:id="415" w:name="_Toc390418127"/>
      <w:bookmarkStart w:id="416" w:name="_Toc97543363"/>
      <w:bookmarkStart w:id="417" w:name="_Toc97557123"/>
      <w:bookmarkStart w:id="418" w:name="_Toc157306468"/>
      <w:r w:rsidRPr="0029472D">
        <w:rPr>
          <w:rFonts w:eastAsia="Calibri"/>
          <w:b/>
          <w:caps/>
          <w:spacing w:val="45"/>
          <w:sz w:val="36"/>
          <w:szCs w:val="36"/>
          <w:lang w:eastAsia="en-US"/>
        </w:rPr>
        <w:t xml:space="preserve">piece n°7 </w:t>
      </w:r>
    </w:p>
    <w:p w:rsidR="00273DD0" w:rsidRPr="0029472D" w:rsidRDefault="00353DCC" w:rsidP="005B03AB">
      <w:pPr>
        <w:pStyle w:val="DTAOpices"/>
      </w:pPr>
      <w:r w:rsidRPr="0029472D">
        <w:lastRenderedPageBreak/>
        <w:t>Cadre du détail quantitatif et estimatif</w:t>
      </w:r>
      <w:bookmarkEnd w:id="414"/>
      <w:bookmarkEnd w:id="415"/>
      <w:bookmarkEnd w:id="416"/>
      <w:bookmarkEnd w:id="417"/>
      <w:bookmarkEnd w:id="418"/>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tbl>
      <w:tblPr>
        <w:tblStyle w:val="Grilledutableau"/>
        <w:tblW w:w="10201" w:type="dxa"/>
        <w:tblLook w:val="04A0"/>
      </w:tblPr>
      <w:tblGrid>
        <w:gridCol w:w="696"/>
        <w:gridCol w:w="4867"/>
        <w:gridCol w:w="883"/>
        <w:gridCol w:w="1136"/>
        <w:gridCol w:w="1216"/>
        <w:gridCol w:w="1403"/>
      </w:tblGrid>
      <w:tr w:rsidR="000A520A" w:rsidRPr="001B5AEE" w:rsidTr="00EA7040">
        <w:tc>
          <w:tcPr>
            <w:tcW w:w="663" w:type="dxa"/>
          </w:tcPr>
          <w:p w:rsidR="000A520A" w:rsidRPr="001B5AEE" w:rsidRDefault="000A520A" w:rsidP="00EA7040">
            <w:pPr>
              <w:jc w:val="both"/>
            </w:pPr>
            <w:r w:rsidRPr="001B5AEE">
              <w:t>N°</w:t>
            </w:r>
          </w:p>
        </w:tc>
        <w:tc>
          <w:tcPr>
            <w:tcW w:w="5016" w:type="dxa"/>
          </w:tcPr>
          <w:p w:rsidR="000A520A" w:rsidRPr="001B5AEE" w:rsidRDefault="000A520A" w:rsidP="00EA7040">
            <w:pPr>
              <w:jc w:val="both"/>
            </w:pPr>
            <w:r w:rsidRPr="001B5AEE">
              <w:t>DESIGNATION</w:t>
            </w:r>
          </w:p>
        </w:tc>
        <w:tc>
          <w:tcPr>
            <w:tcW w:w="892" w:type="dxa"/>
          </w:tcPr>
          <w:p w:rsidR="000A520A" w:rsidRPr="001B5AEE" w:rsidRDefault="000A520A" w:rsidP="00EA7040">
            <w:pPr>
              <w:jc w:val="both"/>
            </w:pPr>
            <w:r w:rsidRPr="001B5AEE">
              <w:t>Unité</w:t>
            </w:r>
          </w:p>
        </w:tc>
        <w:tc>
          <w:tcPr>
            <w:tcW w:w="1094" w:type="dxa"/>
          </w:tcPr>
          <w:p w:rsidR="000A520A" w:rsidRPr="001B5AEE" w:rsidRDefault="000A520A" w:rsidP="00EA7040">
            <w:pPr>
              <w:jc w:val="both"/>
            </w:pPr>
            <w:r w:rsidRPr="001B5AEE">
              <w:t>Quantités</w:t>
            </w:r>
          </w:p>
        </w:tc>
        <w:tc>
          <w:tcPr>
            <w:tcW w:w="1133" w:type="dxa"/>
          </w:tcPr>
          <w:p w:rsidR="000A520A" w:rsidRPr="001B5AEE" w:rsidRDefault="000A520A" w:rsidP="00EA7040">
            <w:pPr>
              <w:jc w:val="both"/>
            </w:pPr>
            <w:r w:rsidRPr="001B5AEE">
              <w:t>Prix Unitaire(F CFA</w:t>
            </w:r>
          </w:p>
        </w:tc>
        <w:tc>
          <w:tcPr>
            <w:tcW w:w="1403" w:type="dxa"/>
          </w:tcPr>
          <w:p w:rsidR="000A520A" w:rsidRPr="001B5AEE" w:rsidRDefault="000A520A" w:rsidP="00EA7040">
            <w:pPr>
              <w:jc w:val="both"/>
            </w:pPr>
            <w:r w:rsidRPr="001B5AEE">
              <w:t>Prix Total(FCFA</w:t>
            </w:r>
          </w:p>
        </w:tc>
      </w:tr>
      <w:tr w:rsidR="000A520A" w:rsidRPr="001B5AEE" w:rsidTr="00EA7040">
        <w:tc>
          <w:tcPr>
            <w:tcW w:w="663" w:type="dxa"/>
          </w:tcPr>
          <w:p w:rsidR="000A520A" w:rsidRPr="001B5AEE" w:rsidRDefault="000A520A" w:rsidP="00EA7040">
            <w:pPr>
              <w:jc w:val="both"/>
            </w:pPr>
            <w:r w:rsidRPr="001B5AEE">
              <w:t>100</w:t>
            </w:r>
          </w:p>
        </w:tc>
        <w:tc>
          <w:tcPr>
            <w:tcW w:w="5016" w:type="dxa"/>
          </w:tcPr>
          <w:p w:rsidR="000A520A" w:rsidRPr="001B5AEE" w:rsidRDefault="000A520A" w:rsidP="00EA7040">
            <w:pPr>
              <w:jc w:val="both"/>
            </w:pPr>
            <w:r w:rsidRPr="001B5AEE">
              <w:t>INSTALLATION DE CHANTIER</w:t>
            </w:r>
          </w:p>
        </w:tc>
        <w:tc>
          <w:tcPr>
            <w:tcW w:w="892" w:type="dxa"/>
          </w:tcPr>
          <w:p w:rsidR="000A520A" w:rsidRPr="001B5AEE" w:rsidRDefault="000A520A" w:rsidP="00EA7040">
            <w:pPr>
              <w:jc w:val="both"/>
            </w:pPr>
          </w:p>
        </w:tc>
        <w:tc>
          <w:tcPr>
            <w:tcW w:w="1094" w:type="dxa"/>
          </w:tcPr>
          <w:p w:rsidR="000A520A" w:rsidRPr="001B5AEE" w:rsidRDefault="000A520A" w:rsidP="00EA7040">
            <w:pPr>
              <w:jc w:val="both"/>
            </w:pP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101</w:t>
            </w:r>
          </w:p>
        </w:tc>
        <w:tc>
          <w:tcPr>
            <w:tcW w:w="5016" w:type="dxa"/>
          </w:tcPr>
          <w:p w:rsidR="000A520A" w:rsidRPr="001B5AEE" w:rsidRDefault="000A520A" w:rsidP="00EA7040">
            <w:pPr>
              <w:jc w:val="both"/>
            </w:pPr>
            <w:r w:rsidRPr="001B5AEE">
              <w:t>Amenée et repli du matériel et du personnel</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rPr>
          <w:trHeight w:val="432"/>
        </w:trPr>
        <w:tc>
          <w:tcPr>
            <w:tcW w:w="663" w:type="dxa"/>
          </w:tcPr>
          <w:p w:rsidR="000A520A" w:rsidRPr="001B5AEE" w:rsidRDefault="000A520A" w:rsidP="00EA7040">
            <w:pPr>
              <w:jc w:val="both"/>
            </w:pPr>
            <w:r w:rsidRPr="001B5AEE">
              <w:t>102</w:t>
            </w:r>
          </w:p>
        </w:tc>
        <w:tc>
          <w:tcPr>
            <w:tcW w:w="5016" w:type="dxa"/>
          </w:tcPr>
          <w:p w:rsidR="000A520A" w:rsidRPr="001B5AEE" w:rsidRDefault="000A520A" w:rsidP="00EA7040">
            <w:pPr>
              <w:jc w:val="both"/>
            </w:pPr>
            <w:r w:rsidRPr="001B5AEE">
              <w:t>Installation du chantier</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1B5AEE" w:rsidRDefault="000A520A" w:rsidP="00EA7040">
            <w:pPr>
              <w:tabs>
                <w:tab w:val="left" w:pos="2320"/>
              </w:tabs>
              <w:jc w:val="both"/>
            </w:pPr>
            <w:r w:rsidRPr="001B5AEE">
              <w:tab/>
              <w:t>SOUS TOTAL 1000</w:t>
            </w: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200</w:t>
            </w:r>
          </w:p>
        </w:tc>
        <w:tc>
          <w:tcPr>
            <w:tcW w:w="5016" w:type="dxa"/>
          </w:tcPr>
          <w:p w:rsidR="000A520A" w:rsidRPr="001B5AEE" w:rsidRDefault="000A520A" w:rsidP="00EA7040">
            <w:pPr>
              <w:jc w:val="both"/>
            </w:pPr>
            <w:r w:rsidRPr="001B5AEE">
              <w:t>ETUDES D’IMPLANTATION</w:t>
            </w:r>
          </w:p>
        </w:tc>
        <w:tc>
          <w:tcPr>
            <w:tcW w:w="892" w:type="dxa"/>
          </w:tcPr>
          <w:p w:rsidR="000A520A" w:rsidRPr="001B5AEE" w:rsidRDefault="000A520A" w:rsidP="00EA7040">
            <w:pPr>
              <w:jc w:val="both"/>
            </w:pPr>
          </w:p>
        </w:tc>
        <w:tc>
          <w:tcPr>
            <w:tcW w:w="1094" w:type="dxa"/>
          </w:tcPr>
          <w:p w:rsidR="000A520A" w:rsidRPr="001B5AEE" w:rsidRDefault="000A520A" w:rsidP="00EA7040">
            <w:pPr>
              <w:jc w:val="both"/>
            </w:pP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201</w:t>
            </w:r>
          </w:p>
        </w:tc>
        <w:tc>
          <w:tcPr>
            <w:tcW w:w="5016" w:type="dxa"/>
          </w:tcPr>
          <w:p w:rsidR="000A520A" w:rsidRPr="001B5AEE" w:rsidRDefault="000A520A" w:rsidP="00EA7040">
            <w:pPr>
              <w:jc w:val="both"/>
            </w:pPr>
            <w:r w:rsidRPr="001B5AEE">
              <w:t>Etude géophysique</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202</w:t>
            </w:r>
          </w:p>
        </w:tc>
        <w:tc>
          <w:tcPr>
            <w:tcW w:w="5016" w:type="dxa"/>
          </w:tcPr>
          <w:p w:rsidR="000A520A" w:rsidRPr="001B5AEE" w:rsidRDefault="000A520A" w:rsidP="00EA7040">
            <w:pPr>
              <w:jc w:val="both"/>
            </w:pPr>
            <w:r w:rsidRPr="001B5AEE">
              <w:t>Elaboration du projet d’exécution</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0765FB" w:rsidRDefault="000A520A" w:rsidP="00EA7040">
            <w:pPr>
              <w:tabs>
                <w:tab w:val="left" w:pos="2440"/>
              </w:tabs>
              <w:jc w:val="both"/>
              <w:rPr>
                <w:b/>
              </w:rPr>
            </w:pPr>
            <w:r w:rsidRPr="000765FB">
              <w:rPr>
                <w:b/>
              </w:rPr>
              <w:tab/>
              <w:t>SOUS TOTAL 200</w:t>
            </w:r>
          </w:p>
        </w:tc>
        <w:tc>
          <w:tcPr>
            <w:tcW w:w="1403" w:type="dxa"/>
          </w:tcPr>
          <w:p w:rsidR="000A520A" w:rsidRPr="000765FB" w:rsidRDefault="000A520A" w:rsidP="00EA7040">
            <w:pPr>
              <w:jc w:val="both"/>
              <w:rPr>
                <w:b/>
              </w:rPr>
            </w:pPr>
          </w:p>
        </w:tc>
      </w:tr>
      <w:tr w:rsidR="000A520A" w:rsidRPr="001B5AEE" w:rsidTr="00EA7040">
        <w:tc>
          <w:tcPr>
            <w:tcW w:w="663" w:type="dxa"/>
          </w:tcPr>
          <w:p w:rsidR="000A520A" w:rsidRPr="001B5AEE" w:rsidRDefault="000A520A" w:rsidP="00EA7040">
            <w:pPr>
              <w:jc w:val="both"/>
            </w:pPr>
            <w:r w:rsidRPr="001B5AEE">
              <w:t>300</w:t>
            </w:r>
          </w:p>
        </w:tc>
        <w:tc>
          <w:tcPr>
            <w:tcW w:w="9538" w:type="dxa"/>
            <w:gridSpan w:val="5"/>
          </w:tcPr>
          <w:p w:rsidR="000A520A" w:rsidRPr="000765FB" w:rsidRDefault="000A520A" w:rsidP="00EA7040">
            <w:pPr>
              <w:tabs>
                <w:tab w:val="left" w:pos="1240"/>
              </w:tabs>
              <w:jc w:val="both"/>
              <w:rPr>
                <w:b/>
              </w:rPr>
            </w:pPr>
            <w:r w:rsidRPr="000765FB">
              <w:rPr>
                <w:b/>
              </w:rPr>
              <w:tab/>
              <w:t>MOBILISATION DE LA RESSOURCE</w:t>
            </w:r>
          </w:p>
        </w:tc>
      </w:tr>
      <w:tr w:rsidR="000A520A" w:rsidRPr="001B5AEE" w:rsidTr="00EA7040">
        <w:tc>
          <w:tcPr>
            <w:tcW w:w="663" w:type="dxa"/>
          </w:tcPr>
          <w:p w:rsidR="000A520A" w:rsidRPr="001B5AEE" w:rsidRDefault="000A520A" w:rsidP="00EA7040">
            <w:pPr>
              <w:jc w:val="both"/>
            </w:pPr>
            <w:r w:rsidRPr="001B5AEE">
              <w:t>301</w:t>
            </w:r>
          </w:p>
        </w:tc>
        <w:tc>
          <w:tcPr>
            <w:tcW w:w="5016" w:type="dxa"/>
          </w:tcPr>
          <w:p w:rsidR="000A520A" w:rsidRPr="001B5AEE" w:rsidRDefault="000A520A" w:rsidP="00EA7040">
            <w:pPr>
              <w:jc w:val="both"/>
            </w:pPr>
            <w:r w:rsidRPr="001B5AEE">
              <w:t>Foration des altérites au diamètre 8’’1/2 à 10’’1/2</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40</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302</w:t>
            </w:r>
          </w:p>
        </w:tc>
        <w:tc>
          <w:tcPr>
            <w:tcW w:w="5016" w:type="dxa"/>
          </w:tcPr>
          <w:p w:rsidR="000A520A" w:rsidRPr="001B5AEE" w:rsidRDefault="000A520A" w:rsidP="00EA7040">
            <w:pPr>
              <w:jc w:val="both"/>
            </w:pPr>
            <w:r w:rsidRPr="001B5AEE">
              <w:t>Pose et arrachage du tubage provisoire</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41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303</w:t>
            </w:r>
          </w:p>
        </w:tc>
        <w:tc>
          <w:tcPr>
            <w:tcW w:w="5016" w:type="dxa"/>
          </w:tcPr>
          <w:p w:rsidR="000A520A" w:rsidRPr="001B5AEE" w:rsidRDefault="000A520A" w:rsidP="00EA7040">
            <w:pPr>
              <w:jc w:val="both"/>
            </w:pPr>
            <w:r w:rsidRPr="001B5AEE">
              <w:t>Foration du socle au MFT, diamètre 6’’1/2à 6’’3/4</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60</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304</w:t>
            </w:r>
          </w:p>
        </w:tc>
        <w:tc>
          <w:tcPr>
            <w:tcW w:w="5016" w:type="dxa"/>
          </w:tcPr>
          <w:p w:rsidR="000A520A" w:rsidRPr="001B5AEE" w:rsidRDefault="000A520A" w:rsidP="00EA7040">
            <w:pPr>
              <w:jc w:val="both"/>
            </w:pPr>
            <w:r w:rsidRPr="001B5AEE">
              <w:t>Fourniture et équipement forage en PVC plein diamètre 110/125 de 10 bars de pression</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22</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305</w:t>
            </w:r>
          </w:p>
        </w:tc>
        <w:tc>
          <w:tcPr>
            <w:tcW w:w="5016" w:type="dxa"/>
          </w:tcPr>
          <w:p w:rsidR="000A520A" w:rsidRPr="001B5AEE" w:rsidRDefault="000A520A" w:rsidP="00EA7040">
            <w:pPr>
              <w:jc w:val="both"/>
            </w:pPr>
            <w:r w:rsidRPr="001B5AEE">
              <w:t>Fourniture et équipement forage en PVC Crépine diamètre 110/125 de 10bars de pression</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12</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306</w:t>
            </w:r>
          </w:p>
        </w:tc>
        <w:tc>
          <w:tcPr>
            <w:tcW w:w="5016" w:type="dxa"/>
          </w:tcPr>
          <w:p w:rsidR="000A520A" w:rsidRPr="001B5AEE" w:rsidRDefault="000A520A" w:rsidP="00EA7040">
            <w:pPr>
              <w:jc w:val="both"/>
            </w:pPr>
            <w:r w:rsidRPr="001B5AEE">
              <w:t>Fourniture et mise place du massif filtrant en gravier roulé calibré 1/3 ou 2/4</w:t>
            </w:r>
          </w:p>
        </w:tc>
        <w:tc>
          <w:tcPr>
            <w:tcW w:w="892" w:type="dxa"/>
          </w:tcPr>
          <w:p w:rsidR="000A520A" w:rsidRPr="001B5AEE" w:rsidRDefault="000A520A" w:rsidP="00EA7040">
            <w:pPr>
              <w:jc w:val="both"/>
            </w:pPr>
            <w:r w:rsidRPr="001B5AEE">
              <w:t>M3</w:t>
            </w:r>
          </w:p>
        </w:tc>
        <w:tc>
          <w:tcPr>
            <w:tcW w:w="1094" w:type="dxa"/>
          </w:tcPr>
          <w:p w:rsidR="000A520A" w:rsidRPr="001B5AEE" w:rsidRDefault="000A520A" w:rsidP="00EA7040">
            <w:pPr>
              <w:jc w:val="both"/>
            </w:pPr>
            <w:r w:rsidRPr="001B5AEE">
              <w:t>3</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307</w:t>
            </w:r>
          </w:p>
        </w:tc>
        <w:tc>
          <w:tcPr>
            <w:tcW w:w="5016" w:type="dxa"/>
          </w:tcPr>
          <w:p w:rsidR="000A520A" w:rsidRPr="001B5AEE" w:rsidRDefault="000A520A" w:rsidP="00EA7040">
            <w:pPr>
              <w:jc w:val="both"/>
            </w:pPr>
            <w:r w:rsidRPr="001B5AEE">
              <w:t>Fourniture et mise en place d’ un bouchon d’argile</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309</w:t>
            </w:r>
          </w:p>
        </w:tc>
        <w:tc>
          <w:tcPr>
            <w:tcW w:w="5016" w:type="dxa"/>
          </w:tcPr>
          <w:p w:rsidR="000A520A" w:rsidRPr="001B5AEE" w:rsidRDefault="000A520A" w:rsidP="00EA7040">
            <w:pPr>
              <w:jc w:val="both"/>
            </w:pPr>
            <w:r w:rsidRPr="001B5AEE">
              <w:t xml:space="preserve">Cimentation en tête de forage sur 4m(gravier) </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310</w:t>
            </w:r>
          </w:p>
        </w:tc>
        <w:tc>
          <w:tcPr>
            <w:tcW w:w="5016" w:type="dxa"/>
          </w:tcPr>
          <w:p w:rsidR="000A520A" w:rsidRPr="001B5AEE" w:rsidRDefault="000A520A" w:rsidP="00EA7040">
            <w:pPr>
              <w:jc w:val="both"/>
            </w:pPr>
            <w:r w:rsidRPr="001B5AEE">
              <w:t>Développement du forage à l’air lift y compris toutes sujétion</w:t>
            </w:r>
          </w:p>
        </w:tc>
        <w:tc>
          <w:tcPr>
            <w:tcW w:w="892" w:type="dxa"/>
          </w:tcPr>
          <w:p w:rsidR="000A520A" w:rsidRPr="001B5AEE" w:rsidRDefault="000A520A" w:rsidP="00EA7040">
            <w:pPr>
              <w:jc w:val="both"/>
            </w:pPr>
            <w:r w:rsidRPr="001B5AEE">
              <w:t>H</w:t>
            </w:r>
          </w:p>
        </w:tc>
        <w:tc>
          <w:tcPr>
            <w:tcW w:w="1094" w:type="dxa"/>
          </w:tcPr>
          <w:p w:rsidR="000A520A" w:rsidRPr="001B5AEE" w:rsidRDefault="000A520A" w:rsidP="00EA7040">
            <w:pPr>
              <w:jc w:val="both"/>
            </w:pPr>
            <w:r w:rsidRPr="001B5AEE">
              <w:t>5</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311</w:t>
            </w:r>
          </w:p>
        </w:tc>
        <w:tc>
          <w:tcPr>
            <w:tcW w:w="5016" w:type="dxa"/>
          </w:tcPr>
          <w:p w:rsidR="000A520A" w:rsidRPr="001B5AEE" w:rsidRDefault="000A520A" w:rsidP="00EA7040">
            <w:pPr>
              <w:jc w:val="both"/>
            </w:pPr>
            <w:r w:rsidRPr="001B5AEE">
              <w:t>Essai de pompage par palier et remontée</w:t>
            </w:r>
          </w:p>
        </w:tc>
        <w:tc>
          <w:tcPr>
            <w:tcW w:w="892" w:type="dxa"/>
          </w:tcPr>
          <w:p w:rsidR="000A520A" w:rsidRPr="001B5AEE" w:rsidRDefault="000A520A" w:rsidP="00EA7040">
            <w:pPr>
              <w:jc w:val="both"/>
            </w:pPr>
            <w:r w:rsidRPr="001B5AEE">
              <w:t>II</w:t>
            </w:r>
          </w:p>
        </w:tc>
        <w:tc>
          <w:tcPr>
            <w:tcW w:w="1094" w:type="dxa"/>
          </w:tcPr>
          <w:p w:rsidR="000A520A" w:rsidRPr="001B5AEE" w:rsidRDefault="000A520A" w:rsidP="00EA7040">
            <w:pPr>
              <w:jc w:val="both"/>
            </w:pPr>
            <w:r w:rsidRPr="001B5AEE">
              <w:t>5</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0765FB" w:rsidRDefault="000A520A" w:rsidP="00EA7040">
            <w:pPr>
              <w:tabs>
                <w:tab w:val="left" w:pos="2040"/>
              </w:tabs>
              <w:jc w:val="both"/>
              <w:rPr>
                <w:b/>
              </w:rPr>
            </w:pPr>
            <w:r w:rsidRPr="000765FB">
              <w:rPr>
                <w:b/>
              </w:rPr>
              <w:tab/>
              <w:t>SOUS TOTAL 300</w:t>
            </w:r>
          </w:p>
        </w:tc>
        <w:tc>
          <w:tcPr>
            <w:tcW w:w="1403" w:type="dxa"/>
          </w:tcPr>
          <w:p w:rsidR="000A520A" w:rsidRPr="000765FB" w:rsidRDefault="000A520A" w:rsidP="00EA7040">
            <w:pPr>
              <w:jc w:val="both"/>
              <w:rPr>
                <w:b/>
              </w:rPr>
            </w:pPr>
          </w:p>
        </w:tc>
      </w:tr>
      <w:tr w:rsidR="000A520A" w:rsidRPr="001B5AEE" w:rsidTr="00EA7040">
        <w:tc>
          <w:tcPr>
            <w:tcW w:w="663" w:type="dxa"/>
          </w:tcPr>
          <w:p w:rsidR="000A520A" w:rsidRPr="001B5AEE" w:rsidRDefault="000A520A" w:rsidP="00EA7040">
            <w:pPr>
              <w:jc w:val="both"/>
            </w:pPr>
            <w:r w:rsidRPr="001B5AEE">
              <w:t>400</w:t>
            </w:r>
          </w:p>
        </w:tc>
        <w:tc>
          <w:tcPr>
            <w:tcW w:w="5016" w:type="dxa"/>
          </w:tcPr>
          <w:p w:rsidR="000A520A" w:rsidRPr="001B5AEE" w:rsidRDefault="000A520A" w:rsidP="00EA7040">
            <w:pPr>
              <w:jc w:val="both"/>
            </w:pPr>
            <w:r w:rsidRPr="001B5AEE">
              <w:t>ANALYSE DE L’EAU</w:t>
            </w:r>
          </w:p>
        </w:tc>
        <w:tc>
          <w:tcPr>
            <w:tcW w:w="892" w:type="dxa"/>
          </w:tcPr>
          <w:p w:rsidR="000A520A" w:rsidRPr="001B5AEE" w:rsidRDefault="000A520A" w:rsidP="00EA7040">
            <w:pPr>
              <w:jc w:val="both"/>
            </w:pPr>
          </w:p>
        </w:tc>
        <w:tc>
          <w:tcPr>
            <w:tcW w:w="1094" w:type="dxa"/>
          </w:tcPr>
          <w:p w:rsidR="000A520A" w:rsidRPr="001B5AEE" w:rsidRDefault="000A520A" w:rsidP="00EA7040">
            <w:pPr>
              <w:jc w:val="both"/>
            </w:pP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401</w:t>
            </w:r>
          </w:p>
        </w:tc>
        <w:tc>
          <w:tcPr>
            <w:tcW w:w="5016" w:type="dxa"/>
          </w:tcPr>
          <w:p w:rsidR="000A520A" w:rsidRPr="001B5AEE" w:rsidRDefault="000A520A" w:rsidP="00EA7040">
            <w:pPr>
              <w:jc w:val="both"/>
            </w:pPr>
            <w:r w:rsidRPr="001B5AEE">
              <w:t>Analyse physico-chimique et bactériologique</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rPr>
          <w:trHeight w:val="543"/>
        </w:trPr>
        <w:tc>
          <w:tcPr>
            <w:tcW w:w="663" w:type="dxa"/>
          </w:tcPr>
          <w:p w:rsidR="000A520A" w:rsidRPr="001B5AEE" w:rsidRDefault="000A520A" w:rsidP="00EA7040">
            <w:pPr>
              <w:jc w:val="both"/>
            </w:pPr>
            <w:r w:rsidRPr="001B5AEE">
              <w:t>402</w:t>
            </w:r>
          </w:p>
        </w:tc>
        <w:tc>
          <w:tcPr>
            <w:tcW w:w="5016" w:type="dxa"/>
          </w:tcPr>
          <w:p w:rsidR="000A520A" w:rsidRPr="001B5AEE" w:rsidRDefault="000A520A" w:rsidP="00EA7040">
            <w:pPr>
              <w:jc w:val="both"/>
            </w:pPr>
            <w:r w:rsidRPr="001B5AEE">
              <w:t>Désinfection du forage au chlore y compris toutes sujétions</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0765FB" w:rsidRDefault="000A520A" w:rsidP="00EA7040">
            <w:pPr>
              <w:tabs>
                <w:tab w:val="left" w:pos="2960"/>
              </w:tabs>
              <w:jc w:val="both"/>
              <w:rPr>
                <w:b/>
              </w:rPr>
            </w:pPr>
            <w:r w:rsidRPr="000765FB">
              <w:rPr>
                <w:b/>
              </w:rPr>
              <w:tab/>
              <w:t>SOUS TOTAL 400</w:t>
            </w:r>
          </w:p>
        </w:tc>
        <w:tc>
          <w:tcPr>
            <w:tcW w:w="1403" w:type="dxa"/>
          </w:tcPr>
          <w:p w:rsidR="000A520A" w:rsidRPr="000765FB" w:rsidRDefault="000A520A" w:rsidP="00EA7040">
            <w:pPr>
              <w:jc w:val="both"/>
              <w:rPr>
                <w:b/>
              </w:rPr>
            </w:pPr>
          </w:p>
        </w:tc>
      </w:tr>
      <w:tr w:rsidR="000A520A" w:rsidRPr="001B5AEE" w:rsidTr="00EA7040">
        <w:tc>
          <w:tcPr>
            <w:tcW w:w="663" w:type="dxa"/>
          </w:tcPr>
          <w:p w:rsidR="000A520A" w:rsidRPr="001B5AEE" w:rsidRDefault="000A520A" w:rsidP="00EA7040">
            <w:pPr>
              <w:jc w:val="both"/>
            </w:pPr>
            <w:r w:rsidRPr="001B5AEE">
              <w:t>500</w:t>
            </w:r>
          </w:p>
        </w:tc>
        <w:tc>
          <w:tcPr>
            <w:tcW w:w="9538" w:type="dxa"/>
            <w:gridSpan w:val="5"/>
          </w:tcPr>
          <w:p w:rsidR="000A520A" w:rsidRPr="000765FB" w:rsidRDefault="000A520A" w:rsidP="00EA7040">
            <w:pPr>
              <w:ind w:firstLine="708"/>
              <w:jc w:val="both"/>
              <w:rPr>
                <w:b/>
              </w:rPr>
            </w:pPr>
            <w:r w:rsidRPr="000765FB">
              <w:rPr>
                <w:b/>
              </w:rPr>
              <w:t>MOYENS D’EXHAURE ET CONSTRUCTON TETE DE FORAGE</w:t>
            </w:r>
          </w:p>
        </w:tc>
      </w:tr>
      <w:tr w:rsidR="000A520A" w:rsidRPr="001B5AEE" w:rsidTr="00EA7040">
        <w:tc>
          <w:tcPr>
            <w:tcW w:w="663" w:type="dxa"/>
          </w:tcPr>
          <w:p w:rsidR="000A520A" w:rsidRPr="001B5AEE" w:rsidRDefault="000A520A" w:rsidP="00EA7040">
            <w:pPr>
              <w:jc w:val="both"/>
            </w:pPr>
            <w:r w:rsidRPr="001B5AEE">
              <w:t>501</w:t>
            </w:r>
          </w:p>
        </w:tc>
        <w:tc>
          <w:tcPr>
            <w:tcW w:w="5016" w:type="dxa"/>
          </w:tcPr>
          <w:p w:rsidR="000A520A" w:rsidRPr="001B5AEE" w:rsidRDefault="000A520A" w:rsidP="00EA7040">
            <w:pPr>
              <w:jc w:val="both"/>
            </w:pPr>
            <w:r w:rsidRPr="001B5AEE">
              <w:t xml:space="preserve">Fourniture et pose électropompe immergée solaire triphasée Grundfuss,Lorenz 2,50 m3/h </w:t>
            </w:r>
            <w:r w:rsidRPr="001B5AEE">
              <w:lastRenderedPageBreak/>
              <w:t>Hmt=150m ;P=2k w ou équivalent y compris toutes sujétions de mise en fonctionnement</w:t>
            </w:r>
          </w:p>
        </w:tc>
        <w:tc>
          <w:tcPr>
            <w:tcW w:w="892" w:type="dxa"/>
          </w:tcPr>
          <w:p w:rsidR="000A520A" w:rsidRPr="001B5AEE" w:rsidRDefault="000A520A" w:rsidP="00EA7040">
            <w:pPr>
              <w:jc w:val="both"/>
            </w:pPr>
            <w:r w:rsidRPr="001B5AEE">
              <w:lastRenderedPageBreak/>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lastRenderedPageBreak/>
              <w:t>502</w:t>
            </w:r>
          </w:p>
        </w:tc>
        <w:tc>
          <w:tcPr>
            <w:tcW w:w="5016" w:type="dxa"/>
          </w:tcPr>
          <w:p w:rsidR="000A520A" w:rsidRPr="001B5AEE" w:rsidRDefault="000A520A" w:rsidP="00EA7040">
            <w:pPr>
              <w:jc w:val="both"/>
            </w:pPr>
            <w:r w:rsidRPr="001B5AEE">
              <w:t>Câble de puissance 2x35 mm2</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350</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503</w:t>
            </w:r>
          </w:p>
        </w:tc>
        <w:tc>
          <w:tcPr>
            <w:tcW w:w="5016" w:type="dxa"/>
          </w:tcPr>
          <w:p w:rsidR="000A520A" w:rsidRPr="001B5AEE" w:rsidRDefault="000A520A" w:rsidP="00EA7040">
            <w:pPr>
              <w:jc w:val="both"/>
            </w:pPr>
            <w:r w:rsidRPr="001B5AEE">
              <w:t>Fourniture et pose tableau de commande avec tous son équipement ( coffret disjoncteur magnétique, relais Bloc NO+NF+voyantetc……)</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504</w:t>
            </w:r>
          </w:p>
        </w:tc>
        <w:tc>
          <w:tcPr>
            <w:tcW w:w="5016" w:type="dxa"/>
          </w:tcPr>
          <w:p w:rsidR="000A520A" w:rsidRPr="001B5AEE" w:rsidRDefault="000A520A" w:rsidP="00EA7040">
            <w:pPr>
              <w:jc w:val="both"/>
            </w:pPr>
            <w:r w:rsidRPr="001B5AEE">
              <w:t>Fourniture et pose cordage de sécurité DN 6 mm nylon</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100</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505</w:t>
            </w:r>
          </w:p>
        </w:tc>
        <w:tc>
          <w:tcPr>
            <w:tcW w:w="5016" w:type="dxa"/>
          </w:tcPr>
          <w:p w:rsidR="000A520A" w:rsidRPr="001B5AEE" w:rsidRDefault="000A520A" w:rsidP="00EA7040">
            <w:pPr>
              <w:jc w:val="both"/>
            </w:pPr>
            <w:r w:rsidRPr="001B5AEE">
              <w:t>Fourniture et pose raccord DN 40</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1B5AEE" w:rsidRDefault="000A520A" w:rsidP="00EA7040">
            <w:pPr>
              <w:tabs>
                <w:tab w:val="left" w:pos="2400"/>
              </w:tabs>
              <w:jc w:val="both"/>
            </w:pPr>
            <w:r w:rsidRPr="001B5AEE">
              <w:tab/>
              <w:t>SOUS TOTAL 500</w:t>
            </w: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600</w:t>
            </w:r>
          </w:p>
        </w:tc>
        <w:tc>
          <w:tcPr>
            <w:tcW w:w="9538" w:type="dxa"/>
            <w:gridSpan w:val="5"/>
          </w:tcPr>
          <w:p w:rsidR="000A520A" w:rsidRPr="001B5AEE" w:rsidRDefault="000A520A" w:rsidP="00EA7040">
            <w:pPr>
              <w:jc w:val="both"/>
            </w:pPr>
            <w:r w:rsidRPr="001B5AEE">
              <w:t>CONSTRUCTION D’UN SUPPORT EN BA (sous radier7m) + fourniture d’une cuve en PEHD DE 5m3</w:t>
            </w:r>
          </w:p>
        </w:tc>
      </w:tr>
      <w:tr w:rsidR="000A520A" w:rsidRPr="001B5AEE" w:rsidTr="00EA7040">
        <w:tc>
          <w:tcPr>
            <w:tcW w:w="663" w:type="dxa"/>
          </w:tcPr>
          <w:p w:rsidR="000A520A" w:rsidRPr="001B5AEE" w:rsidRDefault="000A520A" w:rsidP="00EA7040">
            <w:pPr>
              <w:jc w:val="both"/>
            </w:pPr>
            <w:r w:rsidRPr="001B5AEE">
              <w:t>601</w:t>
            </w:r>
          </w:p>
        </w:tc>
        <w:tc>
          <w:tcPr>
            <w:tcW w:w="5016" w:type="dxa"/>
          </w:tcPr>
          <w:p w:rsidR="000A520A" w:rsidRPr="001B5AEE" w:rsidRDefault="000A520A" w:rsidP="00EA7040">
            <w:pPr>
              <w:jc w:val="both"/>
            </w:pPr>
            <w:r w:rsidRPr="001B5AEE">
              <w:t>Construction en BA du support de hauteur hors sol de 7m + local technique en agglos ( munie d’une porte métallique + serrure vachette de premier choix) + anti bourbier coulé en béton dosé à 350kg/m3</w:t>
            </w:r>
          </w:p>
        </w:tc>
        <w:tc>
          <w:tcPr>
            <w:tcW w:w="892" w:type="dxa"/>
          </w:tcPr>
          <w:p w:rsidR="000A520A" w:rsidRPr="001B5AEE" w:rsidRDefault="000A520A" w:rsidP="00EA7040">
            <w:pPr>
              <w:jc w:val="both"/>
            </w:pPr>
            <w:r w:rsidRPr="001B5AEE">
              <w:t>KK</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602</w:t>
            </w:r>
          </w:p>
        </w:tc>
        <w:tc>
          <w:tcPr>
            <w:tcW w:w="5016" w:type="dxa"/>
          </w:tcPr>
          <w:p w:rsidR="000A520A" w:rsidRPr="001B5AEE" w:rsidRDefault="000A520A" w:rsidP="00EA7040">
            <w:pPr>
              <w:jc w:val="both"/>
            </w:pPr>
            <w:r w:rsidRPr="001B5AEE">
              <w:t>Fourniture et pose d’une cuve de stockage muni d’un trop plein, en PEHD de couleur noir capacité 5000 litres y compris toutes sujétions de raccordement</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603</w:t>
            </w:r>
          </w:p>
        </w:tc>
        <w:tc>
          <w:tcPr>
            <w:tcW w:w="5016" w:type="dxa"/>
          </w:tcPr>
          <w:p w:rsidR="000A520A" w:rsidRPr="001B5AEE" w:rsidRDefault="000A520A" w:rsidP="00EA7040">
            <w:pPr>
              <w:jc w:val="both"/>
            </w:pPr>
            <w:r w:rsidRPr="001B5AEE">
              <w:t>Enduit du support + local à la peinture pantex 1300 ( triple couche)</w:t>
            </w:r>
          </w:p>
        </w:tc>
        <w:tc>
          <w:tcPr>
            <w:tcW w:w="892" w:type="dxa"/>
          </w:tcPr>
          <w:p w:rsidR="000A520A" w:rsidRPr="001B5AEE" w:rsidRDefault="000A520A" w:rsidP="00EA7040">
            <w:pPr>
              <w:jc w:val="both"/>
            </w:pPr>
            <w:r w:rsidRPr="001B5AEE">
              <w:t>FF</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604</w:t>
            </w:r>
          </w:p>
        </w:tc>
        <w:tc>
          <w:tcPr>
            <w:tcW w:w="5016" w:type="dxa"/>
          </w:tcPr>
          <w:p w:rsidR="000A520A" w:rsidRPr="001B5AEE" w:rsidRDefault="000A520A" w:rsidP="00EA7040">
            <w:pPr>
              <w:jc w:val="both"/>
            </w:pPr>
            <w:r w:rsidRPr="001B5AEE">
              <w:t>Construction d’une purge munie d’une vanne sous le réservoir y compris toutes sujétions</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605</w:t>
            </w:r>
          </w:p>
        </w:tc>
        <w:tc>
          <w:tcPr>
            <w:tcW w:w="5016" w:type="dxa"/>
          </w:tcPr>
          <w:p w:rsidR="000A520A" w:rsidRPr="001B5AEE" w:rsidRDefault="000A520A" w:rsidP="00EA7040">
            <w:pPr>
              <w:jc w:val="both"/>
            </w:pPr>
            <w:r w:rsidRPr="001B5AEE">
              <w:t xml:space="preserve">F + P échelle sécurisée pour château </w:t>
            </w:r>
          </w:p>
        </w:tc>
        <w:tc>
          <w:tcPr>
            <w:tcW w:w="892" w:type="dxa"/>
          </w:tcPr>
          <w:p w:rsidR="000A520A" w:rsidRPr="001B5AEE" w:rsidRDefault="000A520A" w:rsidP="00EA7040">
            <w:pPr>
              <w:jc w:val="both"/>
            </w:pPr>
            <w:r w:rsidRPr="001B5AEE">
              <w:t>FF</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606</w:t>
            </w:r>
          </w:p>
        </w:tc>
        <w:tc>
          <w:tcPr>
            <w:tcW w:w="5016" w:type="dxa"/>
          </w:tcPr>
          <w:p w:rsidR="000A520A" w:rsidRPr="001B5AEE" w:rsidRDefault="000A520A" w:rsidP="00EA7040">
            <w:pPr>
              <w:jc w:val="both"/>
            </w:pPr>
            <w:r w:rsidRPr="001B5AEE">
              <w:t>Fourniture et pose sonde de niveau dans le réservoir</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0765FB" w:rsidRDefault="000A520A" w:rsidP="00EA7040">
            <w:pPr>
              <w:tabs>
                <w:tab w:val="left" w:pos="2920"/>
              </w:tabs>
              <w:jc w:val="both"/>
              <w:rPr>
                <w:b/>
              </w:rPr>
            </w:pPr>
            <w:r w:rsidRPr="000765FB">
              <w:rPr>
                <w:b/>
              </w:rPr>
              <w:tab/>
              <w:t>SOUS TOTAL 600</w:t>
            </w:r>
          </w:p>
        </w:tc>
        <w:tc>
          <w:tcPr>
            <w:tcW w:w="1403" w:type="dxa"/>
          </w:tcPr>
          <w:p w:rsidR="000A520A" w:rsidRPr="000765FB" w:rsidRDefault="000A520A" w:rsidP="00EA7040">
            <w:pPr>
              <w:jc w:val="both"/>
              <w:rPr>
                <w:b/>
              </w:rPr>
            </w:pPr>
          </w:p>
        </w:tc>
      </w:tr>
      <w:tr w:rsidR="000A520A" w:rsidRPr="001B5AEE" w:rsidTr="00EA7040">
        <w:tc>
          <w:tcPr>
            <w:tcW w:w="663" w:type="dxa"/>
          </w:tcPr>
          <w:p w:rsidR="000A520A" w:rsidRPr="001B5AEE" w:rsidRDefault="000A520A" w:rsidP="00EA7040">
            <w:pPr>
              <w:jc w:val="both"/>
            </w:pPr>
            <w:r w:rsidRPr="001B5AEE">
              <w:t>700</w:t>
            </w:r>
          </w:p>
        </w:tc>
        <w:tc>
          <w:tcPr>
            <w:tcW w:w="5016" w:type="dxa"/>
          </w:tcPr>
          <w:p w:rsidR="000A520A" w:rsidRPr="000765FB" w:rsidRDefault="000A520A" w:rsidP="00EA7040">
            <w:pPr>
              <w:jc w:val="both"/>
              <w:rPr>
                <w:b/>
              </w:rPr>
            </w:pPr>
            <w:r w:rsidRPr="000765FB">
              <w:rPr>
                <w:b/>
              </w:rPr>
              <w:t>SOURCE D’ENERGIE</w:t>
            </w:r>
          </w:p>
        </w:tc>
        <w:tc>
          <w:tcPr>
            <w:tcW w:w="4522" w:type="dxa"/>
            <w:gridSpan w:val="4"/>
          </w:tcPr>
          <w:p w:rsidR="000A520A" w:rsidRPr="000765FB" w:rsidRDefault="000A520A" w:rsidP="00EA7040">
            <w:pPr>
              <w:jc w:val="both"/>
              <w:rPr>
                <w:b/>
              </w:rPr>
            </w:pPr>
            <w:r w:rsidRPr="000765FB">
              <w:rPr>
                <w:b/>
              </w:rPr>
              <w:t>Exonération TVA- article 128(6) et (7) code général des Impôts / Circulaire Minfi du 09 janvier 2012</w:t>
            </w:r>
          </w:p>
        </w:tc>
      </w:tr>
      <w:tr w:rsidR="000A520A" w:rsidRPr="001B5AEE" w:rsidTr="00EA7040">
        <w:tc>
          <w:tcPr>
            <w:tcW w:w="663" w:type="dxa"/>
          </w:tcPr>
          <w:p w:rsidR="000A520A" w:rsidRPr="001B5AEE" w:rsidRDefault="000A520A" w:rsidP="00EA7040">
            <w:pPr>
              <w:jc w:val="both"/>
            </w:pPr>
            <w:r w:rsidRPr="001B5AEE">
              <w:t>701</w:t>
            </w:r>
          </w:p>
        </w:tc>
        <w:tc>
          <w:tcPr>
            <w:tcW w:w="5016" w:type="dxa"/>
          </w:tcPr>
          <w:p w:rsidR="000A520A" w:rsidRPr="001B5AEE" w:rsidRDefault="000A520A" w:rsidP="00EA7040">
            <w:pPr>
              <w:jc w:val="both"/>
            </w:pPr>
            <w:r w:rsidRPr="001B5AEE">
              <w:t>F + P panneaux solaires multi cristallins de puissance totale 2500 Wc</w:t>
            </w:r>
          </w:p>
        </w:tc>
        <w:tc>
          <w:tcPr>
            <w:tcW w:w="892" w:type="dxa"/>
          </w:tcPr>
          <w:p w:rsidR="000A520A" w:rsidRPr="001B5AEE" w:rsidRDefault="000A520A" w:rsidP="00EA7040">
            <w:pPr>
              <w:jc w:val="both"/>
            </w:pPr>
            <w:r w:rsidRPr="001B5AEE">
              <w:t>Wc</w:t>
            </w:r>
          </w:p>
        </w:tc>
        <w:tc>
          <w:tcPr>
            <w:tcW w:w="1094" w:type="dxa"/>
          </w:tcPr>
          <w:p w:rsidR="000A520A" w:rsidRPr="001B5AEE" w:rsidRDefault="000A520A" w:rsidP="00EA7040">
            <w:pPr>
              <w:jc w:val="both"/>
            </w:pPr>
            <w:r w:rsidRPr="001B5AEE">
              <w:t>5</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702</w:t>
            </w:r>
          </w:p>
        </w:tc>
        <w:tc>
          <w:tcPr>
            <w:tcW w:w="5016" w:type="dxa"/>
          </w:tcPr>
          <w:p w:rsidR="000A520A" w:rsidRPr="001B5AEE" w:rsidRDefault="000A520A" w:rsidP="00EA7040">
            <w:pPr>
              <w:jc w:val="both"/>
            </w:pPr>
            <w:r w:rsidRPr="001B5AEE">
              <w:t>F +P Châssis de fixation pour panneaux solaires en acier galvanisé au-dessus du  portecubitenaire</w:t>
            </w:r>
          </w:p>
        </w:tc>
        <w:tc>
          <w:tcPr>
            <w:tcW w:w="892" w:type="dxa"/>
          </w:tcPr>
          <w:p w:rsidR="000A520A" w:rsidRPr="001B5AEE" w:rsidRDefault="000A520A" w:rsidP="00EA7040">
            <w:pPr>
              <w:jc w:val="both"/>
            </w:pPr>
            <w:r w:rsidRPr="001B5AEE">
              <w:t>FF</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rPr>
          <w:trHeight w:val="90"/>
        </w:trPr>
        <w:tc>
          <w:tcPr>
            <w:tcW w:w="663" w:type="dxa"/>
          </w:tcPr>
          <w:p w:rsidR="000A520A" w:rsidRPr="001B5AEE" w:rsidRDefault="000A520A" w:rsidP="00EA7040">
            <w:pPr>
              <w:jc w:val="both"/>
            </w:pPr>
            <w:r w:rsidRPr="001B5AEE">
              <w:t>703</w:t>
            </w:r>
          </w:p>
        </w:tc>
        <w:tc>
          <w:tcPr>
            <w:tcW w:w="5016" w:type="dxa"/>
          </w:tcPr>
          <w:p w:rsidR="000A520A" w:rsidRPr="001B5AEE" w:rsidRDefault="000A520A" w:rsidP="00EA7040">
            <w:pPr>
              <w:jc w:val="both"/>
            </w:pPr>
            <w:r w:rsidRPr="001B5AEE">
              <w:t>F + P d’un convertisseur – régulateur 3500w y compris toutes sujétions de raccordement</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704</w:t>
            </w:r>
          </w:p>
        </w:tc>
        <w:tc>
          <w:tcPr>
            <w:tcW w:w="5016" w:type="dxa"/>
          </w:tcPr>
          <w:p w:rsidR="000A520A" w:rsidRPr="001B5AEE" w:rsidRDefault="000A520A" w:rsidP="00EA7040">
            <w:pPr>
              <w:jc w:val="both"/>
            </w:pPr>
            <w:r w:rsidRPr="001B5AEE">
              <w:t>Câble module et toutes sujétions</w:t>
            </w:r>
          </w:p>
        </w:tc>
        <w:tc>
          <w:tcPr>
            <w:tcW w:w="892" w:type="dxa"/>
          </w:tcPr>
          <w:p w:rsidR="000A520A" w:rsidRPr="001B5AEE" w:rsidRDefault="000A520A" w:rsidP="00EA7040">
            <w:pPr>
              <w:jc w:val="both"/>
            </w:pPr>
            <w:r w:rsidRPr="001B5AEE">
              <w:t>FF</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705</w:t>
            </w:r>
          </w:p>
        </w:tc>
        <w:tc>
          <w:tcPr>
            <w:tcW w:w="5016" w:type="dxa"/>
          </w:tcPr>
          <w:p w:rsidR="000A520A" w:rsidRPr="001B5AEE" w:rsidRDefault="000A520A" w:rsidP="00EA7040">
            <w:pPr>
              <w:jc w:val="both"/>
            </w:pPr>
            <w:r w:rsidRPr="001B5AEE">
              <w:t>Dispositif de sécurité ( disjoncteur différentiel compact, fusible, parafoudre, mise à la terre, barrette de coupure, coffret de protection et de sectionnement)</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706</w:t>
            </w:r>
          </w:p>
        </w:tc>
        <w:tc>
          <w:tcPr>
            <w:tcW w:w="5016" w:type="dxa"/>
          </w:tcPr>
          <w:p w:rsidR="000A520A" w:rsidRPr="001B5AEE" w:rsidRDefault="000A520A" w:rsidP="00EA7040">
            <w:pPr>
              <w:jc w:val="both"/>
            </w:pPr>
            <w:r w:rsidRPr="001B5AEE">
              <w:t>F et P batterie 50 AH/12V + 2 ampoules LED 5 V- 10V pour  éclairage extérieur et intérieur de l’ouvrage</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707</w:t>
            </w:r>
          </w:p>
        </w:tc>
        <w:tc>
          <w:tcPr>
            <w:tcW w:w="5016" w:type="dxa"/>
          </w:tcPr>
          <w:p w:rsidR="000A520A" w:rsidRPr="001B5AEE" w:rsidRDefault="000A520A" w:rsidP="00EA7040">
            <w:pPr>
              <w:jc w:val="both"/>
            </w:pPr>
            <w:r w:rsidRPr="001B5AEE">
              <w:t xml:space="preserve">F + P d’un inverseur manuel y compris toutes sujétions de raccordement </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0765FB" w:rsidRDefault="000A520A" w:rsidP="00EA7040">
            <w:pPr>
              <w:tabs>
                <w:tab w:val="left" w:pos="2220"/>
              </w:tabs>
              <w:jc w:val="both"/>
              <w:rPr>
                <w:b/>
              </w:rPr>
            </w:pPr>
            <w:r w:rsidRPr="000765FB">
              <w:rPr>
                <w:b/>
              </w:rPr>
              <w:tab/>
              <w:t>SOUS TOTAL 700</w:t>
            </w:r>
          </w:p>
        </w:tc>
        <w:tc>
          <w:tcPr>
            <w:tcW w:w="1403" w:type="dxa"/>
          </w:tcPr>
          <w:p w:rsidR="000A520A" w:rsidRPr="000765FB" w:rsidRDefault="000A520A" w:rsidP="00EA7040">
            <w:pPr>
              <w:jc w:val="both"/>
              <w:rPr>
                <w:b/>
              </w:rPr>
            </w:pPr>
          </w:p>
        </w:tc>
      </w:tr>
      <w:tr w:rsidR="000A520A" w:rsidRPr="001B5AEE" w:rsidTr="00EA7040">
        <w:tc>
          <w:tcPr>
            <w:tcW w:w="663" w:type="dxa"/>
          </w:tcPr>
          <w:p w:rsidR="000A520A" w:rsidRPr="001B5AEE" w:rsidRDefault="000A520A" w:rsidP="00EA7040">
            <w:pPr>
              <w:jc w:val="both"/>
            </w:pPr>
            <w:r w:rsidRPr="001B5AEE">
              <w:lastRenderedPageBreak/>
              <w:t>800</w:t>
            </w:r>
          </w:p>
        </w:tc>
        <w:tc>
          <w:tcPr>
            <w:tcW w:w="5016" w:type="dxa"/>
          </w:tcPr>
          <w:p w:rsidR="000A520A" w:rsidRPr="000765FB" w:rsidRDefault="000A520A" w:rsidP="00EA7040">
            <w:pPr>
              <w:jc w:val="both"/>
              <w:rPr>
                <w:b/>
              </w:rPr>
            </w:pPr>
            <w:r w:rsidRPr="000765FB">
              <w:rPr>
                <w:b/>
              </w:rPr>
              <w:t>RESEAU D’ADDUCTION</w:t>
            </w:r>
          </w:p>
        </w:tc>
        <w:tc>
          <w:tcPr>
            <w:tcW w:w="892" w:type="dxa"/>
          </w:tcPr>
          <w:p w:rsidR="000A520A" w:rsidRPr="000765FB" w:rsidRDefault="000A520A" w:rsidP="00EA7040">
            <w:pPr>
              <w:jc w:val="both"/>
              <w:rPr>
                <w:b/>
              </w:rPr>
            </w:pPr>
          </w:p>
        </w:tc>
        <w:tc>
          <w:tcPr>
            <w:tcW w:w="1094" w:type="dxa"/>
          </w:tcPr>
          <w:p w:rsidR="000A520A" w:rsidRPr="000765FB" w:rsidRDefault="000A520A" w:rsidP="00EA7040">
            <w:pPr>
              <w:jc w:val="both"/>
              <w:rPr>
                <w:b/>
              </w:rPr>
            </w:pPr>
          </w:p>
        </w:tc>
        <w:tc>
          <w:tcPr>
            <w:tcW w:w="1133" w:type="dxa"/>
          </w:tcPr>
          <w:p w:rsidR="000A520A" w:rsidRPr="000765FB" w:rsidRDefault="000A520A" w:rsidP="00EA7040">
            <w:pPr>
              <w:jc w:val="both"/>
              <w:rPr>
                <w:b/>
              </w:rPr>
            </w:pPr>
          </w:p>
        </w:tc>
        <w:tc>
          <w:tcPr>
            <w:tcW w:w="1403" w:type="dxa"/>
          </w:tcPr>
          <w:p w:rsidR="000A520A" w:rsidRPr="000765FB" w:rsidRDefault="000A520A" w:rsidP="00EA7040">
            <w:pPr>
              <w:jc w:val="both"/>
              <w:rPr>
                <w:b/>
              </w:rPr>
            </w:pPr>
          </w:p>
        </w:tc>
      </w:tr>
      <w:tr w:rsidR="000A520A" w:rsidRPr="001B5AEE" w:rsidTr="00EA7040">
        <w:tc>
          <w:tcPr>
            <w:tcW w:w="663" w:type="dxa"/>
          </w:tcPr>
          <w:p w:rsidR="000A520A" w:rsidRPr="001B5AEE" w:rsidRDefault="000A520A" w:rsidP="00EA7040">
            <w:pPr>
              <w:jc w:val="both"/>
            </w:pPr>
            <w:r w:rsidRPr="001B5AEE">
              <w:t>801</w:t>
            </w:r>
          </w:p>
        </w:tc>
        <w:tc>
          <w:tcPr>
            <w:tcW w:w="5016" w:type="dxa"/>
          </w:tcPr>
          <w:p w:rsidR="000A520A" w:rsidRPr="001B5AEE" w:rsidRDefault="000A520A" w:rsidP="00EA7040">
            <w:pPr>
              <w:jc w:val="both"/>
            </w:pPr>
            <w:r w:rsidRPr="001B5AEE">
              <w:t>Fouille (déblai et remblai) de 40cmx 70cm</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300</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802</w:t>
            </w:r>
          </w:p>
        </w:tc>
        <w:tc>
          <w:tcPr>
            <w:tcW w:w="5016" w:type="dxa"/>
          </w:tcPr>
          <w:p w:rsidR="000A520A" w:rsidRPr="001B5AEE" w:rsidRDefault="000A520A" w:rsidP="00EA7040">
            <w:pPr>
              <w:jc w:val="both"/>
            </w:pPr>
            <w:r w:rsidRPr="001B5AEE">
              <w:t>Pose tuyaux panaflex PEHD O 40,NP10 bars auto jointure y compris toutes sujétions(lit de sable, grillage avertisseur )</w:t>
            </w:r>
          </w:p>
        </w:tc>
        <w:tc>
          <w:tcPr>
            <w:tcW w:w="892" w:type="dxa"/>
          </w:tcPr>
          <w:p w:rsidR="000A520A" w:rsidRPr="001B5AEE" w:rsidRDefault="000A520A" w:rsidP="00EA7040">
            <w:pPr>
              <w:jc w:val="both"/>
            </w:pPr>
            <w:r w:rsidRPr="001B5AEE">
              <w:t>FF</w:t>
            </w:r>
          </w:p>
        </w:tc>
        <w:tc>
          <w:tcPr>
            <w:tcW w:w="1094" w:type="dxa"/>
          </w:tcPr>
          <w:p w:rsidR="000A520A" w:rsidRPr="001B5AEE" w:rsidRDefault="000A520A" w:rsidP="00EA7040">
            <w:pPr>
              <w:jc w:val="both"/>
            </w:pPr>
            <w:r w:rsidRPr="001B5AEE">
              <w:t>300</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803</w:t>
            </w:r>
          </w:p>
        </w:tc>
        <w:tc>
          <w:tcPr>
            <w:tcW w:w="5016" w:type="dxa"/>
          </w:tcPr>
          <w:p w:rsidR="000A520A" w:rsidRPr="001B5AEE" w:rsidRDefault="000A520A" w:rsidP="00EA7040">
            <w:pPr>
              <w:jc w:val="both"/>
            </w:pPr>
            <w:r w:rsidRPr="001B5AEE">
              <w:t>Fourniture et mise en place d’un système de vidange aménagé sous château + vanne de control</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0765FB" w:rsidRDefault="000A520A" w:rsidP="00EA7040">
            <w:pPr>
              <w:tabs>
                <w:tab w:val="left" w:pos="1760"/>
              </w:tabs>
              <w:jc w:val="center"/>
              <w:rPr>
                <w:b/>
              </w:rPr>
            </w:pPr>
            <w:r w:rsidRPr="000765FB">
              <w:rPr>
                <w:b/>
              </w:rPr>
              <w:t>SOUS TOTAL  800</w:t>
            </w: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900</w:t>
            </w:r>
          </w:p>
        </w:tc>
        <w:tc>
          <w:tcPr>
            <w:tcW w:w="9538" w:type="dxa"/>
            <w:gridSpan w:val="5"/>
          </w:tcPr>
          <w:p w:rsidR="000A520A" w:rsidRPr="001B5AEE" w:rsidRDefault="000A520A" w:rsidP="00EA7040">
            <w:pPr>
              <w:tabs>
                <w:tab w:val="left" w:pos="1360"/>
              </w:tabs>
              <w:jc w:val="both"/>
            </w:pPr>
            <w:r w:rsidRPr="001B5AEE">
              <w:tab/>
              <w:t>AMENAGEMENT DE L’AIRE DE PUISAGE</w:t>
            </w:r>
          </w:p>
        </w:tc>
      </w:tr>
      <w:tr w:rsidR="000A520A" w:rsidRPr="001B5AEE" w:rsidTr="00EA7040">
        <w:tc>
          <w:tcPr>
            <w:tcW w:w="663" w:type="dxa"/>
          </w:tcPr>
          <w:p w:rsidR="000A520A" w:rsidRPr="001B5AEE" w:rsidRDefault="000A520A" w:rsidP="00EA7040">
            <w:pPr>
              <w:jc w:val="both"/>
            </w:pPr>
            <w:r w:rsidRPr="001B5AEE">
              <w:t>901</w:t>
            </w:r>
          </w:p>
        </w:tc>
        <w:tc>
          <w:tcPr>
            <w:tcW w:w="5016" w:type="dxa"/>
          </w:tcPr>
          <w:p w:rsidR="000A520A" w:rsidRPr="001B5AEE" w:rsidRDefault="000A520A" w:rsidP="00EA7040">
            <w:pPr>
              <w:jc w:val="both"/>
            </w:pPr>
            <w:r w:rsidRPr="001B5AEE">
              <w:t>Carrelage de la surface de puisage (faïence)</w:t>
            </w:r>
          </w:p>
        </w:tc>
        <w:tc>
          <w:tcPr>
            <w:tcW w:w="892" w:type="dxa"/>
          </w:tcPr>
          <w:p w:rsidR="000A520A" w:rsidRPr="001B5AEE" w:rsidRDefault="000A520A" w:rsidP="00EA7040">
            <w:pPr>
              <w:jc w:val="both"/>
            </w:pPr>
            <w:r w:rsidRPr="001B5AEE">
              <w:t>FF</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902</w:t>
            </w:r>
          </w:p>
        </w:tc>
        <w:tc>
          <w:tcPr>
            <w:tcW w:w="5016" w:type="dxa"/>
          </w:tcPr>
          <w:p w:rsidR="000A520A" w:rsidRPr="001B5AEE" w:rsidRDefault="000A520A" w:rsidP="00EA7040">
            <w:pPr>
              <w:jc w:val="both"/>
            </w:pPr>
            <w:r w:rsidRPr="001B5AEE">
              <w:t>Fourniture et pose des robinets a boisseaux de puisage sur l’aire de puisage</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2</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903</w:t>
            </w:r>
          </w:p>
        </w:tc>
        <w:tc>
          <w:tcPr>
            <w:tcW w:w="5016" w:type="dxa"/>
          </w:tcPr>
          <w:p w:rsidR="000A520A" w:rsidRPr="001B5AEE" w:rsidRDefault="000A520A" w:rsidP="00EA7040">
            <w:pPr>
              <w:jc w:val="both"/>
            </w:pPr>
            <w:r w:rsidRPr="001B5AEE">
              <w:t>Construction canal d’évacuation + puis perdu</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0765FB" w:rsidRDefault="000A520A" w:rsidP="00EA7040">
            <w:pPr>
              <w:tabs>
                <w:tab w:val="left" w:pos="1540"/>
              </w:tabs>
              <w:jc w:val="center"/>
              <w:rPr>
                <w:b/>
              </w:rPr>
            </w:pPr>
            <w:r w:rsidRPr="000765FB">
              <w:rPr>
                <w:b/>
              </w:rPr>
              <w:t>SOUS TOTAL 900</w:t>
            </w:r>
          </w:p>
        </w:tc>
        <w:tc>
          <w:tcPr>
            <w:tcW w:w="1403" w:type="dxa"/>
          </w:tcPr>
          <w:p w:rsidR="000A520A" w:rsidRPr="000765FB" w:rsidRDefault="000A520A" w:rsidP="00EA7040">
            <w:pPr>
              <w:jc w:val="both"/>
              <w:rPr>
                <w:b/>
              </w:rPr>
            </w:pPr>
          </w:p>
        </w:tc>
      </w:tr>
      <w:tr w:rsidR="000A520A" w:rsidRPr="001B5AEE" w:rsidTr="00EA7040">
        <w:tc>
          <w:tcPr>
            <w:tcW w:w="663" w:type="dxa"/>
          </w:tcPr>
          <w:p w:rsidR="000A520A" w:rsidRPr="001B5AEE" w:rsidRDefault="000A520A" w:rsidP="00EA7040">
            <w:pPr>
              <w:jc w:val="both"/>
            </w:pPr>
            <w:r w:rsidRPr="001B5AEE">
              <w:t>1000</w:t>
            </w:r>
          </w:p>
        </w:tc>
        <w:tc>
          <w:tcPr>
            <w:tcW w:w="9538" w:type="dxa"/>
            <w:gridSpan w:val="5"/>
          </w:tcPr>
          <w:p w:rsidR="000A520A" w:rsidRPr="000765FB" w:rsidRDefault="000A520A" w:rsidP="00EA7040">
            <w:pPr>
              <w:tabs>
                <w:tab w:val="left" w:pos="1920"/>
              </w:tabs>
              <w:jc w:val="both"/>
              <w:rPr>
                <w:b/>
              </w:rPr>
            </w:pPr>
            <w:r w:rsidRPr="000765FB">
              <w:rPr>
                <w:b/>
              </w:rPr>
              <w:tab/>
              <w:t>RESEAU DE DISTRIBUTION</w:t>
            </w:r>
          </w:p>
        </w:tc>
      </w:tr>
      <w:tr w:rsidR="000A520A" w:rsidRPr="001B5AEE" w:rsidTr="00EA7040">
        <w:tc>
          <w:tcPr>
            <w:tcW w:w="663" w:type="dxa"/>
          </w:tcPr>
          <w:p w:rsidR="000A520A" w:rsidRPr="001B5AEE" w:rsidRDefault="000A520A" w:rsidP="00EA7040">
            <w:pPr>
              <w:jc w:val="both"/>
            </w:pPr>
            <w:r w:rsidRPr="001B5AEE">
              <w:t>1001</w:t>
            </w:r>
          </w:p>
        </w:tc>
        <w:tc>
          <w:tcPr>
            <w:tcW w:w="5016" w:type="dxa"/>
          </w:tcPr>
          <w:p w:rsidR="000A520A" w:rsidRPr="001B5AEE" w:rsidRDefault="000A520A" w:rsidP="00EA7040">
            <w:pPr>
              <w:jc w:val="both"/>
            </w:pPr>
            <w:r w:rsidRPr="001B5AEE">
              <w:t>Fouille (déblai et remblai) de 40cm x 70cm</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400</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1002</w:t>
            </w:r>
          </w:p>
        </w:tc>
        <w:tc>
          <w:tcPr>
            <w:tcW w:w="5016" w:type="dxa"/>
          </w:tcPr>
          <w:p w:rsidR="000A520A" w:rsidRPr="001B5AEE" w:rsidRDefault="000A520A" w:rsidP="00EA7040">
            <w:pPr>
              <w:jc w:val="both"/>
            </w:pPr>
            <w:r w:rsidRPr="001B5AEE">
              <w:t>Pose tuyaux PEHD O 63 – 50 -40 – 32 – 25,PN 10auto jointure y compris toutes sujétions (lit de sable, grillage avertisseur)</w:t>
            </w:r>
          </w:p>
        </w:tc>
        <w:tc>
          <w:tcPr>
            <w:tcW w:w="892" w:type="dxa"/>
          </w:tcPr>
          <w:p w:rsidR="000A520A" w:rsidRPr="001B5AEE" w:rsidRDefault="000A520A" w:rsidP="00EA7040">
            <w:pPr>
              <w:jc w:val="both"/>
            </w:pPr>
            <w:r w:rsidRPr="001B5AEE">
              <w:t>ml</w:t>
            </w:r>
          </w:p>
        </w:tc>
        <w:tc>
          <w:tcPr>
            <w:tcW w:w="1094" w:type="dxa"/>
          </w:tcPr>
          <w:p w:rsidR="000A520A" w:rsidRPr="001B5AEE" w:rsidRDefault="000A520A" w:rsidP="00EA7040">
            <w:pPr>
              <w:jc w:val="both"/>
            </w:pPr>
            <w:r w:rsidRPr="001B5AEE">
              <w:t>400</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1003</w:t>
            </w:r>
          </w:p>
        </w:tc>
        <w:tc>
          <w:tcPr>
            <w:tcW w:w="5016" w:type="dxa"/>
          </w:tcPr>
          <w:p w:rsidR="000A520A" w:rsidRPr="001B5AEE" w:rsidRDefault="000A520A" w:rsidP="00EA7040">
            <w:pPr>
              <w:jc w:val="both"/>
            </w:pPr>
            <w:r w:rsidRPr="001B5AEE">
              <w:t xml:space="preserve">Construction d’un regard 50cm x50cmx50cm,équipe de vanne d’arrêt </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2</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1004</w:t>
            </w:r>
          </w:p>
        </w:tc>
        <w:tc>
          <w:tcPr>
            <w:tcW w:w="5016" w:type="dxa"/>
          </w:tcPr>
          <w:p w:rsidR="000A520A" w:rsidRPr="001B5AEE" w:rsidRDefault="000A520A" w:rsidP="00EA7040">
            <w:pPr>
              <w:jc w:val="both"/>
            </w:pPr>
            <w:r w:rsidRPr="001B5AEE">
              <w:t>Construction de bornes fontaines équipé de deux robinets + canal d’évacuation et puits perdus + 01 bouche de fin de réseau</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4</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p>
        </w:tc>
        <w:tc>
          <w:tcPr>
            <w:tcW w:w="8135" w:type="dxa"/>
            <w:gridSpan w:val="4"/>
          </w:tcPr>
          <w:p w:rsidR="000A520A" w:rsidRPr="000765FB" w:rsidRDefault="000A520A" w:rsidP="00EA7040">
            <w:pPr>
              <w:tabs>
                <w:tab w:val="left" w:pos="1700"/>
              </w:tabs>
              <w:jc w:val="both"/>
              <w:rPr>
                <w:b/>
              </w:rPr>
            </w:pPr>
            <w:r w:rsidRPr="000765FB">
              <w:rPr>
                <w:b/>
              </w:rPr>
              <w:tab/>
              <w:t>SOUS TOTAL   1000</w:t>
            </w:r>
          </w:p>
        </w:tc>
        <w:tc>
          <w:tcPr>
            <w:tcW w:w="1403" w:type="dxa"/>
          </w:tcPr>
          <w:p w:rsidR="000A520A" w:rsidRPr="000765FB" w:rsidRDefault="000A520A" w:rsidP="00EA7040">
            <w:pPr>
              <w:jc w:val="both"/>
              <w:rPr>
                <w:b/>
              </w:rPr>
            </w:pPr>
          </w:p>
        </w:tc>
      </w:tr>
      <w:tr w:rsidR="000A520A" w:rsidRPr="001B5AEE" w:rsidTr="00EA7040">
        <w:tc>
          <w:tcPr>
            <w:tcW w:w="663" w:type="dxa"/>
          </w:tcPr>
          <w:p w:rsidR="000A520A" w:rsidRPr="001B5AEE" w:rsidRDefault="000A520A" w:rsidP="00EA7040">
            <w:pPr>
              <w:jc w:val="both"/>
            </w:pPr>
            <w:r w:rsidRPr="001B5AEE">
              <w:t>1100</w:t>
            </w:r>
          </w:p>
        </w:tc>
        <w:tc>
          <w:tcPr>
            <w:tcW w:w="9538" w:type="dxa"/>
            <w:gridSpan w:val="5"/>
          </w:tcPr>
          <w:p w:rsidR="000A520A" w:rsidRPr="000765FB" w:rsidRDefault="000A520A" w:rsidP="00EA7040">
            <w:pPr>
              <w:tabs>
                <w:tab w:val="left" w:pos="1680"/>
              </w:tabs>
              <w:jc w:val="both"/>
              <w:rPr>
                <w:b/>
              </w:rPr>
            </w:pPr>
            <w:r w:rsidRPr="000765FB">
              <w:rPr>
                <w:b/>
              </w:rPr>
              <w:tab/>
              <w:t>PRESENTATION DIVERSES</w:t>
            </w:r>
          </w:p>
        </w:tc>
      </w:tr>
      <w:tr w:rsidR="000A520A" w:rsidRPr="001B5AEE" w:rsidTr="00EA7040">
        <w:tc>
          <w:tcPr>
            <w:tcW w:w="663" w:type="dxa"/>
          </w:tcPr>
          <w:p w:rsidR="000A520A" w:rsidRPr="001B5AEE" w:rsidRDefault="000A520A" w:rsidP="00EA7040">
            <w:pPr>
              <w:jc w:val="both"/>
            </w:pPr>
            <w:r w:rsidRPr="001B5AEE">
              <w:t>1101</w:t>
            </w:r>
          </w:p>
        </w:tc>
        <w:tc>
          <w:tcPr>
            <w:tcW w:w="5016" w:type="dxa"/>
          </w:tcPr>
          <w:p w:rsidR="000A520A" w:rsidRPr="001B5AEE" w:rsidRDefault="000A520A" w:rsidP="00EA7040">
            <w:pPr>
              <w:jc w:val="both"/>
            </w:pPr>
            <w:r w:rsidRPr="001B5AEE">
              <w:t>Désinfection du réseau</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1102</w:t>
            </w:r>
          </w:p>
        </w:tc>
        <w:tc>
          <w:tcPr>
            <w:tcW w:w="5016" w:type="dxa"/>
          </w:tcPr>
          <w:p w:rsidR="000A520A" w:rsidRPr="001B5AEE" w:rsidRDefault="000A520A" w:rsidP="00EA7040">
            <w:pPr>
              <w:jc w:val="both"/>
            </w:pPr>
            <w:r w:rsidRPr="001B5AEE">
              <w:t>Formation de l’équipe locale pour l’entretien et la gestion de l’ouvrage</w:t>
            </w:r>
          </w:p>
        </w:tc>
        <w:tc>
          <w:tcPr>
            <w:tcW w:w="892" w:type="dxa"/>
          </w:tcPr>
          <w:p w:rsidR="000A520A" w:rsidRPr="001B5AEE" w:rsidRDefault="000A520A" w:rsidP="00EA7040">
            <w:pPr>
              <w:jc w:val="both"/>
            </w:pPr>
            <w:r w:rsidRPr="001B5AEE">
              <w:t>FF</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1103</w:t>
            </w:r>
          </w:p>
        </w:tc>
        <w:tc>
          <w:tcPr>
            <w:tcW w:w="5016" w:type="dxa"/>
          </w:tcPr>
          <w:p w:rsidR="000A520A" w:rsidRPr="001B5AEE" w:rsidRDefault="000A520A" w:rsidP="00EA7040">
            <w:pPr>
              <w:jc w:val="both"/>
            </w:pPr>
            <w:r w:rsidRPr="001B5AEE">
              <w:t>Fourniture d’une caisse à outils + pièces de rechange( coude, tuyaux PVC vanne, réducteur, Té….) y compris toutes sujétions</w:t>
            </w:r>
          </w:p>
        </w:tc>
        <w:tc>
          <w:tcPr>
            <w:tcW w:w="892" w:type="dxa"/>
          </w:tcPr>
          <w:p w:rsidR="000A520A" w:rsidRPr="001B5AEE" w:rsidRDefault="000A520A" w:rsidP="00EA7040">
            <w:pPr>
              <w:jc w:val="both"/>
            </w:pPr>
            <w:r w:rsidRPr="001B5AEE">
              <w:t>FF</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663" w:type="dxa"/>
          </w:tcPr>
          <w:p w:rsidR="000A520A" w:rsidRPr="001B5AEE" w:rsidRDefault="000A520A" w:rsidP="00EA7040">
            <w:pPr>
              <w:jc w:val="both"/>
            </w:pPr>
            <w:r w:rsidRPr="001B5AEE">
              <w:t>1104</w:t>
            </w:r>
          </w:p>
        </w:tc>
        <w:tc>
          <w:tcPr>
            <w:tcW w:w="5016" w:type="dxa"/>
          </w:tcPr>
          <w:p w:rsidR="000A520A" w:rsidRPr="001B5AEE" w:rsidRDefault="000A520A" w:rsidP="00EA7040">
            <w:pPr>
              <w:jc w:val="both"/>
            </w:pPr>
            <w:r w:rsidRPr="001B5AEE">
              <w:t>Labélisation des ouvrages en plexiglas ( Financement, Année de réalisation, Intitulé du projet, Profondeur du forage, Débit, nombre de BF, Attentes, plan-réseau d’adduction et de distribution)</w:t>
            </w:r>
          </w:p>
        </w:tc>
        <w:tc>
          <w:tcPr>
            <w:tcW w:w="892" w:type="dxa"/>
          </w:tcPr>
          <w:p w:rsidR="000A520A" w:rsidRPr="001B5AEE" w:rsidRDefault="000A520A" w:rsidP="00EA7040">
            <w:pPr>
              <w:jc w:val="both"/>
            </w:pPr>
            <w:r w:rsidRPr="001B5AEE">
              <w:t>U</w:t>
            </w:r>
          </w:p>
        </w:tc>
        <w:tc>
          <w:tcPr>
            <w:tcW w:w="1094" w:type="dxa"/>
          </w:tcPr>
          <w:p w:rsidR="000A520A" w:rsidRPr="001B5AEE" w:rsidRDefault="000A520A" w:rsidP="00EA7040">
            <w:pPr>
              <w:jc w:val="both"/>
            </w:pPr>
            <w:r w:rsidRPr="001B5AEE">
              <w:t>1</w:t>
            </w:r>
          </w:p>
        </w:tc>
        <w:tc>
          <w:tcPr>
            <w:tcW w:w="1133" w:type="dxa"/>
          </w:tcPr>
          <w:p w:rsidR="000A520A" w:rsidRPr="001B5AEE" w:rsidRDefault="000A520A" w:rsidP="00EA7040">
            <w:pPr>
              <w:jc w:val="both"/>
            </w:pPr>
          </w:p>
        </w:tc>
        <w:tc>
          <w:tcPr>
            <w:tcW w:w="1403" w:type="dxa"/>
          </w:tcPr>
          <w:p w:rsidR="000A520A" w:rsidRPr="001B5AEE" w:rsidRDefault="000A520A" w:rsidP="00EA7040">
            <w:pPr>
              <w:jc w:val="both"/>
            </w:pPr>
          </w:p>
        </w:tc>
      </w:tr>
      <w:tr w:rsidR="000A520A" w:rsidRPr="001B5AEE" w:rsidTr="00EA7040">
        <w:tc>
          <w:tcPr>
            <w:tcW w:w="8798" w:type="dxa"/>
            <w:gridSpan w:val="5"/>
          </w:tcPr>
          <w:p w:rsidR="000A520A" w:rsidRPr="000765FB" w:rsidRDefault="000A520A" w:rsidP="00EA7040">
            <w:pPr>
              <w:tabs>
                <w:tab w:val="left" w:pos="3000"/>
              </w:tabs>
              <w:jc w:val="both"/>
              <w:rPr>
                <w:b/>
              </w:rPr>
            </w:pPr>
            <w:r w:rsidRPr="000765FB">
              <w:rPr>
                <w:b/>
              </w:rPr>
              <w:tab/>
              <w:t>SOUS TOTAL 1100</w:t>
            </w:r>
          </w:p>
        </w:tc>
        <w:tc>
          <w:tcPr>
            <w:tcW w:w="1403" w:type="dxa"/>
          </w:tcPr>
          <w:p w:rsidR="000A520A" w:rsidRPr="000765FB" w:rsidRDefault="000A520A" w:rsidP="00EA7040">
            <w:pPr>
              <w:jc w:val="both"/>
              <w:rPr>
                <w:b/>
              </w:rPr>
            </w:pPr>
          </w:p>
        </w:tc>
      </w:tr>
      <w:tr w:rsidR="000A520A" w:rsidRPr="001B5AEE" w:rsidTr="00EA7040">
        <w:tc>
          <w:tcPr>
            <w:tcW w:w="8798" w:type="dxa"/>
            <w:gridSpan w:val="5"/>
          </w:tcPr>
          <w:p w:rsidR="000A520A" w:rsidRPr="000765FB" w:rsidRDefault="000A520A" w:rsidP="00EA7040">
            <w:pPr>
              <w:ind w:firstLine="708"/>
              <w:jc w:val="both"/>
              <w:rPr>
                <w:b/>
              </w:rPr>
            </w:pPr>
            <w:r w:rsidRPr="000765FB">
              <w:rPr>
                <w:b/>
              </w:rPr>
              <w:t>TOTAL HORS TAXES</w:t>
            </w:r>
          </w:p>
        </w:tc>
        <w:tc>
          <w:tcPr>
            <w:tcW w:w="1403" w:type="dxa"/>
          </w:tcPr>
          <w:p w:rsidR="000A520A" w:rsidRPr="000765FB" w:rsidRDefault="000A520A" w:rsidP="00EA7040">
            <w:pPr>
              <w:jc w:val="both"/>
              <w:rPr>
                <w:b/>
              </w:rPr>
            </w:pPr>
          </w:p>
        </w:tc>
      </w:tr>
      <w:tr w:rsidR="000A520A" w:rsidRPr="001B5AEE" w:rsidTr="00EA7040">
        <w:tc>
          <w:tcPr>
            <w:tcW w:w="8798" w:type="dxa"/>
            <w:gridSpan w:val="5"/>
          </w:tcPr>
          <w:p w:rsidR="000A520A" w:rsidRPr="000765FB" w:rsidRDefault="000A520A" w:rsidP="00EA7040">
            <w:pPr>
              <w:ind w:firstLine="708"/>
              <w:jc w:val="both"/>
              <w:rPr>
                <w:b/>
              </w:rPr>
            </w:pPr>
            <w:r w:rsidRPr="000765FB">
              <w:rPr>
                <w:b/>
              </w:rPr>
              <w:t>T V A (19,25%)</w:t>
            </w:r>
          </w:p>
        </w:tc>
        <w:tc>
          <w:tcPr>
            <w:tcW w:w="1403" w:type="dxa"/>
          </w:tcPr>
          <w:p w:rsidR="000A520A" w:rsidRPr="000765FB" w:rsidRDefault="000A520A" w:rsidP="00EA7040">
            <w:pPr>
              <w:jc w:val="both"/>
              <w:rPr>
                <w:b/>
              </w:rPr>
            </w:pPr>
          </w:p>
        </w:tc>
      </w:tr>
      <w:tr w:rsidR="000A520A" w:rsidRPr="001B5AEE" w:rsidTr="00EA7040">
        <w:tc>
          <w:tcPr>
            <w:tcW w:w="8798" w:type="dxa"/>
            <w:gridSpan w:val="5"/>
          </w:tcPr>
          <w:p w:rsidR="000A520A" w:rsidRPr="000765FB" w:rsidRDefault="000A520A" w:rsidP="00EA7040">
            <w:pPr>
              <w:ind w:firstLine="708"/>
              <w:jc w:val="both"/>
              <w:rPr>
                <w:b/>
              </w:rPr>
            </w:pPr>
            <w:r w:rsidRPr="000765FB">
              <w:rPr>
                <w:b/>
              </w:rPr>
              <w:t>I R (5,5 %)</w:t>
            </w:r>
          </w:p>
        </w:tc>
        <w:tc>
          <w:tcPr>
            <w:tcW w:w="1403" w:type="dxa"/>
          </w:tcPr>
          <w:p w:rsidR="000A520A" w:rsidRPr="000765FB" w:rsidRDefault="000A520A" w:rsidP="00EA7040">
            <w:pPr>
              <w:jc w:val="both"/>
              <w:rPr>
                <w:b/>
              </w:rPr>
            </w:pPr>
          </w:p>
        </w:tc>
      </w:tr>
      <w:tr w:rsidR="000A520A" w:rsidRPr="001B5AEE" w:rsidTr="00EA7040">
        <w:tc>
          <w:tcPr>
            <w:tcW w:w="8798" w:type="dxa"/>
            <w:gridSpan w:val="5"/>
          </w:tcPr>
          <w:p w:rsidR="000A520A" w:rsidRPr="000765FB" w:rsidRDefault="000A520A" w:rsidP="00EA7040">
            <w:pPr>
              <w:ind w:firstLine="708"/>
              <w:jc w:val="both"/>
              <w:rPr>
                <w:b/>
              </w:rPr>
            </w:pPr>
            <w:r w:rsidRPr="000765FB">
              <w:rPr>
                <w:b/>
              </w:rPr>
              <w:t>NET A MANDATER</w:t>
            </w:r>
          </w:p>
        </w:tc>
        <w:tc>
          <w:tcPr>
            <w:tcW w:w="1403" w:type="dxa"/>
          </w:tcPr>
          <w:p w:rsidR="000A520A" w:rsidRPr="000765FB" w:rsidRDefault="000A520A" w:rsidP="00EA7040">
            <w:pPr>
              <w:jc w:val="both"/>
              <w:rPr>
                <w:b/>
              </w:rPr>
            </w:pPr>
          </w:p>
        </w:tc>
      </w:tr>
      <w:tr w:rsidR="000A520A" w:rsidRPr="001B5AEE" w:rsidTr="00EA7040">
        <w:tc>
          <w:tcPr>
            <w:tcW w:w="8798" w:type="dxa"/>
            <w:gridSpan w:val="5"/>
          </w:tcPr>
          <w:p w:rsidR="000A520A" w:rsidRPr="000765FB" w:rsidRDefault="000A520A" w:rsidP="00EA7040">
            <w:pPr>
              <w:ind w:firstLine="708"/>
              <w:jc w:val="both"/>
              <w:rPr>
                <w:b/>
              </w:rPr>
            </w:pPr>
            <w:r w:rsidRPr="000765FB">
              <w:rPr>
                <w:b/>
              </w:rPr>
              <w:t>TOTAL TTC</w:t>
            </w:r>
          </w:p>
        </w:tc>
        <w:tc>
          <w:tcPr>
            <w:tcW w:w="1403" w:type="dxa"/>
          </w:tcPr>
          <w:p w:rsidR="000A520A" w:rsidRPr="000765FB" w:rsidRDefault="000A520A" w:rsidP="00EA7040">
            <w:pPr>
              <w:jc w:val="both"/>
              <w:rPr>
                <w:b/>
              </w:rPr>
            </w:pPr>
          </w:p>
        </w:tc>
      </w:tr>
    </w:tbl>
    <w:p w:rsidR="000A520A" w:rsidRDefault="000A520A" w:rsidP="004228C5">
      <w:pPr>
        <w:pStyle w:val="DTAOtitre"/>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273DD0" w:rsidRPr="0029472D" w:rsidRDefault="00353DCC" w:rsidP="004228C5">
      <w:pPr>
        <w:pStyle w:val="DTAOtitre"/>
      </w:pPr>
      <w:r w:rsidRPr="0029472D">
        <w:lastRenderedPageBreak/>
        <w:t>Tableaurécapitulatif</w:t>
      </w:r>
    </w:p>
    <w:p w:rsidR="00273DD0" w:rsidRPr="0029472D" w:rsidRDefault="00273DD0" w:rsidP="00230C15">
      <w:pPr>
        <w:widowControl w:val="0"/>
        <w:autoSpaceDE w:val="0"/>
        <w:spacing w:line="360" w:lineRule="auto"/>
        <w:jc w:val="both"/>
      </w:pPr>
    </w:p>
    <w:tbl>
      <w:tblPr>
        <w:tblW w:w="9639" w:type="dxa"/>
        <w:tblInd w:w="5" w:type="dxa"/>
        <w:tblLayout w:type="fixed"/>
        <w:tblCellMar>
          <w:left w:w="10" w:type="dxa"/>
          <w:right w:w="10" w:type="dxa"/>
        </w:tblCellMar>
        <w:tblLook w:val="0000"/>
      </w:tblPr>
      <w:tblGrid>
        <w:gridCol w:w="1701"/>
        <w:gridCol w:w="5954"/>
        <w:gridCol w:w="1984"/>
      </w:tblGrid>
      <w:tr w:rsidR="008169AF" w:rsidRPr="0029472D"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Prix total</w:t>
            </w: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Installation de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Dégagement des emprises et 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Chaussées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Drainage et ouvrages divers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pPr>
            <w:r w:rsidRPr="0029472D">
              <w:rPr>
                <w:b/>
                <w:bCs/>
              </w:rPr>
              <w:t>Total général (FCFA</w:t>
            </w:r>
            <w:r w:rsidR="00B852E3" w:rsidRPr="0029472D">
              <w:rPr>
                <w:b/>
                <w:bCs/>
              </w:rPr>
              <w:t>/</w:t>
            </w:r>
            <w:r w:rsidRPr="0029472D">
              <w:rPr>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A95A13" w:rsidRPr="0029472D"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rPr>
                <w:b/>
                <w:bCs/>
              </w:rPr>
            </w:pPr>
            <w:r w:rsidRPr="0029472D">
              <w:rPr>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pPr>
          </w:p>
        </w:tc>
      </w:tr>
    </w:tbl>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353DCC" w:rsidP="00230C15">
      <w:pPr>
        <w:widowControl w:val="0"/>
        <w:tabs>
          <w:tab w:val="left" w:pos="10760"/>
        </w:tabs>
        <w:autoSpaceDE w:val="0"/>
        <w:spacing w:line="360" w:lineRule="auto"/>
        <w:jc w:val="both"/>
      </w:pPr>
      <w:r w:rsidRPr="0029472D">
        <w:t>Arrêtéleprésentdétailquantitatifetestimatifàlasomme</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rsidR="00273DD0" w:rsidRPr="0029472D" w:rsidRDefault="00273DD0"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9" w:name="_Toc390335369"/>
      <w:bookmarkStart w:id="420" w:name="_Toc390418128"/>
      <w:bookmarkStart w:id="421" w:name="_Toc97543364"/>
      <w:bookmarkStart w:id="422" w:name="_Toc97557124"/>
      <w:bookmarkStart w:id="423" w:name="_Toc157306469"/>
      <w:r w:rsidRPr="0029472D">
        <w:rPr>
          <w:rFonts w:eastAsia="Calibri"/>
          <w:b/>
          <w:caps/>
          <w:spacing w:val="45"/>
          <w:sz w:val="36"/>
          <w:szCs w:val="36"/>
          <w:lang w:eastAsia="en-US"/>
        </w:rPr>
        <w:t xml:space="preserve">piece n°8 </w:t>
      </w:r>
    </w:p>
    <w:p w:rsidR="00273DD0" w:rsidRPr="0029472D" w:rsidRDefault="00353DCC" w:rsidP="005B03AB">
      <w:pPr>
        <w:pStyle w:val="DTAOpices"/>
      </w:pPr>
      <w:r w:rsidRPr="0029472D">
        <w:t>Cadre du sous-détail des prix</w:t>
      </w:r>
      <w:bookmarkEnd w:id="419"/>
      <w:bookmarkEnd w:id="420"/>
      <w:bookmarkEnd w:id="421"/>
      <w:bookmarkEnd w:id="422"/>
      <w:bookmarkEnd w:id="423"/>
    </w:p>
    <w:p w:rsidR="00273DD0" w:rsidRPr="0029472D" w:rsidRDefault="00273DD0" w:rsidP="00230C15">
      <w:pPr>
        <w:widowControl w:val="0"/>
        <w:autoSpaceDE w:val="0"/>
        <w:spacing w:line="360" w:lineRule="auto"/>
        <w:jc w:val="both"/>
        <w:rPr>
          <w:spacing w:val="40"/>
        </w:rPr>
      </w:pPr>
    </w:p>
    <w:p w:rsidR="007750D7" w:rsidRPr="0029472D" w:rsidRDefault="008169AF" w:rsidP="000A520A">
      <w:pPr>
        <w:pStyle w:val="Titre2"/>
        <w:spacing w:line="360" w:lineRule="auto"/>
        <w:rPr>
          <w:spacing w:val="40"/>
        </w:rPr>
      </w:pPr>
      <w:r w:rsidRPr="0029472D">
        <w:rPr>
          <w:rFonts w:ascii="Times New Roman" w:hAnsi="Times New Roman"/>
          <w:b w:val="0"/>
          <w:bCs w:val="0"/>
          <w:sz w:val="32"/>
        </w:rPr>
        <w:br w:type="page"/>
      </w:r>
    </w:p>
    <w:p w:rsidR="00E414D7" w:rsidRPr="0029472D" w:rsidRDefault="00E414D7" w:rsidP="004228C5">
      <w:pPr>
        <w:pStyle w:val="DTAOtitre"/>
      </w:pPr>
      <w:bookmarkStart w:id="424" w:name="_Toc97543365"/>
      <w:bookmarkStart w:id="425" w:name="_Toc97557126"/>
      <w:r w:rsidRPr="0029472D">
        <w:lastRenderedPageBreak/>
        <w:t>Modèle de sous-détail des prix</w:t>
      </w:r>
      <w:bookmarkEnd w:id="424"/>
      <w:bookmarkEnd w:id="425"/>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6" w:name="_Toc390335370"/>
      <w:bookmarkStart w:id="427" w:name="_Toc390418129"/>
      <w:bookmarkStart w:id="428" w:name="_Toc97543366"/>
      <w:bookmarkStart w:id="429" w:name="_Toc97557127"/>
      <w:bookmarkStart w:id="430" w:name="_Toc157306470"/>
      <w:r w:rsidRPr="0029472D">
        <w:rPr>
          <w:rFonts w:eastAsia="Calibri"/>
          <w:b/>
          <w:caps/>
          <w:spacing w:val="45"/>
          <w:sz w:val="36"/>
          <w:szCs w:val="36"/>
          <w:lang w:eastAsia="en-US"/>
        </w:rPr>
        <w:t xml:space="preserve">piece n°9 </w:t>
      </w:r>
    </w:p>
    <w:p w:rsidR="00273DD0" w:rsidRPr="0029472D" w:rsidRDefault="00353DCC" w:rsidP="005B03AB">
      <w:pPr>
        <w:pStyle w:val="DTAOpices"/>
      </w:pPr>
      <w:r w:rsidRPr="0029472D">
        <w:t>Modèle de marché</w:t>
      </w:r>
      <w:bookmarkEnd w:id="426"/>
      <w:bookmarkEnd w:id="427"/>
      <w:bookmarkEnd w:id="428"/>
      <w:bookmarkEnd w:id="429"/>
      <w:bookmarkEnd w:id="430"/>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Work-Fatherland</w:t>
      </w:r>
    </w:p>
    <w:p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[IndicatetheContractingAuthority]</w:t>
      </w:r>
    </w:p>
    <w:p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COMMANDEN°________/MouLC/MOou MOD/CPM/</w:t>
      </w:r>
      <w:r w:rsidR="004F2CFC" w:rsidRPr="0029472D">
        <w:rPr>
          <w:b/>
          <w:bCs/>
          <w:sz w:val="22"/>
          <w:szCs w:val="22"/>
        </w:rPr>
        <w:t>xy</w:t>
      </w:r>
    </w:p>
    <w:p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Pr="0029472D">
        <w:rPr>
          <w:b/>
          <w:bCs/>
          <w:sz w:val="22"/>
          <w:szCs w:val="22"/>
        </w:rPr>
        <w:t>ouMOD</w:t>
      </w:r>
      <w:r w:rsidRPr="0029472D">
        <w:rPr>
          <w:sz w:val="22"/>
          <w:szCs w:val="22"/>
        </w:rPr>
        <w:t>/CPM/</w:t>
      </w:r>
      <w:r w:rsidR="004F2CFC" w:rsidRPr="0029472D">
        <w:rPr>
          <w:sz w:val="22"/>
          <w:szCs w:val="22"/>
        </w:rPr>
        <w:t>xy</w:t>
      </w:r>
      <w:r w:rsidRPr="0029472D">
        <w:rPr>
          <w:sz w:val="22"/>
          <w:szCs w:val="22"/>
        </w:rPr>
        <w:t>du……………….............…...</w:t>
      </w:r>
    </w:p>
    <w:p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29472D"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29472D"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8169AF" w:rsidRPr="0029472D" w:rsidRDefault="008169AF" w:rsidP="00230C15">
      <w:pPr>
        <w:widowControl w:val="0"/>
        <w:autoSpaceDE w:val="0"/>
        <w:spacing w:line="360" w:lineRule="auto"/>
        <w:jc w:val="both"/>
        <w:rPr>
          <w:sz w:val="16"/>
          <w:szCs w:val="16"/>
        </w:rPr>
      </w:pPr>
    </w:p>
    <w:p w:rsidR="008169AF" w:rsidRPr="0029472D" w:rsidRDefault="002A6B7D" w:rsidP="00230C15">
      <w:pPr>
        <w:widowControl w:val="0"/>
        <w:tabs>
          <w:tab w:val="left" w:pos="5860"/>
        </w:tabs>
        <w:autoSpaceDE w:val="0"/>
        <w:spacing w:line="360" w:lineRule="auto"/>
        <w:ind w:left="3969"/>
        <w:jc w:val="both"/>
      </w:pPr>
      <w:r>
        <w:rPr>
          <w:noProof/>
        </w:rPr>
        <w:pict>
          <v:shape id="Freeform 493" o:spid="_x0000_s2058"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2A6B7D" w:rsidP="00230C15">
      <w:pPr>
        <w:widowControl w:val="0"/>
        <w:tabs>
          <w:tab w:val="left" w:pos="5860"/>
        </w:tabs>
        <w:autoSpaceDE w:val="0"/>
        <w:spacing w:line="360" w:lineRule="auto"/>
        <w:ind w:left="3969"/>
        <w:jc w:val="both"/>
      </w:pPr>
      <w:r>
        <w:rPr>
          <w:noProof/>
        </w:rPr>
        <w:pict>
          <v:shape id="Freeform 494" o:spid="_x0000_s2057"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2A6B7D" w:rsidP="00230C15">
      <w:pPr>
        <w:widowControl w:val="0"/>
        <w:tabs>
          <w:tab w:val="left" w:pos="5860"/>
        </w:tabs>
        <w:autoSpaceDE w:val="0"/>
        <w:spacing w:line="360" w:lineRule="auto"/>
        <w:ind w:left="3969"/>
        <w:jc w:val="both"/>
      </w:pPr>
      <w:r>
        <w:rPr>
          <w:noProof/>
        </w:rPr>
        <w:pict>
          <v:shape id="Freeform 495" o:spid="_x0000_s2056"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2A6B7D" w:rsidP="00230C15">
      <w:pPr>
        <w:widowControl w:val="0"/>
        <w:tabs>
          <w:tab w:val="left" w:pos="5860"/>
        </w:tabs>
        <w:autoSpaceDE w:val="0"/>
        <w:spacing w:line="360" w:lineRule="auto"/>
        <w:ind w:left="3969"/>
        <w:jc w:val="both"/>
        <w:rPr>
          <w:sz w:val="22"/>
          <w:szCs w:val="22"/>
        </w:rPr>
      </w:pPr>
      <w:r w:rsidRPr="002A6B7D">
        <w:rPr>
          <w:noProof/>
        </w:rPr>
        <w:pict>
          <v:shape id="Freeform 496" o:spid="_x0000_s2055"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7750D7" w:rsidRPr="0029472D" w:rsidRDefault="007750D7" w:rsidP="00230C15">
      <w:pPr>
        <w:suppressAutoHyphens w:val="0"/>
        <w:autoSpaceDN/>
        <w:textAlignment w:val="auto"/>
        <w:rPr>
          <w:sz w:val="22"/>
          <w:szCs w:val="22"/>
        </w:rPr>
      </w:pPr>
      <w:r w:rsidRPr="0029472D">
        <w:rPr>
          <w:sz w:val="22"/>
          <w:szCs w:val="22"/>
        </w:rPr>
        <w:br w:type="page"/>
      </w:r>
    </w:p>
    <w:p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rsidR="00AC66F4" w:rsidRPr="0029472D" w:rsidRDefault="008169AF" w:rsidP="00230C15">
      <w:pPr>
        <w:widowControl w:val="0"/>
        <w:autoSpaceDE w:val="0"/>
        <w:spacing w:line="360" w:lineRule="auto"/>
        <w:jc w:val="both"/>
      </w:pPr>
      <w:r w:rsidRPr="0029472D">
        <w:t>Dénommée ci-après</w:t>
      </w:r>
    </w:p>
    <w:p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le</w:t>
      </w:r>
      <w:r w:rsidR="00AC66F4" w:rsidRPr="0029472D">
        <w:rPr>
          <w:b/>
          <w:color w:val="ED7D31" w:themeColor="accent2"/>
          <w:spacing w:val="8"/>
          <w:sz w:val="28"/>
        </w:rPr>
        <w:t>Cocontractant</w:t>
      </w:r>
      <w:r w:rsidRPr="0029472D">
        <w:rPr>
          <w:b/>
          <w:sz w:val="28"/>
        </w:rPr>
        <w:t>»</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4228C5">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Estimatif(D</w:t>
      </w:r>
      <w:r w:rsidR="00E055AF" w:rsidRPr="0029472D">
        <w:rPr>
          <w:color w:val="FFC000" w:themeColor="accent4"/>
          <w:w w:val="95"/>
        </w:rPr>
        <w:t>Q</w:t>
      </w:r>
      <w:r w:rsidRPr="0029472D">
        <w:rPr>
          <w:color w:val="FFC000" w:themeColor="accent4"/>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rsidR="008169AF" w:rsidRPr="0029472D" w:rsidRDefault="008169AF" w:rsidP="00230C15">
      <w:pPr>
        <w:widowControl w:val="0"/>
        <w:autoSpaceDE w:val="0"/>
        <w:spacing w:line="360" w:lineRule="auto"/>
        <w:jc w:val="both"/>
      </w:pPr>
      <w:r w:rsidRPr="0029472D">
        <w:t>Avec______,</w:t>
      </w:r>
    </w:p>
    <w:p w:rsidR="008169AF" w:rsidRPr="0029472D" w:rsidRDefault="008169AF" w:rsidP="00230C15">
      <w:pPr>
        <w:widowControl w:val="0"/>
        <w:autoSpaceDE w:val="0"/>
        <w:spacing w:line="360" w:lineRule="auto"/>
        <w:jc w:val="both"/>
      </w:pPr>
      <w:r w:rsidRPr="0029472D">
        <w:rPr>
          <w:i/>
          <w:iCs/>
        </w:rPr>
        <w:t>Pour l’exécution des travaux..............................................................................................</w:t>
      </w:r>
    </w:p>
    <w:p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29472D"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7750D7" w:rsidRPr="00BD35FF" w:rsidRDefault="007750D7" w:rsidP="00230C15">
      <w:pPr>
        <w:widowControl w:val="0"/>
        <w:tabs>
          <w:tab w:val="left" w:pos="2760"/>
        </w:tabs>
        <w:autoSpaceDE w:val="0"/>
        <w:spacing w:line="360" w:lineRule="auto"/>
        <w:jc w:val="both"/>
        <w:rPr>
          <w:b/>
          <w:bCs/>
          <w:sz w:val="10"/>
          <w:szCs w:val="10"/>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169AF"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Pr="0029472D">
        <w:rPr>
          <w:b/>
          <w:bCs/>
        </w:rPr>
        <w:t>Maître d’Ouvrage ou Maître d’Ouvrage Délégué]</w:t>
      </w:r>
      <w:r w:rsidR="008434DD" w:rsidRPr="0029472D">
        <w:rPr>
          <w:b/>
          <w:bCs/>
        </w:rPr>
        <w:t>_______</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434DD"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31" w:name="_Toc390335371"/>
      <w:bookmarkStart w:id="432" w:name="_Toc390418130"/>
      <w:bookmarkStart w:id="433" w:name="_Toc97543367"/>
      <w:bookmarkStart w:id="434" w:name="_Toc97557128"/>
      <w:bookmarkStart w:id="435" w:name="_Toc157306471"/>
      <w:r w:rsidRPr="0029472D">
        <w:rPr>
          <w:rFonts w:eastAsia="Calibri"/>
          <w:b/>
          <w:caps/>
          <w:spacing w:val="45"/>
          <w:sz w:val="36"/>
          <w:szCs w:val="36"/>
          <w:lang w:eastAsia="en-US"/>
        </w:rPr>
        <w:t xml:space="preserve">piece n°10 </w:t>
      </w:r>
    </w:p>
    <w:p w:rsidR="00273DD0" w:rsidRPr="0029472D" w:rsidRDefault="00353DCC" w:rsidP="005B03AB">
      <w:pPr>
        <w:pStyle w:val="DTAOpices"/>
      </w:pPr>
      <w:r w:rsidRPr="0029472D">
        <w:t xml:space="preserve">Modèles </w:t>
      </w:r>
      <w:r w:rsidR="0038015E" w:rsidRPr="0029472D">
        <w:t>ou formulaires types</w:t>
      </w:r>
      <w:r w:rsidRPr="0029472D">
        <w:t xml:space="preserve"> à utiliser par les Soumissionnaires</w:t>
      </w:r>
      <w:bookmarkEnd w:id="431"/>
      <w:bookmarkEnd w:id="432"/>
      <w:bookmarkEnd w:id="433"/>
      <w:bookmarkEnd w:id="434"/>
      <w:bookmarkEnd w:id="435"/>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273DD0" w:rsidRPr="0029472D" w:rsidRDefault="00353DCC" w:rsidP="00230C15">
      <w:pPr>
        <w:widowControl w:val="0"/>
        <w:autoSpaceDE w:val="0"/>
        <w:spacing w:line="360" w:lineRule="auto"/>
        <w:jc w:val="center"/>
      </w:pPr>
      <w:r w:rsidRPr="0029472D">
        <w:rPr>
          <w:b/>
          <w:bCs/>
          <w:sz w:val="32"/>
          <w:szCs w:val="32"/>
        </w:rPr>
        <w:lastRenderedPageBreak/>
        <w:t>Noterelativeauxmodèles</w:t>
      </w:r>
      <w:r w:rsidRPr="0029472D">
        <w:rPr>
          <w:b/>
          <w:bCs/>
          <w:spacing w:val="10"/>
          <w:sz w:val="32"/>
          <w:szCs w:val="32"/>
        </w:rPr>
        <w:t xml:space="preserve"> des pièces </w:t>
      </w:r>
      <w:r w:rsidRPr="0029472D">
        <w:rPr>
          <w:b/>
          <w:bCs/>
          <w:sz w:val="32"/>
          <w:szCs w:val="32"/>
        </w:rPr>
        <w:t>àutiliser</w:t>
      </w:r>
    </w:p>
    <w:p w:rsidR="008169AF" w:rsidRDefault="008169AF" w:rsidP="00230C1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rsidR="00BD35FF" w:rsidRPr="00BD35FF" w:rsidRDefault="00BD35FF"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BD35FF" w:rsidRDefault="008169AF" w:rsidP="00230C15">
      <w:pPr>
        <w:widowControl w:val="0"/>
        <w:autoSpaceDE w:val="0"/>
        <w:spacing w:line="360" w:lineRule="auto"/>
        <w:jc w:val="both"/>
        <w:rPr>
          <w:sz w:val="10"/>
          <w:szCs w:val="10"/>
        </w:rPr>
      </w:pPr>
    </w:p>
    <w:p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4228C5">
      <w:pPr>
        <w:pStyle w:val="DTAOtitre"/>
      </w:pPr>
      <w:r w:rsidRPr="0029472D">
        <w:lastRenderedPageBreak/>
        <w:t>Tabledesmodèles</w:t>
      </w:r>
    </w:p>
    <w:p w:rsidR="00BE28B4" w:rsidRPr="0029472D" w:rsidRDefault="002A6B7D" w:rsidP="00230C15">
      <w:pPr>
        <w:pStyle w:val="TM2"/>
        <w:rPr>
          <w:rFonts w:ascii="Times New Roman" w:hAnsi="Times New Roman" w:cs="Times New Roman"/>
        </w:rPr>
      </w:pPr>
      <w:r w:rsidRPr="0029472D">
        <w:rPr>
          <w:rFonts w:ascii="Times New Roman" w:hAnsi="Times New Roman" w:cs="Times New Roman"/>
          <w:spacing w:val="34"/>
        </w:rPr>
        <w:fldChar w:fldCharType="begin"/>
      </w:r>
      <w:r w:rsidR="00CB704E"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110</w:t>
      </w:r>
      <w:r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110</w:t>
      </w:r>
      <w:r w:rsidR="002A6B7D"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36"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111</w:t>
      </w:r>
      <w:r w:rsidR="002A6B7D" w:rsidRPr="0029472D">
        <w:rPr>
          <w:rFonts w:ascii="Times New Roman" w:hAnsi="Times New Roman" w:cs="Times New Roman"/>
        </w:rPr>
        <w:fldChar w:fldCharType="end"/>
      </w:r>
    </w:p>
    <w:bookmarkEnd w:id="436"/>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111</w:t>
      </w:r>
      <w:r w:rsidR="002A6B7D"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bookmarkStart w:id="437"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115</w:t>
      </w:r>
      <w:r w:rsidR="002A6B7D" w:rsidRPr="0029472D">
        <w:rPr>
          <w:rFonts w:ascii="Times New Roman" w:hAnsi="Times New Roman" w:cs="Times New Roman"/>
        </w:rPr>
        <w:fldChar w:fldCharType="end"/>
      </w:r>
    </w:p>
    <w:bookmarkEnd w:id="437"/>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116</w:t>
      </w:r>
      <w:r w:rsidR="002A6B7D"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116</w:t>
      </w:r>
      <w:r w:rsidR="002A6B7D"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118</w:t>
      </w:r>
      <w:r w:rsidR="002A6B7D"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111</w:t>
      </w:r>
      <w:r w:rsidR="002A6B7D"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111</w:t>
      </w:r>
      <w:r w:rsidR="002A6B7D"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111</w:t>
      </w:r>
      <w:r w:rsidR="002A6B7D"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111</w:t>
      </w:r>
      <w:r w:rsidR="002A6B7D"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111</w:t>
      </w:r>
      <w:r w:rsidR="002A6B7D"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111</w:t>
      </w:r>
      <w:r w:rsidR="002A6B7D"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002A6B7D"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2A6B7D" w:rsidRPr="0029472D">
        <w:rPr>
          <w:rFonts w:ascii="Times New Roman" w:hAnsi="Times New Roman" w:cs="Times New Roman"/>
        </w:rPr>
      </w:r>
      <w:r w:rsidR="002A6B7D" w:rsidRPr="0029472D">
        <w:rPr>
          <w:rFonts w:ascii="Times New Roman" w:hAnsi="Times New Roman" w:cs="Times New Roman"/>
        </w:rPr>
        <w:fldChar w:fldCharType="separate"/>
      </w:r>
      <w:r w:rsidR="00F317FB">
        <w:rPr>
          <w:rFonts w:ascii="Times New Roman" w:hAnsi="Times New Roman" w:cs="Times New Roman"/>
        </w:rPr>
        <w:t>111</w:t>
      </w:r>
      <w:r w:rsidR="002A6B7D" w:rsidRPr="0029472D">
        <w:rPr>
          <w:rFonts w:ascii="Times New Roman" w:hAnsi="Times New Roman" w:cs="Times New Roman"/>
        </w:rPr>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2A6B7D"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20"/>
      </w:pPr>
      <w:r w:rsidRPr="0029472D">
        <w:rPr>
          <w:i/>
          <w:iCs/>
        </w:rPr>
        <w:t>Ainsérerenannexeàla</w:t>
      </w:r>
    </w:p>
    <w:p w:rsidR="00F40671" w:rsidRPr="0029472D" w:rsidRDefault="00F40671" w:rsidP="00F40671">
      <w:pPr>
        <w:widowControl w:val="0"/>
        <w:autoSpaceDE w:val="0"/>
        <w:adjustRightInd w:val="0"/>
        <w:spacing w:after="60" w:line="360" w:lineRule="auto"/>
        <w:ind w:left="107" w:right="3678"/>
      </w:pPr>
      <w:r w:rsidRPr="0029472D">
        <w:t xml:space="preserve">Jesoussigné, </w:t>
      </w:r>
    </w:p>
    <w:p w:rsidR="00F40671" w:rsidRPr="0029472D" w:rsidRDefault="00F40671" w:rsidP="00F40671">
      <w:pPr>
        <w:widowControl w:val="0"/>
        <w:autoSpaceDE w:val="0"/>
        <w:adjustRightInd w:val="0"/>
        <w:spacing w:after="60" w:line="360" w:lineRule="auto"/>
        <w:ind w:left="107" w:right="3678"/>
      </w:pPr>
      <w:r w:rsidRPr="0029472D">
        <w:t xml:space="preserve">Nationalité: </w:t>
      </w:r>
    </w:p>
    <w:p w:rsidR="00F40671" w:rsidRPr="0029472D" w:rsidRDefault="00F40671" w:rsidP="00F40671">
      <w:pPr>
        <w:widowControl w:val="0"/>
        <w:autoSpaceDE w:val="0"/>
        <w:adjustRightInd w:val="0"/>
        <w:spacing w:after="60" w:line="360" w:lineRule="auto"/>
        <w:ind w:left="107" w:right="3678"/>
      </w:pPr>
      <w:r w:rsidRPr="0029472D">
        <w:t xml:space="preserve">Domicile: </w:t>
      </w:r>
    </w:p>
    <w:p w:rsidR="00F40671" w:rsidRPr="0029472D" w:rsidRDefault="00F40671" w:rsidP="00F40671">
      <w:pPr>
        <w:widowControl w:val="0"/>
        <w:autoSpaceDE w:val="0"/>
        <w:adjustRightInd w:val="0"/>
        <w:spacing w:after="60" w:line="360" w:lineRule="auto"/>
        <w:ind w:left="107" w:right="3678"/>
      </w:pPr>
      <w:r w:rsidRPr="0029472D">
        <w:t>Fonction:</w:t>
      </w:r>
    </w:p>
    <w:p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Signature,nometcachetdusoumissionnaire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273DD0" w:rsidRPr="0029472D" w:rsidRDefault="0049247B" w:rsidP="004228C5">
      <w:pPr>
        <w:pStyle w:val="DTAOtitre"/>
      </w:pPr>
      <w:bookmarkStart w:id="438" w:name="_Toc530309771"/>
      <w:bookmarkStart w:id="439" w:name="_Toc97557129"/>
      <w:bookmarkStart w:id="440" w:name="ANNEXES"/>
      <w:r w:rsidRPr="0029472D">
        <w:lastRenderedPageBreak/>
        <w:t>A</w:t>
      </w:r>
      <w:r w:rsidR="00353DCC" w:rsidRPr="0029472D">
        <w:t xml:space="preserve">nnexen° </w:t>
      </w:r>
      <w:r w:rsidR="007846F5" w:rsidRPr="0029472D">
        <w:t>2</w:t>
      </w:r>
      <w:r w:rsidR="00353DCC" w:rsidRPr="0029472D">
        <w:t>:Modèledesoumission</w:t>
      </w:r>
      <w:bookmarkEnd w:id="438"/>
      <w:bookmarkEnd w:id="439"/>
    </w:p>
    <w:p w:rsidR="007C7B7A" w:rsidRPr="0029472D" w:rsidRDefault="007C7B7A" w:rsidP="00EE381D">
      <w:pPr>
        <w:widowControl w:val="0"/>
        <w:autoSpaceDE w:val="0"/>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r w:rsidR="00DD3495" w:rsidRPr="0029472D">
        <w:t>Dontle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EE381D">
      <w:pPr>
        <w:widowControl w:val="0"/>
        <w:autoSpaceDE w:val="0"/>
        <w:jc w:val="both"/>
      </w:pPr>
      <w:r w:rsidRPr="0029472D">
        <w:t>Après avoir pris connaissance de toutes les pièces figurant ou mentionnées au dossier d'Appel d’Offres y compris les additifs,</w:t>
      </w:r>
    </w:p>
    <w:p w:rsidR="007C7B7A" w:rsidRPr="0029472D" w:rsidRDefault="007C7B7A" w:rsidP="00EE381D">
      <w:pPr>
        <w:widowControl w:val="0"/>
        <w:autoSpaceDE w:val="0"/>
        <w:jc w:val="both"/>
      </w:pPr>
      <w:r w:rsidRPr="0029472D">
        <w:t>N°……........................</w:t>
      </w:r>
      <w:r w:rsidR="00AF5830" w:rsidRPr="0029472D">
        <w:t>..................……………………</w:t>
      </w:r>
      <w:r w:rsidRPr="0029472D">
        <w:t xml:space="preserve">  [</w:t>
      </w:r>
      <w:r w:rsidR="00DD3495" w:rsidRPr="0029472D">
        <w:t>Rappeler</w:t>
      </w:r>
      <w:r w:rsidRPr="0029472D">
        <w:t xml:space="preserve"> l’objet de l’appel d’offres]</w:t>
      </w:r>
    </w:p>
    <w:p w:rsidR="007C7B7A" w:rsidRPr="0029472D" w:rsidRDefault="007C7B7A" w:rsidP="00EE381D">
      <w:pPr>
        <w:widowControl w:val="0"/>
        <w:autoSpaceDE w:val="0"/>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rsidR="007C7B7A" w:rsidRPr="0029472D" w:rsidRDefault="007C7B7A" w:rsidP="00EE381D">
      <w:pPr>
        <w:widowControl w:val="0"/>
        <w:autoSpaceDE w:val="0"/>
        <w:jc w:val="both"/>
      </w:pPr>
    </w:p>
    <w:p w:rsidR="007C7B7A" w:rsidRPr="0029472D" w:rsidRDefault="007C7B7A" w:rsidP="00EE381D">
      <w:pPr>
        <w:widowControl w:val="0"/>
        <w:autoSpaceDE w:val="0"/>
        <w:jc w:val="both"/>
      </w:pPr>
      <w:r w:rsidRPr="0029472D">
        <w:t>-  ……………..................................................................................................…………………   [</w:t>
      </w:r>
      <w:r w:rsidR="00DD3495" w:rsidRPr="0029472D">
        <w:t>Enchiffres et en lettres] francs CFA Hors TVA, et à</w:t>
      </w:r>
    </w:p>
    <w:p w:rsidR="007C7B7A" w:rsidRPr="0029472D" w:rsidRDefault="007C7B7A" w:rsidP="00EE381D">
      <w:pPr>
        <w:widowControl w:val="0"/>
        <w:autoSpaceDE w:val="0"/>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EE381D">
      <w:pPr>
        <w:widowControl w:val="0"/>
        <w:autoSpaceDE w:val="0"/>
        <w:jc w:val="both"/>
      </w:pPr>
      <w:r w:rsidRPr="0029472D">
        <w:t xml:space="preserve">-  M'engage à exécuter les prestations dans un délai de …...............………  </w:t>
      </w:r>
      <w:r w:rsidR="00B306DB" w:rsidRPr="0029472D">
        <w:t>Mois</w:t>
      </w:r>
    </w:p>
    <w:p w:rsidR="007C7B7A" w:rsidRPr="0029472D" w:rsidRDefault="007C7B7A" w:rsidP="00EE381D">
      <w:pPr>
        <w:widowControl w:val="0"/>
        <w:autoSpaceDE w:val="0"/>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rsidP="00EE381D">
      <w:pPr>
        <w:pStyle w:val="Paragraphedeliste"/>
        <w:widowControl w:val="0"/>
        <w:numPr>
          <w:ilvl w:val="0"/>
          <w:numId w:val="8"/>
        </w:numPr>
        <w:autoSpaceDE w:val="0"/>
        <w:spacing w:line="24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EE381D">
      <w:pPr>
        <w:widowControl w:val="0"/>
        <w:autoSpaceDE w:val="0"/>
        <w:jc w:val="both"/>
      </w:pPr>
      <w:r w:rsidRPr="0029472D">
        <w:t>Les rabais offerts et les modalités d’application desdits rabais sont les suivants :</w:t>
      </w:r>
    </w:p>
    <w:p w:rsidR="007C7B7A" w:rsidRPr="0029472D" w:rsidRDefault="007C7B7A" w:rsidP="00EE381D">
      <w:pPr>
        <w:widowControl w:val="0"/>
        <w:autoSpaceDE w:val="0"/>
        <w:jc w:val="both"/>
      </w:pPr>
      <w:r w:rsidRPr="0029472D">
        <w:t>…………………………………………………………………………………………………………………………………………………………......................................................................</w:t>
      </w:r>
      <w:r w:rsidR="00AF5830" w:rsidRPr="0029472D">
        <w:t>.........</w:t>
      </w:r>
    </w:p>
    <w:p w:rsidR="007C7B7A" w:rsidRPr="0029472D" w:rsidRDefault="007C7B7A" w:rsidP="00EE381D">
      <w:pPr>
        <w:widowControl w:val="0"/>
        <w:autoSpaceDE w:val="0"/>
        <w:jc w:val="both"/>
      </w:pPr>
      <w:r w:rsidRPr="0029472D">
        <w:t>.....................................................................................................................……………………………………………………………………………………………………………………………………………</w:t>
      </w:r>
    </w:p>
    <w:p w:rsidR="007C7B7A" w:rsidRPr="0029472D" w:rsidRDefault="007C7B7A" w:rsidP="00EE381D">
      <w:pPr>
        <w:widowControl w:val="0"/>
        <w:autoSpaceDE w:val="0"/>
        <w:jc w:val="both"/>
      </w:pPr>
      <w:r w:rsidRPr="0029472D">
        <w:t>Le Maître d’Ouvrage ou le Maître d’Ouvrage Délégué</w:t>
      </w:r>
    </w:p>
    <w:p w:rsidR="007C7B7A" w:rsidRPr="0029472D" w:rsidRDefault="00B306DB" w:rsidP="00EE381D">
      <w:pPr>
        <w:widowControl w:val="0"/>
        <w:autoSpaceDE w:val="0"/>
        <w:jc w:val="both"/>
      </w:pPr>
      <w:r w:rsidRPr="0029472D">
        <w:t>Se</w:t>
      </w:r>
      <w:r w:rsidR="007C7B7A" w:rsidRPr="0029472D">
        <w:t xml:space="preserve"> libérera des sommes dues par elle au titre du présent marché en faisant donner </w:t>
      </w:r>
      <w:r w:rsidRPr="0029472D">
        <w:t>crédit au compte n° …</w:t>
      </w:r>
      <w:r w:rsidR="007C7B7A" w:rsidRPr="0029472D">
        <w:t xml:space="preserve">……..............……….    </w:t>
      </w:r>
      <w:r w:rsidRPr="0029472D">
        <w:t>Ouvertau nom de …</w:t>
      </w:r>
      <w:r w:rsidR="007C7B7A" w:rsidRPr="0029472D">
        <w:t xml:space="preserve">……...........................................……….    </w:t>
      </w:r>
      <w:r w:rsidRPr="0029472D">
        <w:t>Auprèsde la banque</w:t>
      </w:r>
    </w:p>
    <w:p w:rsidR="007C7B7A" w:rsidRPr="0029472D" w:rsidRDefault="007C7B7A" w:rsidP="00EE381D">
      <w:pPr>
        <w:widowControl w:val="0"/>
        <w:autoSpaceDE w:val="0"/>
        <w:jc w:val="both"/>
      </w:pPr>
      <w:r w:rsidRPr="0029472D">
        <w:t>………...........................................……….  Agence de ………...........................................……….</w:t>
      </w:r>
    </w:p>
    <w:p w:rsidR="007C7B7A" w:rsidRPr="0029472D" w:rsidRDefault="007C7B7A" w:rsidP="00EE381D">
      <w:pPr>
        <w:widowControl w:val="0"/>
        <w:autoSpaceDE w:val="0"/>
        <w:jc w:val="both"/>
      </w:pPr>
      <w:r w:rsidRPr="0029472D">
        <w:t>Avant signature du marché, la présente soumission acceptée par vous vaudra engagement entre nous.</w:t>
      </w:r>
    </w:p>
    <w:p w:rsidR="007C7B7A" w:rsidRPr="0029472D" w:rsidRDefault="007C7B7A" w:rsidP="00EE381D">
      <w:pPr>
        <w:widowControl w:val="0"/>
        <w:autoSpaceDE w:val="0"/>
        <w:jc w:val="both"/>
      </w:pPr>
    </w:p>
    <w:p w:rsidR="007C7B7A" w:rsidRPr="0029472D" w:rsidRDefault="007C7B7A" w:rsidP="00EE381D">
      <w:pPr>
        <w:widowControl w:val="0"/>
        <w:autoSpaceDE w:val="0"/>
        <w:jc w:val="both"/>
      </w:pPr>
      <w:r w:rsidRPr="0029472D">
        <w:t xml:space="preserve">Fait à ……….......................................……….  </w:t>
      </w:r>
      <w:r w:rsidR="00B306DB" w:rsidRPr="0029472D">
        <w:t>Le</w:t>
      </w:r>
      <w:r w:rsidRPr="0029472D">
        <w:t xml:space="preserve"> ………..........................................……….</w:t>
      </w:r>
    </w:p>
    <w:p w:rsidR="007C7B7A" w:rsidRPr="0029472D" w:rsidRDefault="007C7B7A" w:rsidP="00EE381D">
      <w:pPr>
        <w:widowControl w:val="0"/>
        <w:autoSpaceDE w:val="0"/>
        <w:jc w:val="both"/>
      </w:pPr>
      <w:r w:rsidRPr="0029472D">
        <w:t xml:space="preserve">Signature de </w:t>
      </w:r>
    </w:p>
    <w:p w:rsidR="007C7B7A" w:rsidRPr="0029472D" w:rsidRDefault="00B306DB" w:rsidP="00EE381D">
      <w:pPr>
        <w:widowControl w:val="0"/>
        <w:autoSpaceDE w:val="0"/>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EE381D">
      <w:pPr>
        <w:widowControl w:val="0"/>
        <w:autoSpaceDE w:val="0"/>
        <w:jc w:val="both"/>
      </w:pPr>
      <w:r w:rsidRPr="0029472D">
        <w:t>(8)Supprimer la mention inutile</w:t>
      </w:r>
    </w:p>
    <w:p w:rsidR="00273DD0" w:rsidRPr="0029472D" w:rsidRDefault="007C7B7A" w:rsidP="00EE381D">
      <w:pPr>
        <w:widowControl w:val="0"/>
        <w:autoSpaceDE w:val="0"/>
        <w:jc w:val="both"/>
      </w:pPr>
      <w:r w:rsidRPr="0029472D">
        <w:t>(9)Annexer la lettre de pouvoirs</w:t>
      </w:r>
    </w:p>
    <w:p w:rsidR="00353DCC" w:rsidRPr="0029472D" w:rsidRDefault="00353DCC" w:rsidP="00230C15">
      <w:pPr>
        <w:spacing w:line="360" w:lineRule="auto"/>
        <w:sectPr w:rsidR="00353DCC" w:rsidRPr="0029472D" w:rsidSect="006A7573">
          <w:footerReference w:type="default" r:id="rId23"/>
          <w:type w:val="continuous"/>
          <w:pgSz w:w="11900" w:h="16820"/>
          <w:pgMar w:top="1134" w:right="843" w:bottom="1134" w:left="1134" w:header="720" w:footer="720" w:gutter="0"/>
          <w:cols w:space="720"/>
        </w:sectPr>
      </w:pPr>
    </w:p>
    <w:p w:rsidR="00273DD0" w:rsidRPr="0029472D" w:rsidRDefault="00353DCC" w:rsidP="004228C5">
      <w:pPr>
        <w:pStyle w:val="DTAOtitre"/>
      </w:pPr>
      <w:bookmarkStart w:id="441" w:name="_Toc530309772"/>
      <w:bookmarkStart w:id="442"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441"/>
      <w:bookmarkEnd w:id="442"/>
    </w:p>
    <w:p w:rsidR="007C7B7A" w:rsidRPr="0029472D" w:rsidRDefault="007C7B7A" w:rsidP="00230C15">
      <w:pPr>
        <w:widowControl w:val="0"/>
        <w:autoSpaceDE w:val="0"/>
        <w:spacing w:line="360" w:lineRule="auto"/>
        <w:ind w:left="107" w:right="-20"/>
      </w:pPr>
      <w:bookmarkStart w:id="443" w:name="_Toc530309773"/>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leMaîtred’Ouvrage</w:t>
      </w:r>
      <w:r w:rsidRPr="0029472D">
        <w:rPr>
          <w:i/>
          <w:iCs/>
          <w:sz w:val="20"/>
          <w:szCs w:val="20"/>
        </w:rPr>
        <w:t>ou le Maître d’Ouvrage Délégué</w:t>
      </w:r>
      <w:r w:rsidR="00B306DB" w:rsidRPr="0029472D">
        <w:rPr>
          <w:i/>
          <w:iCs/>
          <w:sz w:val="22"/>
          <w:szCs w:val="22"/>
        </w:rPr>
        <w:t xml:space="preserve">et </w:t>
      </w:r>
      <w:r w:rsidR="00B306DB" w:rsidRPr="0029472D">
        <w:rPr>
          <w:i/>
          <w:iCs/>
          <w:spacing w:val="-6"/>
          <w:sz w:val="22"/>
          <w:szCs w:val="22"/>
        </w:rPr>
        <w:t>sonadresse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désigné«leMaître</w:t>
      </w:r>
      <w:r w:rsidRPr="0029472D">
        <w:rPr>
          <w:sz w:val="22"/>
          <w:szCs w:val="22"/>
        </w:rPr>
        <w:t xml:space="preserve"> d’Ouvrage»</w:t>
      </w:r>
    </w:p>
    <w:p w:rsidR="007C7B7A" w:rsidRPr="0029472D" w:rsidRDefault="007C7B7A" w:rsidP="00230C15">
      <w:pPr>
        <w:widowControl w:val="0"/>
        <w:autoSpaceDE w:val="0"/>
        <w:spacing w:line="360" w:lineRule="auto"/>
        <w:ind w:left="107" w:right="-259"/>
        <w:jc w:val="both"/>
      </w:pPr>
      <w:r w:rsidRPr="0029472D">
        <w:t>Attenduquele</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z w:val="22"/>
          <w:szCs w:val="22"/>
        </w:rPr>
        <w:t xml:space="preserve">son </w:t>
      </w:r>
      <w:r w:rsidR="00B306DB" w:rsidRPr="0029472D">
        <w:rPr>
          <w:spacing w:val="-13"/>
          <w:sz w:val="22"/>
          <w:szCs w:val="22"/>
        </w:rPr>
        <w:t>offreendatedu…</w:t>
      </w:r>
      <w:r w:rsidRPr="0029472D">
        <w:rPr>
          <w:sz w:val="22"/>
          <w:szCs w:val="22"/>
        </w:rPr>
        <w:t>…………..........................…</w:t>
      </w:r>
      <w:r w:rsidR="00B306DB" w:rsidRPr="0029472D">
        <w:rPr>
          <w:sz w:val="22"/>
          <w:szCs w:val="22"/>
        </w:rPr>
        <w:t>……</w:t>
      </w:r>
      <w:r w:rsidRPr="0029472D">
        <w:rPr>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l’objetdel’appeld’offres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w:t>
      </w:r>
      <w:r w:rsidRPr="0029472D">
        <w:rPr>
          <w:i/>
          <w:iCs/>
          <w:sz w:val="22"/>
          <w:szCs w:val="22"/>
        </w:rPr>
        <w:t>etadressedel’organisme financier]</w:t>
      </w:r>
      <w:r w:rsidRPr="0029472D">
        <w:rPr>
          <w:sz w:val="22"/>
          <w:szCs w:val="22"/>
        </w:rPr>
        <w:t>,représentéepar……………..........................…</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Noms</w:t>
      </w:r>
      <w:r w:rsidRPr="0029472D">
        <w:rPr>
          <w:i/>
          <w:iCs/>
          <w:sz w:val="22"/>
          <w:szCs w:val="22"/>
        </w:rPr>
        <w:t>des signataires]</w:t>
      </w:r>
      <w:r w:rsidRPr="0029472D">
        <w:rPr>
          <w:sz w:val="22"/>
          <w:szCs w:val="22"/>
        </w:rPr>
        <w:t xml:space="preserve">,ci-dessousdésignée«l’organisme financier»,déclaronsgarantirlepaiementauMaîtred’Ouvrage </w:t>
      </w:r>
      <w:r w:rsidRPr="0029472D">
        <w:rPr>
          <w:i/>
          <w:iCs/>
          <w:sz w:val="20"/>
          <w:szCs w:val="20"/>
        </w:rPr>
        <w:t xml:space="preserve">ou au Maître d’Ouvrage Délégué </w:t>
      </w:r>
      <w:r w:rsidRPr="0029472D">
        <w:rPr>
          <w:sz w:val="22"/>
          <w:szCs w:val="22"/>
        </w:rPr>
        <w:t xml:space="preserve">delasommemaximalede[indiquerlemontant]FrancsCFA,quel’organisme financiers’engageàréglerintégralementà auMaîtred’Ouvrage </w:t>
      </w:r>
      <w:r w:rsidRPr="0029472D">
        <w:rPr>
          <w:i/>
          <w:iCs/>
          <w:sz w:val="20"/>
          <w:szCs w:val="20"/>
        </w:rPr>
        <w:t>ou au Maître d’Ouvrage Délégué</w:t>
      </w:r>
      <w:r w:rsidRPr="0029472D">
        <w:rPr>
          <w:sz w:val="22"/>
          <w:szCs w:val="22"/>
        </w:rPr>
        <w:t>,s’obligeantelle-même,sessuccesseursetassignataires.</w:t>
      </w:r>
    </w:p>
    <w:p w:rsidR="007C7B7A" w:rsidRPr="0029472D" w:rsidRDefault="007C7B7A" w:rsidP="00230C15">
      <w:pPr>
        <w:widowControl w:val="0"/>
        <w:autoSpaceDE w:val="0"/>
        <w:spacing w:line="360" w:lineRule="auto"/>
        <w:ind w:left="107" w:right="-20"/>
        <w:jc w:val="both"/>
      </w:pPr>
      <w:r w:rsidRPr="0029472D">
        <w:rPr>
          <w:sz w:val="22"/>
          <w:szCs w:val="22"/>
        </w:rPr>
        <w:t>Lesconditionsdecetteobligationsontlessuivantes:</w:t>
      </w:r>
    </w:p>
    <w:p w:rsidR="007C7B7A" w:rsidRPr="0029472D" w:rsidRDefault="007C7B7A" w:rsidP="00230C15">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Silesoumissionnaire,s’étantvunotifiél’attributiondumarchéparleMaîtred’Ouvrage</w:t>
      </w:r>
      <w:r w:rsidRPr="0029472D">
        <w:rPr>
          <w:i/>
          <w:iCs/>
          <w:sz w:val="22"/>
          <w:szCs w:val="22"/>
        </w:rPr>
        <w:t xml:space="preserve"> ou le Maître d’Ouvrage Délégué</w:t>
      </w:r>
      <w:r w:rsidRPr="0029472D">
        <w:rPr>
          <w:sz w:val="22"/>
          <w:szCs w:val="22"/>
        </w:rPr>
        <w:t>pendantla périodedevalidité:</w:t>
      </w:r>
    </w:p>
    <w:p w:rsidR="007C7B7A" w:rsidRPr="0029472D" w:rsidRDefault="007C7B7A" w:rsidP="00230C15">
      <w:pPr>
        <w:widowControl w:val="0"/>
        <w:autoSpaceDE w:val="0"/>
        <w:spacing w:line="360" w:lineRule="auto"/>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rsidR="007C7B7A" w:rsidRPr="0029472D" w:rsidRDefault="007C7B7A" w:rsidP="00230C15">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nous engageons à payer au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z w:val="22"/>
          <w:szCs w:val="22"/>
        </w:rPr>
        <w:t>un montant allant jusqu’au maximum de la somme stipulée ci-dessus, dès réception de sa première demande écrite, sans que le Maître d’Ouvrage</w:t>
      </w:r>
      <w:r w:rsidRPr="0029472D">
        <w:rPr>
          <w:i/>
          <w:iCs/>
          <w:sz w:val="22"/>
          <w:szCs w:val="22"/>
        </w:rPr>
        <w:t xml:space="preserve"> ou le Maître d’Ouvrage Délégué</w:t>
      </w:r>
      <w:r w:rsidRPr="0029472D">
        <w:rPr>
          <w:sz w:val="22"/>
          <w:szCs w:val="22"/>
        </w:rPr>
        <w:t>soittenudejustifiersademande,étantentendutoutefoisquedanssademandeleMaître d’Ouvrage</w:t>
      </w:r>
      <w:r w:rsidRPr="0029472D">
        <w:rPr>
          <w:i/>
          <w:iCs/>
          <w:sz w:val="20"/>
          <w:szCs w:val="20"/>
        </w:rPr>
        <w:t xml:space="preserve"> ou le Maître d’Ouvrage Délégué</w:t>
      </w:r>
      <w:r w:rsidRPr="0029472D">
        <w:rPr>
          <w:sz w:val="22"/>
          <w:szCs w:val="22"/>
        </w:rPr>
        <w:t>noteraquelemontantqu’ilréclameluiestdûparcequel’uneoul’autredesconditions ci-dessus,outouteslesdeux,sontremplies,etqu’ilspécifieraquelle(s)condition(s)a(ont)joué.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t>La présentecaution entre en vigueur dès sa signature et dèsla datelimitefixéepar le Maître d’Ouvrage</w:t>
      </w:r>
      <w:r w:rsidRPr="0029472D">
        <w:rPr>
          <w:i/>
          <w:iCs/>
          <w:sz w:val="20"/>
          <w:szCs w:val="20"/>
        </w:rPr>
        <w:t>ou le Maître d’Ouvrage Délégué</w:t>
      </w:r>
      <w:r w:rsidRPr="0029472D">
        <w:rPr>
          <w:sz w:val="22"/>
          <w:szCs w:val="22"/>
        </w:rPr>
        <w:t xml:space="preserve">pourlaremisedesoffres.Elledemeureravalablejusqu’autrentièmejourinclussuivantla </w:t>
      </w:r>
      <w:r w:rsidRPr="0029472D">
        <w:rPr>
          <w:sz w:val="22"/>
          <w:szCs w:val="22"/>
        </w:rPr>
        <w:lastRenderedPageBreak/>
        <w:t xml:space="preserve">findudélaidevaliditédesoffres.ToutedemandeduMaîtred’Ouvrage </w:t>
      </w:r>
      <w:r w:rsidRPr="0029472D">
        <w:rPr>
          <w:i/>
          <w:iCs/>
          <w:sz w:val="20"/>
          <w:szCs w:val="20"/>
        </w:rPr>
        <w:t>ou du Maître d’Ouvrage Délégué</w:t>
      </w:r>
      <w:r w:rsidRPr="0029472D">
        <w:rPr>
          <w:sz w:val="22"/>
          <w:szCs w:val="22"/>
        </w:rPr>
        <w:t>tendantàlafairejouerdevra parvenirà la banque, par lettrerecommandée avec accusé de réception, avant la fin decette périodedevalidité.</w:t>
      </w:r>
    </w:p>
    <w:p w:rsidR="007C7B7A" w:rsidRPr="0029472D" w:rsidRDefault="007C7B7A" w:rsidP="00230C15">
      <w:pPr>
        <w:widowControl w:val="0"/>
        <w:autoSpaceDE w:val="0"/>
        <w:spacing w:line="360"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7C7B7A" w:rsidRPr="0029472D" w:rsidRDefault="007C7B7A" w:rsidP="00230C15">
      <w:pPr>
        <w:widowControl w:val="0"/>
        <w:autoSpaceDE w:val="0"/>
        <w:spacing w:line="360" w:lineRule="auto"/>
        <w:ind w:left="7216" w:right="-20"/>
      </w:pPr>
      <w:r w:rsidRPr="0029472D">
        <w:rPr>
          <w:i/>
          <w:iCs/>
        </w:rPr>
        <w:t>Signéetauthentifiéparl’organisme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z w:val="20"/>
          <w:szCs w:val="20"/>
        </w:rPr>
        <w:t>del’organisme financier]</w:t>
      </w:r>
    </w:p>
    <w:p w:rsidR="00273DD0" w:rsidRPr="0029472D" w:rsidRDefault="007C7B7A" w:rsidP="004228C5">
      <w:pPr>
        <w:pStyle w:val="DTAOtitre"/>
      </w:pPr>
      <w:r w:rsidRPr="0029472D">
        <w:br w:type="page"/>
      </w:r>
      <w:bookmarkStart w:id="444" w:name="_Toc97557131"/>
      <w:r w:rsidR="00353DCC" w:rsidRPr="0029472D">
        <w:lastRenderedPageBreak/>
        <w:t xml:space="preserve">Annexen° </w:t>
      </w:r>
      <w:r w:rsidR="00F33998" w:rsidRPr="0029472D">
        <w:t>4</w:t>
      </w:r>
      <w:r w:rsidR="00353DCC" w:rsidRPr="0029472D">
        <w:t>:Modèledecautionnementdéfinitif</w:t>
      </w:r>
      <w:bookmarkEnd w:id="443"/>
      <w:bookmarkEnd w:id="444"/>
    </w:p>
    <w:p w:rsidR="007C7B7A" w:rsidRPr="0029472D" w:rsidRDefault="007C7B7A" w:rsidP="00230C15">
      <w:pPr>
        <w:widowControl w:val="0"/>
        <w:autoSpaceDE w:val="0"/>
        <w:spacing w:line="360" w:lineRule="auto"/>
        <w:ind w:left="107" w:right="-20"/>
      </w:pPr>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r w:rsidRPr="0029472D">
        <w:rPr>
          <w:i/>
          <w:iCs/>
          <w:spacing w:val="-6"/>
          <w:sz w:val="22"/>
          <w:szCs w:val="22"/>
        </w:rPr>
        <w:t>leMaîtred’Ouvrage</w:t>
      </w:r>
      <w:r w:rsidR="007C7B7A" w:rsidRPr="0029472D">
        <w:rPr>
          <w:i/>
          <w:iCs/>
          <w:sz w:val="20"/>
          <w:szCs w:val="20"/>
        </w:rPr>
        <w:t>ou le Maître d’Ouvrage Délégué</w:t>
      </w:r>
      <w:r w:rsidRPr="0029472D">
        <w:rPr>
          <w:i/>
          <w:iCs/>
          <w:sz w:val="22"/>
          <w:szCs w:val="22"/>
        </w:rPr>
        <w:t xml:space="preserve">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désigné«leMaître</w:t>
      </w:r>
      <w:r w:rsidR="007C7B7A" w:rsidRPr="0029472D">
        <w:rPr>
          <w:sz w:val="22"/>
          <w:szCs w:val="22"/>
        </w:rPr>
        <w:t xml:space="preserve"> d’Ouvrage»</w:t>
      </w:r>
    </w:p>
    <w:p w:rsidR="007C7B7A" w:rsidRPr="0029472D" w:rsidRDefault="007C7B7A" w:rsidP="00230C15">
      <w:pPr>
        <w:widowControl w:val="0"/>
        <w:autoSpaceDE w:val="0"/>
        <w:spacing w:line="360" w:lineRule="auto"/>
        <w:ind w:left="107" w:right="-214"/>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r w:rsidR="00B306DB" w:rsidRPr="0029472D">
        <w:rPr>
          <w:i/>
          <w:iCs/>
          <w:sz w:val="22"/>
          <w:szCs w:val="22"/>
        </w:rPr>
        <w:t>Nom</w:t>
      </w:r>
      <w:r w:rsidRPr="0029472D">
        <w:rPr>
          <w:i/>
          <w:iCs/>
          <w:sz w:val="22"/>
          <w:szCs w:val="22"/>
        </w:rPr>
        <w:t>etadressedufournisseur ou du prestataire]</w:t>
      </w:r>
      <w:r w:rsidRPr="0029472D">
        <w:rPr>
          <w:sz w:val="22"/>
          <w:szCs w:val="22"/>
        </w:rPr>
        <w:t>,ci-dessousdésigné«le</w:t>
      </w:r>
    </w:p>
    <w:p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7C7B7A" w:rsidRPr="0029472D" w:rsidRDefault="007C7B7A" w:rsidP="00230C15">
      <w:pPr>
        <w:widowControl w:val="0"/>
        <w:autoSpaceDE w:val="0"/>
        <w:spacing w:before="50" w:line="360" w:lineRule="auto"/>
        <w:ind w:left="107" w:right="-20"/>
      </w:pPr>
      <w:r w:rsidRPr="0029472D">
        <w:rPr>
          <w:i/>
          <w:iCs/>
          <w:sz w:val="22"/>
          <w:szCs w:val="22"/>
        </w:rPr>
        <w:t>[indiquerlanaturedesfournitures et services connexes]</w:t>
      </w:r>
    </w:p>
    <w:p w:rsidR="007C7B7A" w:rsidRPr="0029472D" w:rsidRDefault="007C7B7A" w:rsidP="00230C15">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uncautionnementdéfinitif,d’unmontantégalà[indiquerlepourcentagecomprisentre2et5%] dumontantde latranchedumarchécorrespondant,commegarantiedel’exécutiondesesobligationsdebonnefin conformémentauxconditionsdumarché,</w:t>
      </w:r>
    </w:p>
    <w:p w:rsidR="007C7B7A" w:rsidRPr="0029472D" w:rsidRDefault="007C7B7A" w:rsidP="00230C15">
      <w:pPr>
        <w:widowControl w:val="0"/>
        <w:autoSpaceDE w:val="0"/>
        <w:spacing w:line="360" w:lineRule="auto"/>
        <w:ind w:left="107" w:right="-20"/>
      </w:pPr>
      <w:r w:rsidRPr="0029472D">
        <w:rPr>
          <w:sz w:val="22"/>
          <w:szCs w:val="22"/>
        </w:rPr>
        <w:t>AttenduquenousavonsconvenudedonnerauFournisseurcecautionnement,</w:t>
      </w:r>
    </w:p>
    <w:p w:rsidR="007C7B7A" w:rsidRPr="0029472D" w:rsidRDefault="007C7B7A" w:rsidP="00230C15">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7C7B7A" w:rsidRPr="0029472D" w:rsidRDefault="007C7B7A" w:rsidP="00230C15">
      <w:pPr>
        <w:widowControl w:val="0"/>
        <w:autoSpaceDE w:val="0"/>
        <w:spacing w:line="360" w:lineRule="auto"/>
        <w:ind w:left="107" w:right="-258"/>
      </w:pPr>
      <w:r w:rsidRPr="0029472D">
        <w:rPr>
          <w:sz w:val="22"/>
          <w:szCs w:val="22"/>
        </w:rPr>
        <w:t>ci-dessousdésignée«l’organisme financier»,nousengageonsàpayerauMaîtred’Ouvrage</w:t>
      </w:r>
      <w:r w:rsidRPr="0029472D">
        <w:rPr>
          <w:iCs/>
          <w:sz w:val="20"/>
          <w:szCs w:val="20"/>
        </w:rPr>
        <w:t xml:space="preserve"> ou au Maître d’Ouvrage Délégué</w:t>
      </w:r>
      <w:r w:rsidRPr="0029472D">
        <w:rPr>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7C7B7A" w:rsidRPr="0029472D" w:rsidRDefault="007C7B7A" w:rsidP="00230C15">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29472D" w:rsidRDefault="007C7B7A" w:rsidP="00230C15">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7C7B7A" w:rsidRPr="0029472D" w:rsidRDefault="007C7B7A" w:rsidP="00230C15">
      <w:pPr>
        <w:widowControl w:val="0"/>
        <w:autoSpaceDE w:val="0"/>
        <w:spacing w:before="8" w:line="360" w:lineRule="auto"/>
        <w:rPr>
          <w:sz w:val="16"/>
          <w:szCs w:val="16"/>
        </w:rPr>
      </w:pPr>
    </w:p>
    <w:p w:rsidR="007C7B7A" w:rsidRPr="0029472D" w:rsidRDefault="007C7B7A" w:rsidP="00230C15">
      <w:pPr>
        <w:widowControl w:val="0"/>
        <w:autoSpaceDE w:val="0"/>
        <w:spacing w:line="360" w:lineRule="auto"/>
        <w:ind w:left="107" w:right="82"/>
        <w:jc w:val="both"/>
      </w:pPr>
      <w:r w:rsidRPr="0029472D">
        <w:rPr>
          <w:sz w:val="22"/>
          <w:szCs w:val="22"/>
        </w:rPr>
        <w:t>ToutedemandedepaiementformuléeparleMaîtred’Ouvrage</w:t>
      </w:r>
      <w:r w:rsidRPr="0029472D">
        <w:rPr>
          <w:iCs/>
          <w:sz w:val="20"/>
          <w:szCs w:val="20"/>
        </w:rPr>
        <w:t xml:space="preserve">ou le Maître d’Ouvrage </w:t>
      </w:r>
      <w:r w:rsidRPr="0029472D">
        <w:rPr>
          <w:iCs/>
          <w:sz w:val="20"/>
          <w:szCs w:val="20"/>
        </w:rPr>
        <w:lastRenderedPageBreak/>
        <w:t>Délégué</w:t>
      </w:r>
      <w:r w:rsidRPr="0029472D">
        <w:rPr>
          <w:sz w:val="22"/>
          <w:szCs w:val="22"/>
        </w:rPr>
        <w:t>autitredelaprésentegarantiedoit êtrefaitepar lettre recommandée avecaccusé deréception, parvenue à la banque pendant la périodedevaliditéduprésentengagement.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Signéetauthentifiéparl’Organisme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7C7B7A" w:rsidRPr="0029472D" w:rsidRDefault="007C7B7A" w:rsidP="00230C15">
      <w:pPr>
        <w:widowControl w:val="0"/>
        <w:autoSpaceDE w:val="0"/>
        <w:spacing w:line="360" w:lineRule="auto"/>
        <w:ind w:left="5040" w:right="-20" w:firstLine="720"/>
      </w:pPr>
      <w:r w:rsidRPr="0029472D">
        <w:rPr>
          <w:i/>
          <w:iCs/>
          <w:sz w:val="22"/>
          <w:szCs w:val="22"/>
        </w:rPr>
        <w:t>[signaturedelabanque]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4228C5">
      <w:pPr>
        <w:pStyle w:val="DTAOtitre"/>
      </w:pPr>
      <w:bookmarkStart w:id="445" w:name="_Toc530309774"/>
      <w:bookmarkStart w:id="446" w:name="_Toc97557132"/>
      <w:r w:rsidRPr="0029472D">
        <w:lastRenderedPageBreak/>
        <w:t xml:space="preserve">Annexen° </w:t>
      </w:r>
      <w:r w:rsidR="00F33998" w:rsidRPr="0029472D">
        <w:t>5</w:t>
      </w:r>
      <w:r w:rsidRPr="0029472D">
        <w:t>:Modèledecaution</w:t>
      </w:r>
      <w:r w:rsidR="007C7B7A" w:rsidRPr="0029472D">
        <w:t>nement</w:t>
      </w:r>
      <w:r w:rsidRPr="0029472D">
        <w:t>d'avancededémarrage</w:t>
      </w:r>
      <w:bookmarkEnd w:id="445"/>
      <w:bookmarkEnd w:id="446"/>
    </w:p>
    <w:p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p>
    <w:p w:rsidR="007C7B7A" w:rsidRPr="0029472D" w:rsidRDefault="007C7B7A" w:rsidP="00230C15">
      <w:pPr>
        <w:widowControl w:val="0"/>
        <w:autoSpaceDE w:val="0"/>
        <w:spacing w:before="12" w:line="360" w:lineRule="auto"/>
        <w:ind w:right="-20"/>
        <w:rPr>
          <w:sz w:val="22"/>
          <w:szCs w:val="22"/>
        </w:rPr>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rPr>
          <w:sz w:val="22"/>
          <w:szCs w:val="22"/>
        </w:rPr>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rPr>
          <w:sz w:val="22"/>
          <w:szCs w:val="22"/>
        </w:rPr>
      </w:pPr>
    </w:p>
    <w:p w:rsidR="007C7B7A" w:rsidRPr="0029472D" w:rsidRDefault="007C7B7A" w:rsidP="00230C15">
      <w:pPr>
        <w:widowControl w:val="0"/>
        <w:autoSpaceDE w:val="0"/>
        <w:spacing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p>
    <w:p w:rsidR="007C7B7A" w:rsidRPr="0029472D" w:rsidRDefault="007C7B7A" w:rsidP="00230C15">
      <w:pPr>
        <w:widowControl w:val="0"/>
        <w:autoSpaceDE w:val="0"/>
        <w:spacing w:line="360" w:lineRule="auto"/>
        <w:ind w:right="-20"/>
        <w:rPr>
          <w:sz w:val="22"/>
          <w:szCs w:val="22"/>
        </w:rPr>
      </w:pPr>
      <w:r w:rsidRPr="0029472D">
        <w:rPr>
          <w:sz w:val="22"/>
          <w:szCs w:val="22"/>
        </w:rPr>
        <w:t>Maîtred’Ouvrage</w:t>
      </w:r>
      <w:r w:rsidRPr="0029472D">
        <w:rPr>
          <w:iCs/>
          <w:sz w:val="22"/>
          <w:szCs w:val="22"/>
        </w:rPr>
        <w:t>ou Maître d’Ouvrage Délégué</w:t>
      </w:r>
      <w:r w:rsidRPr="0029472D">
        <w:rPr>
          <w:i/>
          <w:iCs/>
          <w:sz w:val="22"/>
          <w:szCs w:val="22"/>
        </w:rPr>
        <w:t>[AdresseduMaîtred’Ouvrage ou du Maître d’Ouvrage Délégué] («lebénéficiaire»)</w:t>
      </w:r>
    </w:p>
    <w:p w:rsidR="007C7B7A" w:rsidRPr="0029472D" w:rsidRDefault="007C7B7A" w:rsidP="00230C15">
      <w:pPr>
        <w:widowControl w:val="0"/>
        <w:autoSpaceDE w:val="0"/>
        <w:spacing w:line="360" w:lineRule="auto"/>
        <w:ind w:right="-20"/>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relatifauxfournitures et services connexes</w:t>
      </w:r>
      <w:r w:rsidRPr="0029472D">
        <w:rPr>
          <w:i/>
          <w:iCs/>
          <w:sz w:val="22"/>
          <w:szCs w:val="22"/>
        </w:rPr>
        <w:t>[indiquerl’objetet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r w:rsidRPr="0029472D">
        <w:rPr>
          <w:sz w:val="22"/>
          <w:szCs w:val="22"/>
        </w:rPr>
        <w:t>dumontantToutes TaxesComprisesdumarchén° ………….......................…….., payable dèsla notificationdel’ordrede servicecorrespondant,soit:…………..........….. francsCFA</w:t>
      </w:r>
    </w:p>
    <w:p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7C7B7A" w:rsidRPr="0029472D" w:rsidRDefault="007C7B7A" w:rsidP="00230C15">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7C7B7A" w:rsidRPr="0029472D" w:rsidRDefault="007C7B7A" w:rsidP="00230C15">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7C7B7A" w:rsidRPr="0029472D" w:rsidRDefault="007C7B7A" w:rsidP="00230C15">
      <w:pPr>
        <w:widowControl w:val="0"/>
        <w:autoSpaceDE w:val="0"/>
        <w:spacing w:line="360" w:lineRule="auto"/>
        <w:ind w:right="-20"/>
        <w:jc w:val="center"/>
      </w:pPr>
      <w:r w:rsidRPr="0029472D">
        <w:rPr>
          <w:i/>
          <w:iCs/>
        </w:rPr>
        <w:t>Signéetauthentifiéparl’organisme financier</w:t>
      </w:r>
    </w:p>
    <w:p w:rsidR="007C7B7A" w:rsidRPr="0029472D" w:rsidRDefault="007C7B7A" w:rsidP="00230C15">
      <w:pPr>
        <w:widowControl w:val="0"/>
        <w:autoSpaceDE w:val="0"/>
        <w:spacing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7C7B7A" w:rsidRPr="0029472D" w:rsidRDefault="007C7B7A" w:rsidP="00230C15">
      <w:pPr>
        <w:widowControl w:val="0"/>
        <w:autoSpaceDE w:val="0"/>
        <w:spacing w:before="8"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[signaturedel’organisme financier]</w:t>
      </w:r>
    </w:p>
    <w:p w:rsidR="00273DD0" w:rsidRPr="0029472D" w:rsidRDefault="00353DCC" w:rsidP="004228C5">
      <w:pPr>
        <w:pStyle w:val="DTAOtitre"/>
        <w:rPr>
          <w:i/>
          <w:szCs w:val="32"/>
        </w:rPr>
      </w:pPr>
      <w:bookmarkStart w:id="447" w:name="_Toc530309775"/>
      <w:bookmarkStart w:id="448" w:name="_Toc97557133"/>
      <w:r w:rsidRPr="0029472D">
        <w:rPr>
          <w:rStyle w:val="DTAOtitreCar"/>
          <w:b/>
        </w:rPr>
        <w:lastRenderedPageBreak/>
        <w:t>Annexen°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47"/>
      <w:bookmarkEnd w:id="448"/>
    </w:p>
    <w:p w:rsidR="007C7B7A" w:rsidRPr="0029472D" w:rsidRDefault="007C7B7A" w:rsidP="00230C15">
      <w:pPr>
        <w:widowControl w:val="0"/>
        <w:autoSpaceDE w:val="0"/>
        <w:spacing w:line="360" w:lineRule="auto"/>
        <w:ind w:right="-20"/>
      </w:pPr>
      <w:r w:rsidRPr="0029472D">
        <w:t>Organisme financier:</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[indiquerleMaîtred’Ouvrage</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[AdresseduMaîtred’Ouvrage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pPr>
      <w:r w:rsidRPr="0029472D">
        <w:rPr>
          <w:sz w:val="22"/>
          <w:szCs w:val="22"/>
        </w:rPr>
        <w:t>ci-dessousdésigné«leMaîtred’Ouvrage ou le Maître d’Ouvrage Délégué»</w:t>
      </w:r>
    </w:p>
    <w:p w:rsidR="007C7B7A" w:rsidRPr="0029472D" w:rsidRDefault="007C7B7A" w:rsidP="00230C15">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7C7B7A" w:rsidRPr="0029472D" w:rsidRDefault="007C7B7A" w:rsidP="00230C15">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7C7B7A" w:rsidRPr="0029472D" w:rsidRDefault="007C7B7A" w:rsidP="00230C15">
      <w:pPr>
        <w:widowControl w:val="0"/>
        <w:autoSpaceDE w:val="0"/>
        <w:spacing w:line="360" w:lineRule="auto"/>
        <w:ind w:right="-20"/>
      </w:pPr>
      <w:r w:rsidRPr="0029472D">
        <w:rPr>
          <w:sz w:val="22"/>
          <w:szCs w:val="22"/>
        </w:rPr>
        <w:t>AttenduquenousavonsconvenudedonnerauFournisseurcecautionnement,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7C7B7A" w:rsidRPr="0029472D" w:rsidRDefault="007C7B7A" w:rsidP="00230C15">
      <w:pPr>
        <w:widowControl w:val="0"/>
        <w:autoSpaceDE w:val="0"/>
        <w:spacing w:line="360" w:lineRule="auto"/>
        <w:ind w:right="-20"/>
        <w:jc w:val="both"/>
      </w:pPr>
      <w:r w:rsidRPr="0029472D">
        <w:rPr>
          <w:sz w:val="22"/>
          <w:szCs w:val="22"/>
        </w:rPr>
        <w:t>Dèslors,nousaffirmonsparlesprésentesquenousnousportonsgarantsetresponsablesàl’égard duMaîtred’Ouvrage</w:t>
      </w:r>
      <w:r w:rsidRPr="0029472D">
        <w:rPr>
          <w:i/>
          <w:iCs/>
          <w:sz w:val="22"/>
          <w:szCs w:val="22"/>
        </w:rPr>
        <w:t xml:space="preserve"> ou du Maître d’Ouvrage Délégué</w:t>
      </w:r>
      <w:r w:rsidRPr="0029472D">
        <w:rPr>
          <w:sz w:val="22"/>
          <w:szCs w:val="22"/>
        </w:rPr>
        <w:t xml:space="preserv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7C7B7A" w:rsidRPr="0029472D" w:rsidRDefault="007C7B7A" w:rsidP="00230C15">
      <w:pPr>
        <w:widowControl w:val="0"/>
        <w:autoSpaceDE w:val="0"/>
        <w:spacing w:line="360" w:lineRule="auto"/>
        <w:ind w:right="-20"/>
        <w:jc w:val="both"/>
      </w:pPr>
      <w:r w:rsidRPr="0029472D">
        <w:rPr>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7C7B7A" w:rsidRPr="0029472D" w:rsidRDefault="007C7B7A" w:rsidP="00230C15">
      <w:pPr>
        <w:widowControl w:val="0"/>
        <w:autoSpaceDE w:val="0"/>
        <w:spacing w:line="360" w:lineRule="auto"/>
        <w:ind w:right="-20"/>
      </w:pPr>
      <w:r w:rsidRPr="0029472D">
        <w:rPr>
          <w:sz w:val="22"/>
          <w:szCs w:val="22"/>
        </w:rPr>
        <w:t>delasommeindiquéeci-dessus.</w:t>
      </w:r>
    </w:p>
    <w:p w:rsidR="007C7B7A" w:rsidRPr="0029472D" w:rsidRDefault="007C7B7A" w:rsidP="00230C15">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t>Laprésentegarantieentreenvigueurdèssasignature.Elleseralibéréedansundélaidetrente(30) joursàcompterdeladatederéceptiondéfinitivedestravaux,etsurmainlevéedélivréeparleMaître d’Ouvrage ou au Maître d’Ouvrage Délégué.</w:t>
      </w:r>
    </w:p>
    <w:p w:rsidR="007C7B7A" w:rsidRPr="0029472D" w:rsidRDefault="007C7B7A" w:rsidP="00230C15">
      <w:pPr>
        <w:widowControl w:val="0"/>
        <w:autoSpaceDE w:val="0"/>
        <w:spacing w:line="360" w:lineRule="auto"/>
        <w:ind w:right="-20"/>
      </w:pPr>
      <w:r w:rsidRPr="0029472D">
        <w:rPr>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29472D" w:rsidRDefault="007C7B7A" w:rsidP="00230C15">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7C7B7A" w:rsidRPr="0029472D" w:rsidRDefault="007C7B7A" w:rsidP="00230C15">
      <w:pPr>
        <w:widowControl w:val="0"/>
        <w:autoSpaceDE w:val="0"/>
        <w:spacing w:line="360" w:lineRule="auto"/>
        <w:ind w:left="5040" w:right="-20"/>
        <w:jc w:val="both"/>
      </w:pPr>
      <w:r w:rsidRPr="0029472D">
        <w:rPr>
          <w:i/>
          <w:iCs/>
          <w:sz w:val="22"/>
          <w:szCs w:val="22"/>
        </w:rPr>
        <w:t>Signéetauthentifiéparl’organisme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.[signaturedel’Organisme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449" w:name="_Toc157617479"/>
      <w:bookmarkStart w:id="450" w:name="_Toc530309776"/>
      <w:bookmarkStart w:id="451"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Lettredesoumissiondelapropositiontechnique</w:t>
      </w:r>
      <w:bookmarkEnd w:id="449"/>
    </w:p>
    <w:p w:rsidR="004F7EB4" w:rsidRPr="0029472D" w:rsidRDefault="004F7EB4" w:rsidP="004F7EB4">
      <w:pPr>
        <w:widowControl w:val="0"/>
        <w:autoSpaceDE w:val="0"/>
        <w:adjustRightInd w:val="0"/>
        <w:spacing w:after="60" w:line="360" w:lineRule="auto"/>
        <w:ind w:left="8027" w:right="-20"/>
      </w:pPr>
      <w:r w:rsidRPr="0029472D">
        <w:rPr>
          <w:i/>
          <w:iCs/>
        </w:rPr>
        <w:t>[Lieu,date]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Veuillezagréer,Madame/Monsieur……………..,l’expression de notre parfaiteconsidération./-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Signaturedureprésentanthabilité: Nomettitredusignataire:</w:t>
      </w:r>
    </w:p>
    <w:p w:rsidR="004F7EB4" w:rsidRPr="0029472D" w:rsidRDefault="004F7EB4" w:rsidP="004F7EB4">
      <w:pPr>
        <w:widowControl w:val="0"/>
        <w:autoSpaceDE w:val="0"/>
        <w:spacing w:line="360" w:lineRule="auto"/>
        <w:jc w:val="both"/>
      </w:pPr>
      <w:r w:rsidRPr="0029472D">
        <w:t>NomduCandidat: Adresse</w:t>
      </w:r>
    </w:p>
    <w:p w:rsidR="004F7EB4" w:rsidRPr="0029472D" w:rsidRDefault="004F7EB4" w:rsidP="004F7EB4">
      <w:pPr>
        <w:widowControl w:val="0"/>
        <w:autoSpaceDE w:val="0"/>
        <w:spacing w:line="360" w:lineRule="auto"/>
        <w:jc w:val="both"/>
      </w:pPr>
    </w:p>
    <w:p w:rsidR="004F7EB4" w:rsidRPr="0029472D" w:rsidRDefault="004F7EB4" w:rsidP="004228C5">
      <w:pPr>
        <w:pStyle w:val="DTAOtitre"/>
      </w:pPr>
    </w:p>
    <w:p w:rsidR="004C7E5D" w:rsidRDefault="004C7E5D" w:rsidP="004228C5">
      <w:pPr>
        <w:pStyle w:val="DTAOtitre"/>
      </w:pPr>
    </w:p>
    <w:p w:rsidR="00FF1B47" w:rsidRPr="0029472D" w:rsidRDefault="00FF1B47" w:rsidP="004228C5">
      <w:pPr>
        <w:pStyle w:val="DTAOtitre"/>
      </w:pPr>
    </w:p>
    <w:p w:rsidR="000E58BA" w:rsidRPr="0029472D" w:rsidRDefault="000E58BA" w:rsidP="004228C5">
      <w:pPr>
        <w:pStyle w:val="DTAOtitre"/>
      </w:pPr>
    </w:p>
    <w:p w:rsidR="00273DD0" w:rsidRPr="0029472D" w:rsidRDefault="00353DCC" w:rsidP="004228C5">
      <w:pPr>
        <w:pStyle w:val="DTAOtitre"/>
      </w:pPr>
      <w:r w:rsidRPr="0029472D">
        <w:lastRenderedPageBreak/>
        <w:t xml:space="preserve">Annexen° </w:t>
      </w:r>
      <w:r w:rsidR="004F7EB4" w:rsidRPr="0029472D">
        <w:t>8</w:t>
      </w:r>
      <w:r w:rsidRPr="0029472D">
        <w:t>:</w:t>
      </w:r>
      <w:r w:rsidR="004F7EB4" w:rsidRPr="0029472D">
        <w:t xml:space="preserve">MODELE DE </w:t>
      </w:r>
      <w:r w:rsidRPr="0029472D">
        <w:t>Cadreduplanning</w:t>
      </w:r>
      <w:bookmarkEnd w:id="450"/>
      <w:bookmarkEnd w:id="451"/>
    </w:p>
    <w:p w:rsidR="008169AF" w:rsidRPr="0029472D" w:rsidRDefault="008169AF" w:rsidP="00230C15">
      <w:pPr>
        <w:pStyle w:val="Titre2"/>
        <w:spacing w:line="360" w:lineRule="auto"/>
        <w:rPr>
          <w:rFonts w:ascii="Times New Roman" w:hAnsi="Times New Roman"/>
          <w:sz w:val="32"/>
        </w:rPr>
      </w:pPr>
      <w:bookmarkStart w:id="452" w:name="_Toc529986297"/>
      <w:bookmarkStart w:id="453" w:name="_Toc530307558"/>
      <w:bookmarkStart w:id="454" w:name="_Toc530309777"/>
      <w:bookmarkStart w:id="455" w:name="_Toc97557135"/>
      <w:r w:rsidRPr="0029472D">
        <w:rPr>
          <w:rFonts w:ascii="Times New Roman" w:hAnsi="Times New Roman"/>
          <w:b w:val="0"/>
          <w:bCs w:val="0"/>
          <w:sz w:val="32"/>
        </w:rPr>
        <w:t>Note sur la présentation des plannings</w:t>
      </w:r>
      <w:bookmarkEnd w:id="452"/>
      <w:bookmarkEnd w:id="453"/>
      <w:bookmarkEnd w:id="454"/>
      <w:bookmarkEnd w:id="455"/>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56" w:name="_Toc156822352"/>
      <w:bookmarkStart w:id="457" w:name="_Toc156822793"/>
      <w:bookmarkStart w:id="458" w:name="_Toc156825461"/>
      <w:bookmarkStart w:id="459" w:name="_Toc156826483"/>
      <w:bookmarkStart w:id="460" w:name="_Toc156853937"/>
      <w:bookmarkStart w:id="461" w:name="_Toc156855437"/>
      <w:bookmarkStart w:id="462" w:name="_Hlk163136133"/>
      <w:r w:rsidRPr="0029472D">
        <w:rPr>
          <w:b/>
          <w:bCs/>
          <w:caps/>
          <w:color w:val="000000" w:themeColor="text1"/>
          <w:spacing w:val="36"/>
          <w:w w:val="80"/>
          <w:position w:val="-1"/>
          <w:sz w:val="32"/>
        </w:rPr>
        <w:t>CALENDRIER des activités (programme de travail)</w:t>
      </w:r>
      <w:bookmarkEnd w:id="456"/>
      <w:bookmarkEnd w:id="457"/>
      <w:bookmarkEnd w:id="458"/>
      <w:bookmarkEnd w:id="459"/>
      <w:bookmarkEnd w:id="460"/>
      <w:bookmarkEnd w:id="461"/>
    </w:p>
    <w:p w:rsidR="004C7E5D" w:rsidRPr="0029472D" w:rsidRDefault="004C7E5D" w:rsidP="004C7E5D">
      <w:pPr>
        <w:widowControl w:val="0"/>
        <w:autoSpaceDE w:val="0"/>
        <w:adjustRightInd w:val="0"/>
        <w:spacing w:before="60" w:after="60" w:line="360" w:lineRule="auto"/>
        <w:ind w:left="127" w:right="-20"/>
      </w:pPr>
      <w:r w:rsidRPr="0029472D">
        <w:rPr>
          <w:b/>
          <w:bCs/>
        </w:rPr>
        <w:t>A. Préciserlanaturedel’activité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semainesàcompterdudébutdelamission]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Achèvementetsoumissiondesrapports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2.Rapportsd’avancement a.Premierrapport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463" w:name="_Toc64435224"/>
            <w:bookmarkStart w:id="464" w:name="_Toc64435414"/>
            <w:bookmarkStart w:id="465" w:name="_Toc64435604"/>
            <w:bookmarkStart w:id="466" w:name="_Toc72513346"/>
            <w:bookmarkStart w:id="467" w:name="_Toc72513664"/>
            <w:bookmarkStart w:id="468" w:name="_Toc72514644"/>
            <w:bookmarkStart w:id="469" w:name="_Toc72514823"/>
            <w:bookmarkStart w:id="470" w:name="_Toc72515058"/>
            <w:bookmarkStart w:id="471" w:name="_Toc156822349"/>
            <w:bookmarkStart w:id="472" w:name="_Toc156822790"/>
            <w:bookmarkStart w:id="473" w:name="_Toc156825458"/>
            <w:bookmarkStart w:id="474" w:name="_Toc156826480"/>
            <w:bookmarkStart w:id="475" w:name="_Toc156853934"/>
            <w:bookmarkStart w:id="476" w:name="_Toc156855434"/>
            <w:r w:rsidRPr="0029472D">
              <w:rPr>
                <w:b/>
                <w:bCs/>
              </w:rPr>
              <w:t>N°</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477" w:name="_Toc64435225"/>
            <w:bookmarkStart w:id="478" w:name="_Toc64435415"/>
            <w:bookmarkStart w:id="479" w:name="_Toc64435605"/>
            <w:bookmarkStart w:id="480" w:name="_Toc72513347"/>
            <w:bookmarkStart w:id="481" w:name="_Toc72513665"/>
            <w:bookmarkStart w:id="482" w:name="_Toc72514645"/>
            <w:bookmarkStart w:id="483" w:name="_Toc72514824"/>
            <w:bookmarkStart w:id="484" w:name="_Toc72515059"/>
            <w:bookmarkStart w:id="485" w:name="_Toc156822350"/>
            <w:bookmarkStart w:id="486" w:name="_Toc156822791"/>
            <w:bookmarkStart w:id="487" w:name="_Toc156825459"/>
            <w:bookmarkStart w:id="488" w:name="_Toc156826481"/>
            <w:bookmarkStart w:id="489" w:name="_Toc156853935"/>
            <w:bookmarkStart w:id="490" w:name="_Toc156855435"/>
            <w:r w:rsidRPr="0029472D">
              <w:rPr>
                <w:b/>
                <w:bCs/>
              </w:rPr>
              <w:t>Personnel (sous forme de graphique à barres)</w:t>
            </w:r>
            <w:bookmarkEnd w:id="477"/>
            <w:bookmarkEnd w:id="478"/>
            <w:bookmarkEnd w:id="479"/>
            <w:r w:rsidRPr="0029472D">
              <w:rPr>
                <w:b/>
                <w:bCs/>
                <w:vertAlign w:val="superscript"/>
              </w:rPr>
              <w:footnoteReference w:customMarkFollows="1" w:id="2"/>
              <w:t>2</w:t>
            </w:r>
            <w:bookmarkEnd w:id="480"/>
            <w:bookmarkEnd w:id="481"/>
            <w:bookmarkEnd w:id="482"/>
            <w:bookmarkEnd w:id="483"/>
            <w:bookmarkEnd w:id="484"/>
            <w:bookmarkEnd w:id="485"/>
            <w:bookmarkEnd w:id="486"/>
            <w:bookmarkEnd w:id="487"/>
            <w:bookmarkEnd w:id="488"/>
            <w:bookmarkEnd w:id="489"/>
            <w:bookmarkEnd w:id="490"/>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491" w:name="_Toc64435226"/>
            <w:bookmarkStart w:id="492" w:name="_Toc64435416"/>
            <w:bookmarkStart w:id="493" w:name="_Toc64435606"/>
            <w:bookmarkStart w:id="494" w:name="_Toc72513348"/>
            <w:bookmarkStart w:id="495" w:name="_Toc72513666"/>
            <w:bookmarkStart w:id="496" w:name="_Toc72514646"/>
            <w:bookmarkStart w:id="497" w:name="_Toc72514825"/>
            <w:bookmarkStart w:id="498" w:name="_Toc72515060"/>
            <w:bookmarkStart w:id="499" w:name="_Toc156822351"/>
            <w:bookmarkStart w:id="500" w:name="_Toc156822792"/>
            <w:bookmarkStart w:id="501" w:name="_Toc156825460"/>
            <w:bookmarkStart w:id="502" w:name="_Toc156826482"/>
            <w:bookmarkStart w:id="503" w:name="_Toc156853936"/>
            <w:bookmarkStart w:id="504" w:name="_Toc156855436"/>
            <w:r w:rsidRPr="0029472D">
              <w:rPr>
                <w:b/>
                <w:bCs/>
              </w:rPr>
              <w:t>Total personnel/mois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B0120" w:rsidRPr="0029472D" w:rsidRDefault="002A6B7D" w:rsidP="00AB0120">
      <w:pPr>
        <w:widowControl w:val="0"/>
        <w:autoSpaceDE w:val="0"/>
        <w:adjustRightInd w:val="0"/>
        <w:spacing w:before="60" w:line="360" w:lineRule="auto"/>
        <w:ind w:left="127" w:right="-20"/>
      </w:pPr>
      <w:r>
        <w:rPr>
          <w:noProof/>
        </w:rPr>
        <w:pict>
          <v:polyline id="Freeform 323" o:spid="_x0000_s2054"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w:r>
      <w:r w:rsidR="00AB0120" w:rsidRPr="0029472D">
        <w:t>Duréedesactivités:</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(Représentanthabilité)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225F12">
          <w:headerReference w:type="even" r:id="rId24"/>
          <w:headerReference w:type="default" r:id="rId25"/>
          <w:pgSz w:w="12240" w:h="15840" w:code="1"/>
          <w:pgMar w:top="1417" w:right="1417" w:bottom="1417" w:left="1417" w:header="720" w:footer="720" w:gutter="0"/>
          <w:cols w:space="720"/>
          <w:titlePg/>
          <w:docGrid w:linePitch="326"/>
        </w:sectPr>
      </w:pPr>
    </w:p>
    <w:bookmarkEnd w:id="462"/>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1.Personneltechnique clé /degestion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05"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Terme de projets  similaires</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505"/>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rsidP="005E04B1">
      <w:pPr>
        <w:widowControl w:val="0"/>
        <w:numPr>
          <w:ilvl w:val="0"/>
          <w:numId w:val="35"/>
        </w:numPr>
        <w:autoSpaceDE w:val="0"/>
        <w:spacing w:after="60" w:line="360" w:lineRule="auto"/>
        <w:jc w:val="both"/>
      </w:pPr>
      <w:r w:rsidRPr="0029472D">
        <w:t>Personnel d’appui (siège et local)</w:t>
      </w:r>
    </w:p>
    <w:p w:rsidR="000D7C7E" w:rsidRPr="0029472D" w:rsidRDefault="000D7C7E" w:rsidP="000D7C7E">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506"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506"/>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07" w:name="_Hlk143620781"/>
      <w:r w:rsidRPr="0029472D">
        <w:rPr>
          <w:b/>
          <w:bCs/>
          <w:caps/>
          <w:spacing w:val="36"/>
          <w:w w:val="80"/>
          <w:position w:val="-1"/>
          <w:sz w:val="32"/>
          <w:szCs w:val="32"/>
        </w:rPr>
        <w:t>Modèle fiche de prestations susceptibles d’être sous-traitées commandées</w:t>
      </w:r>
      <w:bookmarkEnd w:id="507"/>
    </w:p>
    <w:tbl>
      <w:tblPr>
        <w:tblW w:w="9667" w:type="dxa"/>
        <w:tblCellMar>
          <w:left w:w="10" w:type="dxa"/>
          <w:right w:w="10" w:type="dxa"/>
        </w:tblCellMar>
        <w:tblLook w:val="000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08"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8"/>
    </w:p>
    <w:p w:rsidR="00FF1B47" w:rsidRDefault="000D7C7E" w:rsidP="000D7C7E">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FF1B47" w:rsidRDefault="000D7C7E" w:rsidP="000D7C7E">
      <w:pPr>
        <w:widowControl w:val="0"/>
        <w:autoSpaceDE w:val="0"/>
        <w:adjustRightInd w:val="0"/>
        <w:spacing w:after="60" w:line="360" w:lineRule="auto"/>
        <w:ind w:left="107" w:right="211"/>
        <w:jc w:val="both"/>
      </w:pPr>
      <w:r w:rsidRPr="0029472D">
        <w:t xml:space="preserve">Nationalité: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rincipalesqualifications:</w:t>
      </w:r>
    </w:p>
    <w:p w:rsidR="000D7C7E" w:rsidRPr="0029472D" w:rsidRDefault="000D7C7E" w:rsidP="000D7C7E">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0D7C7E" w:rsidRPr="0029472D" w:rsidRDefault="000D7C7E" w:rsidP="000D7C7E">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p>
    <w:p w:rsidR="000D7C7E" w:rsidRPr="0029472D" w:rsidRDefault="000D7C7E" w:rsidP="000D7C7E">
      <w:pPr>
        <w:widowControl w:val="0"/>
        <w:autoSpaceDE w:val="0"/>
        <w:adjustRightInd w:val="0"/>
        <w:spacing w:after="60" w:line="360" w:lineRule="auto"/>
        <w:ind w:left="107" w:right="82"/>
        <w:jc w:val="both"/>
      </w:pPr>
      <w:r w:rsidRPr="0029472D">
        <w:lastRenderedPageBreak/>
        <w:t>[Enunquartdepageenviron,résumerlesétudesuniversitairesetautresétudesspécialiséesdel’employé,enindiquantlesnomsetadressesdesécolesouuniversitésfréquentées,aveclesdatesde fréquentation,ainsiquelesdiplômesobtenus.]</w:t>
      </w:r>
    </w:p>
    <w:p w:rsidR="000D7C7E" w:rsidRPr="0029472D" w:rsidRDefault="000D7C7E" w:rsidP="000D7C7E">
      <w:pPr>
        <w:widowControl w:val="0"/>
        <w:autoSpaceDE w:val="0"/>
        <w:adjustRightInd w:val="0"/>
        <w:spacing w:after="60" w:line="360" w:lineRule="auto"/>
        <w:ind w:left="107" w:right="-20"/>
      </w:pPr>
      <w:r w:rsidRPr="0029472D">
        <w:rPr>
          <w:b/>
          <w:bCs/>
        </w:rPr>
        <w:t>PiècesAnnexes:</w:t>
      </w:r>
    </w:p>
    <w:p w:rsidR="000D7C7E" w:rsidRPr="0029472D" w:rsidRDefault="000D7C7E" w:rsidP="005E04B1">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0D7C7E" w:rsidRPr="0029472D" w:rsidRDefault="000D7C7E" w:rsidP="005E04B1">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Expérienceprofessionnelle:</w:t>
      </w:r>
    </w:p>
    <w:p w:rsidR="000D7C7E" w:rsidRPr="0029472D" w:rsidRDefault="000D7C7E" w:rsidP="000D7C7E">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Connaissancesinformatiques:</w:t>
      </w:r>
    </w:p>
    <w:p w:rsidR="000D7C7E" w:rsidRPr="0029472D" w:rsidRDefault="000D7C7E" w:rsidP="000D7C7E">
      <w:pPr>
        <w:widowControl w:val="0"/>
        <w:autoSpaceDE w:val="0"/>
        <w:adjustRightInd w:val="0"/>
        <w:spacing w:after="60" w:line="360" w:lineRule="auto"/>
        <w:ind w:left="107" w:right="-20"/>
      </w:pPr>
      <w:r w:rsidRPr="0029472D">
        <w:rPr>
          <w:i/>
          <w:iCs/>
        </w:rPr>
        <w:t>[Indiquer,leniveaudeconnaissance]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p>
    <w:p w:rsidR="000D7C7E" w:rsidRPr="0029472D" w:rsidRDefault="000D7C7E" w:rsidP="000D7C7E">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t>[Signaturedel’employéetdureprésentanthabilitéduconsultant]</w:t>
      </w:r>
    </w:p>
    <w:p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rsidR="000D7C7E" w:rsidRPr="0029472D" w:rsidRDefault="000D7C7E" w:rsidP="000D7C7E">
      <w:pPr>
        <w:widowControl w:val="0"/>
        <w:autoSpaceDE w:val="0"/>
        <w:adjustRightInd w:val="0"/>
        <w:spacing w:after="60" w:line="360" w:lineRule="auto"/>
        <w:ind w:left="107" w:right="-126"/>
      </w:pPr>
      <w:r w:rsidRPr="0029472D">
        <w:t>Nomdel’employé: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Nomdureprésentanthabilité: . . . . . . . . . . . . . . . . . . . . . . . . . . . . . . . . . . . . . . . . . . . . . . . . . . . . . . . . . . . . . .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9" w:name="_Toc156822342"/>
      <w:bookmarkStart w:id="510" w:name="_Toc156822783"/>
      <w:bookmarkStart w:id="511" w:name="_Toc156825451"/>
      <w:bookmarkStart w:id="512" w:name="_Toc156826473"/>
      <w:bookmarkStart w:id="513" w:name="_Toc156853927"/>
      <w:bookmarkStart w:id="514" w:name="_Toc156855427"/>
      <w:bookmarkStart w:id="515"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09"/>
      <w:bookmarkEnd w:id="510"/>
      <w:bookmarkEnd w:id="511"/>
      <w:bookmarkEnd w:id="512"/>
      <w:bookmarkEnd w:id="513"/>
      <w:bookmarkEnd w:id="514"/>
    </w:p>
    <w:p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Datededémarrage :</w:t>
            </w:r>
            <w:r w:rsidRPr="0029472D">
              <w:tab/>
              <w:t>Dated’achèvement: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Valeurapproximativedesservices</w:t>
            </w:r>
          </w:p>
          <w:p w:rsidR="00225F12" w:rsidRPr="0029472D" w:rsidRDefault="00225F12" w:rsidP="00FF1B47">
            <w:pPr>
              <w:widowControl w:val="0"/>
              <w:autoSpaceDE w:val="0"/>
              <w:adjustRightInd w:val="0"/>
              <w:ind w:right="-20"/>
            </w:pPr>
            <w:r w:rsidRPr="0029472D">
              <w:t>(enfrancsCFAHT):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Nombredemoisdetravail despécialistesfournispar lesprestatairesassociés:</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Descriptifduprojet: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Descriptiondesserviceseffectivementrendusparvotrepersonnel:</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Nomducandidat: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16" w:name="_Toc156822344"/>
      <w:bookmarkStart w:id="517" w:name="_Toc156822785"/>
      <w:bookmarkStart w:id="518" w:name="_Toc156825453"/>
      <w:bookmarkStart w:id="519" w:name="_Toc156826475"/>
      <w:bookmarkStart w:id="520" w:name="_Toc156853929"/>
      <w:bookmarkStart w:id="521"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522" w:name="_Toc156822345"/>
      <w:bookmarkStart w:id="523" w:name="_Toc156822786"/>
      <w:bookmarkStart w:id="524" w:name="_Toc156825454"/>
      <w:bookmarkStart w:id="525" w:name="_Toc156826476"/>
      <w:bookmarkStart w:id="526" w:name="_Toc156853930"/>
      <w:bookmarkStart w:id="527" w:name="_Toc156855430"/>
      <w:bookmarkEnd w:id="516"/>
      <w:bookmarkEnd w:id="517"/>
      <w:bookmarkEnd w:id="518"/>
      <w:bookmarkEnd w:id="519"/>
      <w:bookmarkEnd w:id="520"/>
      <w:bookmarkEnd w:id="521"/>
      <w:r w:rsidR="00225F12" w:rsidRPr="0029472D">
        <w:rPr>
          <w:b/>
          <w:bCs/>
          <w:caps/>
          <w:color w:val="000000" w:themeColor="text1"/>
          <w:spacing w:val="36"/>
          <w:w w:val="80"/>
          <w:position w:val="-1"/>
          <w:sz w:val="32"/>
        </w:rPr>
        <w:t>méthodologie et du plan de travail proposés pour accomplir la mission</w:t>
      </w:r>
      <w:bookmarkEnd w:id="522"/>
      <w:bookmarkEnd w:id="523"/>
      <w:bookmarkEnd w:id="524"/>
      <w:bookmarkEnd w:id="525"/>
      <w:bookmarkEnd w:id="526"/>
      <w:bookmarkEnd w:id="527"/>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rsidP="005E04B1">
      <w:pPr>
        <w:numPr>
          <w:ilvl w:val="0"/>
          <w:numId w:val="64"/>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rsidP="005E04B1">
      <w:pPr>
        <w:numPr>
          <w:ilvl w:val="0"/>
          <w:numId w:val="64"/>
        </w:numPr>
        <w:suppressAutoHyphens w:val="0"/>
        <w:autoSpaceDN/>
        <w:spacing w:before="60" w:after="60" w:line="360" w:lineRule="auto"/>
        <w:jc w:val="both"/>
        <w:textAlignment w:val="auto"/>
        <w:rPr>
          <w:i/>
        </w:rPr>
      </w:pPr>
      <w:r w:rsidRPr="0029472D">
        <w:rPr>
          <w:i/>
        </w:rPr>
        <w:t>Plan de travail, et</w:t>
      </w:r>
    </w:p>
    <w:p w:rsidR="00225F12" w:rsidRPr="0029472D" w:rsidRDefault="00225F12" w:rsidP="005E04B1">
      <w:pPr>
        <w:numPr>
          <w:ilvl w:val="0"/>
          <w:numId w:val="64"/>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rsidP="005E04B1">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8" w:name="_Toc4398465"/>
      <w:bookmarkStart w:id="529" w:name="_Toc4400468"/>
      <w:bookmarkStart w:id="530" w:name="_Toc4400739"/>
      <w:bookmarkStart w:id="531" w:name="_Toc4400997"/>
      <w:bookmarkStart w:id="532" w:name="_Toc4401163"/>
      <w:bookmarkStart w:id="533" w:name="_Toc102984783"/>
      <w:bookmarkStart w:id="534" w:name="_Toc156822354"/>
      <w:bookmarkStart w:id="535" w:name="_Toc156822795"/>
      <w:bookmarkStart w:id="536" w:name="_Toc156825463"/>
      <w:bookmarkStart w:id="537" w:name="_Toc156826485"/>
      <w:bookmarkStart w:id="538" w:name="_Toc156853939"/>
      <w:bookmarkStart w:id="539"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40" w:name="_Hlk152231933"/>
      <w:r w:rsidR="00225F12" w:rsidRPr="0029472D">
        <w:rPr>
          <w:b/>
          <w:bCs/>
          <w:caps/>
          <w:color w:val="000000" w:themeColor="text1"/>
          <w:spacing w:val="36"/>
          <w:w w:val="80"/>
          <w:position w:val="-1"/>
          <w:sz w:val="32"/>
        </w:rPr>
        <w:t>Fiche d’information relative au matériel essentiel</w:t>
      </w:r>
      <w:bookmarkEnd w:id="528"/>
      <w:bookmarkEnd w:id="529"/>
      <w:bookmarkEnd w:id="530"/>
      <w:bookmarkEnd w:id="531"/>
      <w:bookmarkEnd w:id="532"/>
      <w:bookmarkEnd w:id="540"/>
      <w:r w:rsidR="00225F12" w:rsidRPr="0029472D">
        <w:rPr>
          <w:b/>
          <w:bCs/>
          <w:caps/>
          <w:color w:val="000000" w:themeColor="text1"/>
          <w:spacing w:val="36"/>
          <w:w w:val="80"/>
          <w:position w:val="-1"/>
          <w:sz w:val="32"/>
        </w:rPr>
        <w:t>, le cas échéant</w:t>
      </w:r>
      <w:bookmarkEnd w:id="533"/>
      <w:bookmarkEnd w:id="534"/>
      <w:bookmarkEnd w:id="535"/>
      <w:bookmarkEnd w:id="536"/>
      <w:bookmarkEnd w:id="537"/>
      <w:bookmarkEnd w:id="538"/>
      <w:bookmarkEnd w:id="539"/>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541"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541"/>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42" w:name="_Toc102984784"/>
      <w:bookmarkStart w:id="543"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542"/>
      <w:bookmarkEnd w:id="543"/>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225F12" w:rsidP="00225F12">
      <w:pPr>
        <w:tabs>
          <w:tab w:val="center" w:pos="4536"/>
          <w:tab w:val="right" w:pos="9072"/>
        </w:tabs>
        <w:spacing w:before="60" w:after="60" w:line="360" w:lineRule="auto"/>
        <w:ind w:left="708"/>
        <w:jc w:val="center"/>
      </w:pPr>
      <w:r w:rsidRPr="0029472D">
        <w:t>Fait à ………………………., le …………………………</w:t>
      </w:r>
    </w:p>
    <w:p w:rsidR="00225F12" w:rsidRPr="0029472D" w:rsidRDefault="00225F12" w:rsidP="00F31B7E">
      <w:pPr>
        <w:spacing w:before="60" w:after="60" w:line="360" w:lineRule="auto"/>
        <w:ind w:left="708"/>
      </w:pPr>
      <w:r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5B03AB">
      <w:pPr>
        <w:pStyle w:val="DTAOpices"/>
      </w:pPr>
      <w:bookmarkStart w:id="544" w:name="_Toc97543368"/>
      <w:bookmarkStart w:id="545" w:name="_Toc157306472"/>
      <w:bookmarkEnd w:id="515"/>
    </w:p>
    <w:p w:rsidR="00D0333E" w:rsidRPr="0029472D" w:rsidRDefault="00D0333E" w:rsidP="005B03AB">
      <w:pPr>
        <w:pStyle w:val="DTAOpices"/>
      </w:pPr>
    </w:p>
    <w:p w:rsidR="00D0333E" w:rsidRPr="0029472D" w:rsidRDefault="00D0333E" w:rsidP="005B03AB">
      <w:pPr>
        <w:pStyle w:val="DTAOpices"/>
      </w:pPr>
    </w:p>
    <w:p w:rsidR="00D0333E" w:rsidRPr="0029472D" w:rsidRDefault="00D0333E" w:rsidP="005B03AB">
      <w:pPr>
        <w:pStyle w:val="DTAOpices"/>
      </w:pPr>
    </w:p>
    <w:p w:rsidR="00D0333E" w:rsidRDefault="00D0333E" w:rsidP="005B03AB">
      <w:pPr>
        <w:pStyle w:val="DTAOpices"/>
      </w:pPr>
    </w:p>
    <w:p w:rsidR="00F31B7E" w:rsidRDefault="00F31B7E" w:rsidP="005B03AB">
      <w:pPr>
        <w:pStyle w:val="DTAOpices"/>
      </w:pPr>
    </w:p>
    <w:p w:rsidR="00F31B7E" w:rsidRDefault="00F31B7E" w:rsidP="005B03AB">
      <w:pPr>
        <w:pStyle w:val="DTAOpices"/>
      </w:pPr>
    </w:p>
    <w:p w:rsidR="00F31B7E" w:rsidRDefault="00F31B7E" w:rsidP="005B03AB">
      <w:pPr>
        <w:pStyle w:val="DTAOpices"/>
      </w:pPr>
    </w:p>
    <w:p w:rsidR="00F31B7E" w:rsidRDefault="00F31B7E" w:rsidP="005B03AB">
      <w:pPr>
        <w:pStyle w:val="DTAOpices"/>
      </w:pPr>
    </w:p>
    <w:p w:rsidR="00F31B7E" w:rsidRPr="0029472D" w:rsidRDefault="00F31B7E" w:rsidP="005B03AB">
      <w:pPr>
        <w:pStyle w:val="DTAOpices"/>
      </w:pPr>
    </w:p>
    <w:p w:rsidR="00F31B7E" w:rsidRDefault="00F31B7E" w:rsidP="005B03AB">
      <w:pPr>
        <w:pStyle w:val="DTAOpices"/>
      </w:pPr>
    </w:p>
    <w:p w:rsidR="00F31B7E" w:rsidRDefault="00F31B7E" w:rsidP="005B03AB">
      <w:pPr>
        <w:pStyle w:val="DTAOpices"/>
      </w:pPr>
    </w:p>
    <w:p w:rsidR="00F31B7E" w:rsidRDefault="00F31B7E" w:rsidP="005B03AB">
      <w:pPr>
        <w:pStyle w:val="DTAOpices"/>
      </w:pPr>
    </w:p>
    <w:p w:rsidR="00F31B7E" w:rsidRDefault="00F31B7E" w:rsidP="005B03AB">
      <w:pPr>
        <w:pStyle w:val="DTAOpices"/>
      </w:pPr>
    </w:p>
    <w:p w:rsidR="00F31B7E" w:rsidRDefault="00F31B7E" w:rsidP="005B03AB">
      <w:pPr>
        <w:pStyle w:val="DTAOpices"/>
      </w:pPr>
    </w:p>
    <w:p w:rsidR="00F31B7E" w:rsidRDefault="00F31B7E" w:rsidP="005B03AB">
      <w:pPr>
        <w:pStyle w:val="DTAOpices"/>
      </w:pPr>
    </w:p>
    <w:p w:rsidR="00F31B7E" w:rsidRDefault="00F31B7E" w:rsidP="005B03AB">
      <w:pPr>
        <w:pStyle w:val="DTAOpices"/>
      </w:pPr>
    </w:p>
    <w:p w:rsidR="00F31B7E" w:rsidRDefault="00F31B7E" w:rsidP="005B03AB">
      <w:pPr>
        <w:pStyle w:val="DTAOpices"/>
      </w:pPr>
    </w:p>
    <w:p w:rsidR="00F31B7E" w:rsidRDefault="00F31B7E" w:rsidP="005B03AB">
      <w:pPr>
        <w:pStyle w:val="DTAOpices"/>
      </w:pPr>
    </w:p>
    <w:p w:rsidR="00F17CD8" w:rsidRPr="0029472D" w:rsidRDefault="00F17CD8" w:rsidP="005B03AB">
      <w:pPr>
        <w:pStyle w:val="DTAOpices"/>
      </w:pPr>
      <w:r w:rsidRPr="0029472D">
        <w:t xml:space="preserve">piece n°11 </w:t>
      </w:r>
    </w:p>
    <w:p w:rsidR="00C01C91" w:rsidRPr="0029472D" w:rsidRDefault="00C01C91" w:rsidP="005B03AB">
      <w:pPr>
        <w:pStyle w:val="DTAOpices"/>
      </w:pPr>
      <w:r w:rsidRPr="0029472D">
        <w:t>Charte d’Intégrité</w:t>
      </w:r>
      <w:bookmarkEnd w:id="544"/>
      <w:bookmarkEnd w:id="545"/>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4228C5">
      <w:pPr>
        <w:pStyle w:val="DTAOtitre"/>
      </w:pPr>
      <w:r w:rsidRPr="0029472D">
        <w:lastRenderedPageBreak/>
        <w:t>charte d’intégrité</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5B03AB">
      <w:pPr>
        <w:pStyle w:val="DTAOpices"/>
      </w:pPr>
      <w:bookmarkStart w:id="546" w:name="_Toc97543369"/>
      <w:bookmarkStart w:id="547" w:name="_Toc157306473"/>
      <w:r w:rsidRPr="0029472D">
        <w:t xml:space="preserve">piece n°12 </w:t>
      </w:r>
    </w:p>
    <w:p w:rsidR="00C01C91" w:rsidRPr="0029472D" w:rsidRDefault="00C01C91" w:rsidP="005B03AB">
      <w:pPr>
        <w:pStyle w:val="DTAOpices"/>
      </w:pPr>
      <w:r w:rsidRPr="0029472D">
        <w:t>Déclaration d’engagement au respect des clauses sociales et environnementales</w:t>
      </w:r>
      <w:bookmarkEnd w:id="546"/>
      <w:bookmarkEnd w:id="547"/>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4228C5">
      <w:pPr>
        <w:pStyle w:val="DTAOtitre"/>
      </w:pPr>
      <w:r w:rsidRPr="0029472D">
        <w:lastRenderedPageBreak/>
        <w:t>Déclaration d’engagement environnemental et social</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5B03AB">
      <w:pPr>
        <w:pStyle w:val="DTAOpices"/>
      </w:pPr>
      <w:bookmarkStart w:id="548" w:name="_Toc97543370"/>
      <w:bookmarkStart w:id="549" w:name="_Toc97557136"/>
      <w:bookmarkStart w:id="550" w:name="_Toc157306474"/>
      <w:r w:rsidRPr="0029472D">
        <w:t xml:space="preserve">piece n°13 </w:t>
      </w:r>
    </w:p>
    <w:p w:rsidR="00273DD0" w:rsidRPr="0029472D" w:rsidRDefault="007C7B7A" w:rsidP="005B03AB">
      <w:pPr>
        <w:pStyle w:val="DTAOpices"/>
      </w:pPr>
      <w:r w:rsidRPr="0029472D">
        <w:t>Visa de maturité ou</w:t>
      </w:r>
      <w:bookmarkStart w:id="551" w:name="_Toc390335372"/>
      <w:bookmarkStart w:id="552" w:name="_Toc390418131"/>
      <w:r w:rsidR="00353DCC" w:rsidRPr="0029472D">
        <w:t>Justificatifs des études préalables</w:t>
      </w:r>
      <w:bookmarkEnd w:id="548"/>
      <w:bookmarkEnd w:id="549"/>
      <w:bookmarkEnd w:id="550"/>
      <w:bookmarkEnd w:id="551"/>
      <w:bookmarkEnd w:id="552"/>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rsidR="00273DD0" w:rsidRPr="0029472D" w:rsidRDefault="00273DD0" w:rsidP="00230C15">
      <w:pPr>
        <w:widowControl w:val="0"/>
        <w:autoSpaceDE w:val="0"/>
        <w:spacing w:line="360" w:lineRule="auto"/>
        <w:jc w:val="both"/>
        <w:rPr>
          <w:spacing w:val="39"/>
        </w:rPr>
      </w:pPr>
    </w:p>
    <w:p w:rsidR="008434DD" w:rsidRPr="0029472D" w:rsidRDefault="008434DD" w:rsidP="00230C15">
      <w:pPr>
        <w:widowControl w:val="0"/>
        <w:autoSpaceDE w:val="0"/>
        <w:spacing w:line="360" w:lineRule="auto"/>
        <w:jc w:val="both"/>
        <w:rPr>
          <w:spacing w:val="39"/>
        </w:rPr>
      </w:pPr>
    </w:p>
    <w:p w:rsidR="008169AF" w:rsidRPr="0029472D" w:rsidRDefault="008169AF" w:rsidP="00230C15">
      <w:pPr>
        <w:pStyle w:val="Titre2"/>
        <w:spacing w:line="360" w:lineRule="auto"/>
        <w:jc w:val="center"/>
        <w:rPr>
          <w:rFonts w:ascii="Times New Roman" w:hAnsi="Times New Roman"/>
          <w:i w:val="0"/>
          <w:sz w:val="32"/>
        </w:rPr>
      </w:pPr>
      <w:bookmarkStart w:id="553" w:name="_Toc530307559"/>
      <w:bookmarkStart w:id="554" w:name="_Toc530309780"/>
      <w:bookmarkStart w:id="555"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53"/>
      <w:bookmarkEnd w:id="554"/>
      <w:bookmarkEnd w:id="555"/>
    </w:p>
    <w:p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rsidR="00F31B7E" w:rsidRPr="00F31B7E" w:rsidRDefault="00F31B7E" w:rsidP="00230C15">
      <w:pPr>
        <w:widowControl w:val="0"/>
        <w:tabs>
          <w:tab w:val="left" w:pos="2720"/>
        </w:tabs>
        <w:autoSpaceDE w:val="0"/>
        <w:spacing w:line="360" w:lineRule="auto"/>
        <w:jc w:val="both"/>
        <w:rPr>
          <w:sz w:val="10"/>
          <w:szCs w:val="10"/>
        </w:rPr>
      </w:pPr>
    </w:p>
    <w:p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rsidR="00F31B7E" w:rsidRPr="00F31B7E" w:rsidRDefault="00F31B7E"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rsidR="00273DD0" w:rsidRPr="0029472D" w:rsidRDefault="00273DD0" w:rsidP="00230C15">
      <w:pPr>
        <w:widowControl w:val="0"/>
        <w:autoSpaceDE w:val="0"/>
        <w:spacing w:line="360" w:lineRule="auto"/>
        <w:jc w:val="both"/>
      </w:pPr>
    </w:p>
    <w:p w:rsidR="00F654CD" w:rsidRPr="0029472D" w:rsidRDefault="00D25E90" w:rsidP="004228C5">
      <w:pPr>
        <w:pStyle w:val="DTAOtitre"/>
      </w:pPr>
      <w:r w:rsidRPr="0029472D">
        <w:br w:type="page"/>
      </w:r>
      <w:bookmarkStart w:id="556" w:name="_Toc530309781"/>
      <w:bookmarkStart w:id="557"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56"/>
      <w:bookmarkEnd w:id="557"/>
    </w:p>
    <w:bookmarkEnd w:id="440"/>
    <w:p w:rsidR="007C7B7A" w:rsidRPr="0029472D" w:rsidRDefault="007C7B7A" w:rsidP="00230C15">
      <w:pPr>
        <w:widowControl w:val="0"/>
        <w:autoSpaceDE w:val="0"/>
        <w:spacing w:before="2" w:line="360" w:lineRule="auto"/>
      </w:pPr>
    </w:p>
    <w:p w:rsidR="007C7B7A" w:rsidRPr="0029472D" w:rsidRDefault="007C7B7A" w:rsidP="00230C15">
      <w:pPr>
        <w:widowControl w:val="0"/>
        <w:autoSpaceDE w:val="0"/>
        <w:spacing w:line="360" w:lineRule="auto"/>
        <w:ind w:left="107" w:right="-20"/>
      </w:pPr>
      <w:r w:rsidRPr="0029472D">
        <w:t>1.Joindre l’</w:t>
      </w:r>
      <w:r w:rsidRPr="0029472D">
        <w:rPr>
          <w:spacing w:val="8"/>
        </w:rPr>
        <w:t xml:space="preserve">étude </w:t>
      </w:r>
      <w:r w:rsidR="004F2CFC" w:rsidRPr="0029472D">
        <w:t>préalable :</w:t>
      </w:r>
    </w:p>
    <w:p w:rsidR="007C7B7A" w:rsidRPr="0029472D" w:rsidRDefault="007C7B7A" w:rsidP="00230C15">
      <w:pPr>
        <w:widowControl w:val="0"/>
        <w:autoSpaceDE w:val="0"/>
        <w:spacing w:line="360" w:lineRule="auto"/>
      </w:pPr>
    </w:p>
    <w:p w:rsidR="007C7B7A" w:rsidRPr="0029472D" w:rsidRDefault="007C7B7A" w:rsidP="00230C15">
      <w:pPr>
        <w:widowControl w:val="0"/>
        <w:autoSpaceDE w:val="0"/>
        <w:spacing w:line="360" w:lineRule="auto"/>
        <w:ind w:left="107" w:right="-20"/>
      </w:pPr>
      <w:r w:rsidRPr="0029472D">
        <w:t>2.Indiquer:</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2.1.</w:t>
      </w:r>
      <w:r w:rsidRPr="0029472D">
        <w:tab/>
        <w:t>Ladate</w:t>
      </w:r>
      <w:r w:rsidR="00781565" w:rsidRPr="0029472D">
        <w:rPr>
          <w:spacing w:val="8"/>
        </w:rPr>
        <w:t>de la réalisation de l’étude</w:t>
      </w:r>
      <w:r w:rsidRPr="0029472D">
        <w:rPr>
          <w:spacing w:val="8"/>
        </w:rPr>
        <w:t>;</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2.2.</w:t>
      </w:r>
      <w:r w:rsidRPr="0029472D">
        <w:tab/>
        <w:t>Lenomdumaîtred’œuvrepublicouprivél’ayantréalisé;</w:t>
      </w:r>
    </w:p>
    <w:p w:rsidR="007C7B7A" w:rsidRPr="0029472D" w:rsidRDefault="007C7B7A" w:rsidP="00230C15">
      <w:pPr>
        <w:widowControl w:val="0"/>
        <w:autoSpaceDE w:val="0"/>
        <w:spacing w:line="360" w:lineRule="auto"/>
      </w:pPr>
    </w:p>
    <w:p w:rsidR="007C7B7A" w:rsidRPr="0029472D" w:rsidRDefault="007C7B7A" w:rsidP="00230C15">
      <w:pPr>
        <w:widowControl w:val="0"/>
        <w:tabs>
          <w:tab w:val="left" w:pos="1460"/>
        </w:tabs>
        <w:autoSpaceDE w:val="0"/>
        <w:spacing w:line="360" w:lineRule="auto"/>
        <w:ind w:left="787" w:right="-20"/>
      </w:pPr>
      <w:r w:rsidRPr="0029472D">
        <w:t>2.3.</w:t>
      </w:r>
      <w:r w:rsidRPr="0029472D">
        <w:tab/>
        <w:t xml:space="preserve">Lesréférencesdumarché,simaîtrised’œuvreprivée l’ayantréalisé </w:t>
      </w:r>
      <w:r w:rsidRPr="0029472D">
        <w:rPr>
          <w:spacing w:val="8"/>
        </w:rPr>
        <w:t>;</w:t>
      </w:r>
    </w:p>
    <w:p w:rsidR="00EC6B03" w:rsidRPr="0029472D" w:rsidRDefault="00EC6B03" w:rsidP="00230C15">
      <w:pPr>
        <w:widowControl w:val="0"/>
        <w:autoSpaceDE w:val="0"/>
        <w:spacing w:before="10" w:line="360" w:lineRule="auto"/>
      </w:pPr>
      <w:r w:rsidRPr="0029472D">
        <w:t xml:space="preserve">              2.4</w:t>
      </w:r>
      <w:r w:rsidRPr="0029472D">
        <w:tab/>
        <w:t xml:space="preserve">Si entretien  </w:t>
      </w:r>
    </w:p>
    <w:p w:rsidR="007C7B7A" w:rsidRPr="0029472D" w:rsidRDefault="007C7B7A" w:rsidP="00230C15">
      <w:pPr>
        <w:widowControl w:val="0"/>
        <w:tabs>
          <w:tab w:val="left" w:pos="1460"/>
        </w:tabs>
        <w:autoSpaceDE w:val="0"/>
        <w:spacing w:line="360" w:lineRule="auto"/>
        <w:ind w:left="787" w:right="-241"/>
      </w:pPr>
      <w:r w:rsidRPr="0029472D">
        <w:t>2.4.</w:t>
      </w:r>
      <w:r w:rsidRPr="0029472D">
        <w:tab/>
        <w:t>Descriptiondesétudes:(</w:t>
      </w:r>
      <w:r w:rsidRPr="0029472D">
        <w:rPr>
          <w:spacing w:val="19"/>
        </w:rPr>
        <w:t xml:space="preserve">pour </w:t>
      </w:r>
      <w:r w:rsidRPr="0029472D">
        <w:t>lesprojetsdemoindreenvergureunenote</w:t>
      </w:r>
    </w:p>
    <w:p w:rsidR="007C7B7A" w:rsidRPr="0029472D" w:rsidRDefault="007C7B7A" w:rsidP="00230C15">
      <w:pPr>
        <w:widowControl w:val="0"/>
        <w:autoSpaceDE w:val="0"/>
        <w:spacing w:before="14" w:line="360" w:lineRule="auto"/>
        <w:ind w:left="1468" w:right="-219"/>
      </w:pPr>
      <w:r w:rsidRPr="0029472D">
        <w:t>deprésentationpeutêtrerédigéesousformed’étudespréalableàcondition</w:t>
      </w:r>
    </w:p>
    <w:p w:rsidR="007C7B7A" w:rsidRPr="0029472D" w:rsidRDefault="007C7B7A" w:rsidP="00F31B7E">
      <w:pPr>
        <w:widowControl w:val="0"/>
        <w:autoSpaceDE w:val="0"/>
        <w:spacing w:before="14" w:line="360" w:lineRule="auto"/>
        <w:ind w:left="1468" w:right="-20"/>
      </w:pPr>
      <w:r w:rsidRPr="0029472D">
        <w:t>debienressortirladéterminationdescoûtsetspécificationstechniques).</w:t>
      </w:r>
    </w:p>
    <w:p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1"/>
        </w:rPr>
        <w:t>prestation</w:t>
      </w:r>
      <w:r w:rsidRPr="0029472D">
        <w:t xml:space="preserve">s  </w:t>
      </w:r>
      <w:r w:rsidRPr="0029472D">
        <w:rPr>
          <w:spacing w:val="1"/>
        </w:rPr>
        <w:t>d</w:t>
      </w:r>
      <w:r w:rsidRPr="0029472D">
        <w:t xml:space="preserve">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1"/>
        </w:rPr>
        <w:t>l</w:t>
      </w:r>
      <w:r w:rsidRPr="0029472D">
        <w:t>e</w:t>
      </w:r>
      <w:r w:rsidRPr="0029472D">
        <w:rPr>
          <w:spacing w:val="1"/>
        </w:rPr>
        <w:t>Maîtr</w:t>
      </w:r>
      <w:r w:rsidRPr="0029472D">
        <w:t>e</w:t>
      </w:r>
      <w:r w:rsidRPr="0029472D">
        <w:rPr>
          <w:spacing w:val="1"/>
        </w:rPr>
        <w:t>d’Ouvrag</w:t>
      </w:r>
      <w:r w:rsidRPr="0029472D">
        <w:t>e</w:t>
      </w:r>
      <w:r w:rsidRPr="0029472D">
        <w:rPr>
          <w:spacing w:val="1"/>
        </w:rPr>
        <w:t>o</w:t>
      </w:r>
      <w:r w:rsidRPr="0029472D">
        <w:t>u</w:t>
      </w:r>
      <w:r w:rsidRPr="0029472D">
        <w:rPr>
          <w:spacing w:val="1"/>
        </w:rPr>
        <w:t xml:space="preserve">Maître </w:t>
      </w:r>
      <w:r w:rsidRPr="0029472D">
        <w:t>d’OuvrageDéléguépeutfourniruncalculjustificatifdesquantitésduDAO.</w:t>
      </w:r>
    </w:p>
    <w:p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5B03AB">
      <w:pPr>
        <w:pStyle w:val="DTAOpices"/>
      </w:pPr>
      <w:r w:rsidRPr="0029472D">
        <w:t> </w:t>
      </w:r>
      <w:bookmarkStart w:id="558" w:name="_Toc97543371"/>
      <w:bookmarkStart w:id="559" w:name="_Toc97557139"/>
      <w:bookmarkStart w:id="560" w:name="_Toc157306475"/>
      <w:r w:rsidR="00F17CD8" w:rsidRPr="0029472D">
        <w:t xml:space="preserve">piece n°14 : </w:t>
      </w:r>
    </w:p>
    <w:p w:rsidR="00273DD0" w:rsidRPr="0029472D" w:rsidRDefault="00FF3F96" w:rsidP="005B03AB">
      <w:pPr>
        <w:pStyle w:val="DTAOpices"/>
      </w:pPr>
      <w:r w:rsidRPr="0029472D">
        <w:t>Liste des</w:t>
      </w:r>
      <w:r w:rsidR="00FE2292" w:rsidRPr="0029472D">
        <w:t xml:space="preserve">organismes </w:t>
      </w:r>
      <w:r w:rsidRPr="0029472D">
        <w:t>habilités à émettre des cautions dans le cadre des Marchés Publics</w:t>
      </w:r>
      <w:bookmarkEnd w:id="558"/>
      <w:bookmarkEnd w:id="559"/>
      <w:bookmarkEnd w:id="560"/>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B95A8C" w:rsidRDefault="00F73EE5" w:rsidP="005E04B1">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Access Bank Cameroon, BP : 6 000 Yaoundé ;</w:t>
      </w:r>
    </w:p>
    <w:p w:rsidR="00F73EE5" w:rsidRPr="00B95A8C" w:rsidRDefault="00F73EE5" w:rsidP="005E04B1">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Afriland First Bank (AFB), BP : 11 834 Yaoundé ;</w:t>
      </w:r>
    </w:p>
    <w:p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B95A8C" w:rsidRDefault="00F73EE5" w:rsidP="005E04B1">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Commercial Bank of Cameroon (CBC), BP : 4 004 Douala ;</w:t>
      </w:r>
    </w:p>
    <w:p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ECOBANK Cameroon (ECOBANK), BP : 582 Douala ;</w:t>
      </w:r>
    </w:p>
    <w:p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National Financial Credit Bank (NFC -Bank), BP : 6 578 Yaoundé ;</w:t>
      </w:r>
    </w:p>
    <w:p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Standard Chartered Bank Cameroon (SCBC), BP : 1 784 Douala ;</w:t>
      </w:r>
    </w:p>
    <w:p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Union Bank of Cameroon, (UBC), BP : 15 569 Douala ;</w:t>
      </w:r>
    </w:p>
    <w:p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B95A8C" w:rsidRDefault="00F73EE5" w:rsidP="005E04B1">
      <w:pPr>
        <w:widowControl w:val="0"/>
        <w:numPr>
          <w:ilvl w:val="0"/>
          <w:numId w:val="74"/>
        </w:numPr>
        <w:tabs>
          <w:tab w:val="left" w:pos="4180"/>
          <w:tab w:val="left" w:pos="5700"/>
          <w:tab w:val="left" w:pos="6920"/>
        </w:tabs>
        <w:autoSpaceDE w:val="0"/>
        <w:jc w:val="both"/>
        <w:rPr>
          <w:bCs/>
          <w:iCs/>
          <w:spacing w:val="30"/>
          <w:lang w:val="en-US"/>
        </w:rPr>
      </w:pPr>
      <w:r w:rsidRPr="00B95A8C">
        <w:rPr>
          <w:bCs/>
          <w:iCs/>
          <w:spacing w:val="30"/>
          <w:lang w:val="en-US"/>
        </w:rPr>
        <w:t>PRO ASSUR S.A, BP : 5 963 Douala ;</w:t>
      </w:r>
    </w:p>
    <w:p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Default="00720D6A" w:rsidP="002260D2">
      <w:pPr>
        <w:widowControl w:val="0"/>
        <w:tabs>
          <w:tab w:val="left" w:pos="4180"/>
          <w:tab w:val="left" w:pos="5700"/>
          <w:tab w:val="left" w:pos="6920"/>
        </w:tabs>
        <w:autoSpaceDE w:val="0"/>
        <w:spacing w:line="360" w:lineRule="auto"/>
        <w:jc w:val="center"/>
        <w:rPr>
          <w:b/>
          <w:i/>
          <w:spacing w:val="30"/>
        </w:rPr>
      </w:pPr>
    </w:p>
    <w:p w:rsidR="00BE274C" w:rsidRDefault="00BE274C" w:rsidP="002260D2">
      <w:pPr>
        <w:widowControl w:val="0"/>
        <w:tabs>
          <w:tab w:val="left" w:pos="4180"/>
          <w:tab w:val="left" w:pos="5700"/>
          <w:tab w:val="left" w:pos="6920"/>
        </w:tabs>
        <w:autoSpaceDE w:val="0"/>
        <w:spacing w:line="360" w:lineRule="auto"/>
        <w:jc w:val="center"/>
        <w:rPr>
          <w:b/>
          <w:i/>
          <w:spacing w:val="30"/>
        </w:rPr>
      </w:pPr>
    </w:p>
    <w:p w:rsidR="00BE274C" w:rsidRDefault="00BE274C" w:rsidP="002260D2">
      <w:pPr>
        <w:widowControl w:val="0"/>
        <w:tabs>
          <w:tab w:val="left" w:pos="4180"/>
          <w:tab w:val="left" w:pos="5700"/>
          <w:tab w:val="left" w:pos="6920"/>
        </w:tabs>
        <w:autoSpaceDE w:val="0"/>
        <w:spacing w:line="360" w:lineRule="auto"/>
        <w:jc w:val="center"/>
        <w:rPr>
          <w:b/>
          <w:i/>
          <w:spacing w:val="30"/>
        </w:rPr>
      </w:pPr>
    </w:p>
    <w:p w:rsidR="00BE274C" w:rsidRDefault="00BE274C" w:rsidP="002260D2">
      <w:pPr>
        <w:widowControl w:val="0"/>
        <w:tabs>
          <w:tab w:val="left" w:pos="4180"/>
          <w:tab w:val="left" w:pos="5700"/>
          <w:tab w:val="left" w:pos="6920"/>
        </w:tabs>
        <w:autoSpaceDE w:val="0"/>
        <w:spacing w:line="360" w:lineRule="auto"/>
        <w:jc w:val="center"/>
        <w:rPr>
          <w:b/>
          <w:i/>
          <w:spacing w:val="30"/>
        </w:rPr>
      </w:pPr>
    </w:p>
    <w:p w:rsidR="00BE274C" w:rsidRDefault="00BE274C" w:rsidP="002260D2">
      <w:pPr>
        <w:widowControl w:val="0"/>
        <w:tabs>
          <w:tab w:val="left" w:pos="4180"/>
          <w:tab w:val="left" w:pos="5700"/>
          <w:tab w:val="left" w:pos="6920"/>
        </w:tabs>
        <w:autoSpaceDE w:val="0"/>
        <w:spacing w:line="360" w:lineRule="auto"/>
        <w:jc w:val="center"/>
        <w:rPr>
          <w:b/>
          <w:i/>
          <w:spacing w:val="30"/>
        </w:rPr>
      </w:pPr>
    </w:p>
    <w:p w:rsidR="00BE274C" w:rsidRDefault="00BE274C" w:rsidP="002260D2">
      <w:pPr>
        <w:widowControl w:val="0"/>
        <w:tabs>
          <w:tab w:val="left" w:pos="4180"/>
          <w:tab w:val="left" w:pos="5700"/>
          <w:tab w:val="left" w:pos="6920"/>
        </w:tabs>
        <w:autoSpaceDE w:val="0"/>
        <w:spacing w:line="360" w:lineRule="auto"/>
        <w:jc w:val="center"/>
        <w:rPr>
          <w:b/>
          <w:i/>
          <w:spacing w:val="30"/>
        </w:rPr>
      </w:pPr>
    </w:p>
    <w:p w:rsidR="00BE274C" w:rsidRPr="0029472D" w:rsidRDefault="00BE274C"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BA5E82" w:rsidRPr="0029472D" w:rsidRDefault="00BA5E82" w:rsidP="00BA5E82">
      <w:pPr>
        <w:spacing w:before="60" w:after="60" w:line="360" w:lineRule="auto"/>
        <w:jc w:val="center"/>
        <w:rPr>
          <w:b/>
          <w:i/>
          <w:iCs/>
          <w:sz w:val="36"/>
        </w:rPr>
      </w:pPr>
      <w:r w:rsidRPr="0029472D">
        <w:rPr>
          <w:b/>
          <w:i/>
          <w:iCs/>
          <w:sz w:val="36"/>
        </w:rPr>
        <w:t>PIECE N°15.</w:t>
      </w:r>
    </w:p>
    <w:p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Default="00720D6A" w:rsidP="00BA5E82">
      <w:pPr>
        <w:spacing w:before="60" w:after="60" w:line="360" w:lineRule="auto"/>
        <w:jc w:val="center"/>
        <w:rPr>
          <w:b/>
          <w:i/>
          <w:iCs/>
          <w:sz w:val="36"/>
        </w:rPr>
      </w:pPr>
    </w:p>
    <w:p w:rsidR="00C82E1A" w:rsidRPr="0029472D" w:rsidRDefault="00C82E1A" w:rsidP="00BA5E82">
      <w:pPr>
        <w:spacing w:before="60" w:after="60" w:line="360" w:lineRule="auto"/>
        <w:jc w:val="center"/>
        <w:rPr>
          <w:b/>
          <w:i/>
          <w:iCs/>
          <w:sz w:val="36"/>
        </w:rPr>
      </w:pPr>
    </w:p>
    <w:tbl>
      <w:tblPr>
        <w:tblStyle w:val="TableNormal11"/>
        <w:tblW w:w="0" w:type="auto"/>
        <w:tblInd w:w="179" w:type="dxa"/>
        <w:tblLayout w:type="fixed"/>
        <w:tblLook w:val="01E0"/>
      </w:tblPr>
      <w:tblGrid>
        <w:gridCol w:w="3628"/>
        <w:gridCol w:w="2741"/>
        <w:gridCol w:w="3496"/>
      </w:tblGrid>
      <w:tr w:rsidR="00720D6A" w:rsidRPr="0029472D" w:rsidTr="00A00C6B">
        <w:trPr>
          <w:trHeight w:val="1565"/>
        </w:trPr>
        <w:tc>
          <w:tcPr>
            <w:tcW w:w="3628" w:type="dxa"/>
          </w:tcPr>
          <w:p w:rsidR="00720D6A" w:rsidRPr="00B95A8C" w:rsidRDefault="00720D6A" w:rsidP="00A00C6B">
            <w:pPr>
              <w:suppressAutoHyphens w:val="0"/>
              <w:spacing w:before="126" w:line="213" w:lineRule="exact"/>
              <w:ind w:right="645"/>
              <w:jc w:val="center"/>
              <w:textAlignment w:val="auto"/>
              <w:rPr>
                <w:rFonts w:ascii="Times New Roman" w:hAnsi="Times New Roman"/>
                <w:b/>
                <w:sz w:val="20"/>
                <w:lang w:val="fr-FR"/>
              </w:rPr>
            </w:pPr>
            <w:r w:rsidRPr="00B95A8C">
              <w:rPr>
                <w:rFonts w:ascii="Times New Roman" w:hAnsi="Times New Roman"/>
                <w:b/>
                <w:sz w:val="20"/>
                <w:lang w:val="fr-FR"/>
              </w:rPr>
              <w:t>REPUBLIQUEDU</w:t>
            </w:r>
            <w:r w:rsidRPr="00B95A8C">
              <w:rPr>
                <w:rFonts w:ascii="Times New Roman" w:hAnsi="Times New Roman"/>
                <w:b/>
                <w:spacing w:val="-2"/>
                <w:sz w:val="20"/>
                <w:lang w:val="fr-FR"/>
              </w:rPr>
              <w:t>CAMEROUN</w:t>
            </w:r>
          </w:p>
          <w:p w:rsidR="00720D6A" w:rsidRPr="00B95A8C" w:rsidRDefault="00720D6A" w:rsidP="00A00C6B">
            <w:pPr>
              <w:suppressAutoHyphens w:val="0"/>
              <w:spacing w:line="196" w:lineRule="exact"/>
              <w:ind w:left="34" w:right="645"/>
              <w:jc w:val="center"/>
              <w:textAlignment w:val="auto"/>
              <w:rPr>
                <w:rFonts w:ascii="Times New Roman" w:hAnsi="Times New Roman"/>
                <w:sz w:val="20"/>
                <w:lang w:val="fr-FR"/>
              </w:rPr>
            </w:pPr>
            <w:r w:rsidRPr="00B95A8C">
              <w:rPr>
                <w:rFonts w:ascii="Times New Roman" w:hAnsi="Times New Roman"/>
                <w:sz w:val="20"/>
                <w:lang w:val="fr-FR"/>
              </w:rPr>
              <w:t>Paix–Travail–</w:t>
            </w:r>
            <w:r w:rsidRPr="00B95A8C">
              <w:rPr>
                <w:rFonts w:ascii="Times New Roman" w:hAnsi="Times New Roman"/>
                <w:spacing w:val="-2"/>
                <w:sz w:val="20"/>
                <w:lang w:val="fr-FR"/>
              </w:rPr>
              <w:t xml:space="preserve"> Patrie</w:t>
            </w:r>
          </w:p>
          <w:p w:rsidR="00720D6A" w:rsidRPr="00B95A8C" w:rsidRDefault="00720D6A" w:rsidP="00A00C6B">
            <w:pPr>
              <w:suppressAutoHyphens w:val="0"/>
              <w:spacing w:line="194" w:lineRule="exact"/>
              <w:ind w:left="36" w:right="645"/>
              <w:jc w:val="center"/>
              <w:textAlignment w:val="auto"/>
              <w:rPr>
                <w:rFonts w:ascii="Times New Roman" w:hAnsi="Times New Roman"/>
                <w:b/>
                <w:sz w:val="20"/>
                <w:lang w:val="fr-FR"/>
              </w:rPr>
            </w:pPr>
            <w:r w:rsidRPr="00B95A8C">
              <w:rPr>
                <w:rFonts w:ascii="Times New Roman" w:hAnsi="Times New Roman"/>
                <w:b/>
                <w:spacing w:val="-2"/>
                <w:sz w:val="20"/>
                <w:lang w:val="fr-FR"/>
              </w:rPr>
              <w:t>---------</w:t>
            </w:r>
            <w:r w:rsidRPr="00B95A8C">
              <w:rPr>
                <w:rFonts w:ascii="Times New Roman" w:hAnsi="Times New Roman"/>
                <w:b/>
                <w:spacing w:val="-10"/>
                <w:sz w:val="20"/>
                <w:lang w:val="fr-FR"/>
              </w:rPr>
              <w:t>-</w:t>
            </w:r>
          </w:p>
          <w:p w:rsidR="00720D6A" w:rsidRPr="00B95A8C" w:rsidRDefault="00720D6A" w:rsidP="00A00C6B">
            <w:pPr>
              <w:suppressAutoHyphens w:val="0"/>
              <w:spacing w:line="194" w:lineRule="exact"/>
              <w:ind w:left="30" w:right="645"/>
              <w:jc w:val="center"/>
              <w:textAlignment w:val="auto"/>
              <w:rPr>
                <w:rFonts w:ascii="Times New Roman" w:hAnsi="Times New Roman"/>
                <w:sz w:val="20"/>
                <w:lang w:val="fr-FR"/>
              </w:rPr>
            </w:pPr>
            <w:r w:rsidRPr="00B95A8C">
              <w:rPr>
                <w:rFonts w:ascii="Times New Roman" w:hAnsi="Times New Roman"/>
                <w:sz w:val="20"/>
                <w:lang w:val="fr-FR"/>
              </w:rPr>
              <w:t>PRESIDENCEDELA</w:t>
            </w:r>
            <w:r w:rsidRPr="00B95A8C">
              <w:rPr>
                <w:rFonts w:ascii="Times New Roman" w:hAnsi="Times New Roman"/>
                <w:spacing w:val="-2"/>
                <w:sz w:val="20"/>
                <w:lang w:val="fr-FR"/>
              </w:rPr>
              <w:t>REP</w:t>
            </w:r>
            <w:r w:rsidRPr="00B95A8C">
              <w:rPr>
                <w:rFonts w:ascii="Times New Roman" w:hAnsi="Times New Roman"/>
                <w:spacing w:val="-2"/>
                <w:sz w:val="20"/>
                <w:lang w:val="fr-FR"/>
              </w:rPr>
              <w:t>U</w:t>
            </w:r>
            <w:r w:rsidRPr="00B95A8C">
              <w:rPr>
                <w:rFonts w:ascii="Times New Roman" w:hAnsi="Times New Roman"/>
                <w:spacing w:val="-2"/>
                <w:sz w:val="20"/>
                <w:lang w:val="fr-FR"/>
              </w:rPr>
              <w:t>BLIQUE</w:t>
            </w:r>
          </w:p>
          <w:p w:rsidR="00720D6A" w:rsidRPr="00B95A8C" w:rsidRDefault="00720D6A" w:rsidP="00A00C6B">
            <w:pPr>
              <w:suppressAutoHyphens w:val="0"/>
              <w:spacing w:line="196" w:lineRule="exact"/>
              <w:ind w:left="36" w:right="645"/>
              <w:jc w:val="center"/>
              <w:textAlignment w:val="auto"/>
              <w:rPr>
                <w:rFonts w:ascii="Times New Roman" w:hAnsi="Times New Roman"/>
                <w:b/>
                <w:sz w:val="20"/>
                <w:lang w:val="fr-FR"/>
              </w:rPr>
            </w:pPr>
            <w:r w:rsidRPr="00B95A8C">
              <w:rPr>
                <w:rFonts w:ascii="Times New Roman" w:hAnsi="Times New Roman"/>
                <w:b/>
                <w:spacing w:val="-2"/>
                <w:sz w:val="20"/>
                <w:lang w:val="fr-FR"/>
              </w:rPr>
              <w:t>---------</w:t>
            </w:r>
            <w:r w:rsidRPr="00B95A8C">
              <w:rPr>
                <w:rFonts w:ascii="Times New Roman" w:hAnsi="Times New Roman"/>
                <w:b/>
                <w:spacing w:val="-10"/>
                <w:sz w:val="20"/>
                <w:lang w:val="fr-FR"/>
              </w:rPr>
              <w:t>-</w:t>
            </w:r>
          </w:p>
          <w:p w:rsidR="00720D6A" w:rsidRPr="00B95A8C" w:rsidRDefault="00720D6A" w:rsidP="00A00C6B">
            <w:pPr>
              <w:suppressAutoHyphens w:val="0"/>
              <w:spacing w:line="196" w:lineRule="exact"/>
              <w:ind w:left="32" w:right="645"/>
              <w:jc w:val="center"/>
              <w:textAlignment w:val="auto"/>
              <w:rPr>
                <w:rFonts w:ascii="Times New Roman" w:hAnsi="Times New Roman"/>
                <w:b/>
                <w:sz w:val="20"/>
                <w:lang w:val="fr-FR"/>
              </w:rPr>
            </w:pPr>
            <w:r w:rsidRPr="00B95A8C">
              <w:rPr>
                <w:rFonts w:ascii="Times New Roman" w:hAnsi="Times New Roman"/>
                <w:b/>
                <w:sz w:val="20"/>
                <w:lang w:val="fr-FR"/>
              </w:rPr>
              <w:t>MINISTEREDESMARCHES</w:t>
            </w:r>
            <w:r w:rsidRPr="00B95A8C">
              <w:rPr>
                <w:rFonts w:ascii="Times New Roman" w:hAnsi="Times New Roman"/>
                <w:b/>
                <w:spacing w:val="-2"/>
                <w:sz w:val="20"/>
                <w:lang w:val="fr-FR"/>
              </w:rPr>
              <w:t>P</w:t>
            </w:r>
            <w:r w:rsidRPr="00B95A8C">
              <w:rPr>
                <w:rFonts w:ascii="Times New Roman" w:hAnsi="Times New Roman"/>
                <w:b/>
                <w:spacing w:val="-2"/>
                <w:sz w:val="20"/>
                <w:lang w:val="fr-FR"/>
              </w:rPr>
              <w:t>U</w:t>
            </w:r>
            <w:r w:rsidRPr="00B95A8C">
              <w:rPr>
                <w:rFonts w:ascii="Times New Roman" w:hAnsi="Times New Roman"/>
                <w:b/>
                <w:spacing w:val="-2"/>
                <w:sz w:val="20"/>
                <w:lang w:val="fr-FR"/>
              </w:rPr>
              <w:t>BLICS</w:t>
            </w:r>
          </w:p>
          <w:p w:rsidR="00720D6A" w:rsidRPr="0029472D" w:rsidRDefault="00720D6A" w:rsidP="00A00C6B">
            <w:pPr>
              <w:suppressAutoHyphens w:val="0"/>
              <w:spacing w:line="212" w:lineRule="exact"/>
              <w:ind w:left="36" w:right="645"/>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c>
          <w:tcPr>
            <w:tcW w:w="2741" w:type="dxa"/>
          </w:tcPr>
          <w:p w:rsidR="00720D6A" w:rsidRPr="0029472D" w:rsidRDefault="00720D6A" w:rsidP="00A00C6B">
            <w:pPr>
              <w:suppressAutoHyphens w:val="0"/>
              <w:ind w:left="666"/>
              <w:textAlignment w:val="auto"/>
              <w:rPr>
                <w:rFonts w:ascii="Times New Roman" w:hAnsi="Times New Roman"/>
                <w:sz w:val="20"/>
              </w:rPr>
            </w:pPr>
            <w:r w:rsidRPr="0029472D">
              <w:rPr>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rPr>
            </w:pPr>
            <w:r w:rsidRPr="0029472D">
              <w:rPr>
                <w:rFonts w:ascii="Times New Roman" w:hAnsi="Times New Roman"/>
                <w:b/>
                <w:sz w:val="20"/>
              </w:rPr>
              <w:t>REPUBLICOF</w:t>
            </w:r>
            <w:r w:rsidRPr="0029472D">
              <w:rPr>
                <w:rFonts w:ascii="Times New Roman" w:hAnsi="Times New Roman"/>
                <w:b/>
                <w:spacing w:val="-2"/>
                <w:sz w:val="20"/>
              </w:rPr>
              <w:t>CAMEROON</w:t>
            </w:r>
          </w:p>
          <w:p w:rsidR="00720D6A" w:rsidRPr="0029472D" w:rsidRDefault="00720D6A" w:rsidP="00A00C6B">
            <w:pPr>
              <w:suppressAutoHyphens w:val="0"/>
              <w:spacing w:line="194" w:lineRule="exact"/>
              <w:ind w:left="648" w:right="36"/>
              <w:jc w:val="center"/>
              <w:textAlignment w:val="auto"/>
              <w:rPr>
                <w:rFonts w:ascii="Times New Roman" w:hAnsi="Times New Roman"/>
                <w:sz w:val="20"/>
              </w:rPr>
            </w:pPr>
            <w:r w:rsidRPr="0029472D">
              <w:rPr>
                <w:rFonts w:ascii="Times New Roman" w:hAnsi="Times New Roman"/>
                <w:sz w:val="20"/>
              </w:rPr>
              <w:t>Peace–Work–</w:t>
            </w:r>
            <w:r w:rsidRPr="0029472D">
              <w:rPr>
                <w:rFonts w:ascii="Times New Roman" w:hAnsi="Times New Roman"/>
                <w:spacing w:val="-2"/>
                <w:sz w:val="20"/>
              </w:rPr>
              <w:t>Fatherland</w:t>
            </w:r>
          </w:p>
          <w:p w:rsidR="00720D6A" w:rsidRPr="0029472D" w:rsidRDefault="00720D6A" w:rsidP="00A00C6B">
            <w:pPr>
              <w:suppressAutoHyphens w:val="0"/>
              <w:spacing w:line="194"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6" w:lineRule="exact"/>
              <w:ind w:left="648" w:right="34"/>
              <w:jc w:val="center"/>
              <w:textAlignment w:val="auto"/>
              <w:rPr>
                <w:rFonts w:ascii="Times New Roman" w:hAnsi="Times New Roman"/>
                <w:sz w:val="20"/>
              </w:rPr>
            </w:pPr>
            <w:r w:rsidRPr="0029472D">
              <w:rPr>
                <w:rFonts w:ascii="Times New Roman" w:hAnsi="Times New Roman"/>
                <w:sz w:val="20"/>
              </w:rPr>
              <w:t>PRESIDENCYOFTHE</w:t>
            </w:r>
            <w:r w:rsidRPr="0029472D">
              <w:rPr>
                <w:rFonts w:ascii="Times New Roman" w:hAnsi="Times New Roman"/>
                <w:spacing w:val="-2"/>
                <w:sz w:val="20"/>
              </w:rPr>
              <w:t>REPU</w:t>
            </w:r>
            <w:r w:rsidRPr="0029472D">
              <w:rPr>
                <w:rFonts w:ascii="Times New Roman" w:hAnsi="Times New Roman"/>
                <w:spacing w:val="-2"/>
                <w:sz w:val="20"/>
              </w:rPr>
              <w:t>B</w:t>
            </w:r>
            <w:r w:rsidRPr="0029472D">
              <w:rPr>
                <w:rFonts w:ascii="Times New Roman" w:hAnsi="Times New Roman"/>
                <w:spacing w:val="-2"/>
                <w:sz w:val="20"/>
              </w:rPr>
              <w:t>LIC</w:t>
            </w:r>
          </w:p>
          <w:p w:rsidR="00720D6A" w:rsidRPr="0029472D" w:rsidRDefault="00720D6A" w:rsidP="00A00C6B">
            <w:pPr>
              <w:suppressAutoHyphens w:val="0"/>
              <w:spacing w:line="196"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p w:rsidR="00720D6A" w:rsidRPr="0029472D" w:rsidRDefault="00720D6A" w:rsidP="00A00C6B">
            <w:pPr>
              <w:suppressAutoHyphens w:val="0"/>
              <w:spacing w:line="194" w:lineRule="exact"/>
              <w:ind w:left="648" w:right="35"/>
              <w:jc w:val="center"/>
              <w:textAlignment w:val="auto"/>
              <w:rPr>
                <w:rFonts w:ascii="Times New Roman" w:hAnsi="Times New Roman"/>
                <w:b/>
                <w:sz w:val="20"/>
              </w:rPr>
            </w:pPr>
            <w:r w:rsidRPr="0029472D">
              <w:rPr>
                <w:rFonts w:ascii="Times New Roman" w:hAnsi="Times New Roman"/>
                <w:b/>
                <w:sz w:val="20"/>
              </w:rPr>
              <w:t>MINISTRYOFPUBLIC</w:t>
            </w:r>
            <w:r w:rsidRPr="0029472D">
              <w:rPr>
                <w:rFonts w:ascii="Times New Roman" w:hAnsi="Times New Roman"/>
                <w:b/>
                <w:spacing w:val="-2"/>
                <w:sz w:val="20"/>
              </w:rPr>
              <w:t>CO</w:t>
            </w:r>
            <w:r w:rsidRPr="0029472D">
              <w:rPr>
                <w:rFonts w:ascii="Times New Roman" w:hAnsi="Times New Roman"/>
                <w:b/>
                <w:spacing w:val="-2"/>
                <w:sz w:val="20"/>
              </w:rPr>
              <w:t>N</w:t>
            </w:r>
            <w:r w:rsidRPr="0029472D">
              <w:rPr>
                <w:rFonts w:ascii="Times New Roman" w:hAnsi="Times New Roman"/>
                <w:b/>
                <w:spacing w:val="-2"/>
                <w:sz w:val="20"/>
              </w:rPr>
              <w:t>TRACTS</w:t>
            </w:r>
          </w:p>
          <w:p w:rsidR="00720D6A" w:rsidRPr="0029472D" w:rsidRDefault="00720D6A" w:rsidP="00A00C6B">
            <w:pPr>
              <w:suppressAutoHyphens w:val="0"/>
              <w:spacing w:line="192" w:lineRule="exact"/>
              <w:ind w:left="648"/>
              <w:jc w:val="center"/>
              <w:textAlignment w:val="auto"/>
              <w:rPr>
                <w:rFonts w:ascii="Times New Roman" w:hAnsi="Times New Roman"/>
                <w:b/>
                <w:sz w:val="20"/>
              </w:rPr>
            </w:pPr>
            <w:r w:rsidRPr="0029472D">
              <w:rPr>
                <w:rFonts w:ascii="Times New Roman" w:hAnsi="Times New Roman"/>
                <w:b/>
                <w:spacing w:val="-2"/>
                <w:sz w:val="20"/>
              </w:rPr>
              <w:t>---------</w:t>
            </w:r>
            <w:r w:rsidRPr="0029472D">
              <w:rPr>
                <w:rFonts w:ascii="Times New Roman" w:hAnsi="Times New Roman"/>
                <w:b/>
                <w:spacing w:val="-10"/>
                <w:sz w:val="20"/>
              </w:rPr>
              <w:t>-</w:t>
            </w:r>
          </w:p>
        </w:tc>
      </w:tr>
    </w:tbl>
    <w:p w:rsidR="00720D6A" w:rsidRPr="0029472D" w:rsidRDefault="00720D6A" w:rsidP="00720D6A">
      <w:pPr>
        <w:spacing w:before="155" w:after="120"/>
        <w:rPr>
          <w:sz w:val="20"/>
        </w:rPr>
      </w:pPr>
    </w:p>
    <w:p w:rsidR="00720D6A" w:rsidRPr="0029472D" w:rsidRDefault="002A6B7D" w:rsidP="00720D6A">
      <w:pPr>
        <w:spacing w:after="120" w:line="20" w:lineRule="exact"/>
        <w:ind w:left="-130"/>
        <w:rPr>
          <w:sz w:val="2"/>
        </w:rPr>
      </w:pPr>
      <w:r>
        <w:rPr>
          <w:noProof/>
          <w:sz w:val="2"/>
        </w:rPr>
      </w:r>
      <w:r>
        <w:rPr>
          <w:noProof/>
          <w:sz w:val="2"/>
        </w:rPr>
        <w:pict>
          <v:group id="Group 2" o:spid="_x0000_s2052"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prawIAAJEFAAAOAAAAZHJzL2Uyb0RvYy54bWykVMlu2zAQvRfoPxC81/ISO61gOWjixigQ&#10;pAHiomeaohaUItkhbcl/3yG12HGCHtKL8IYznOXNE5c3TSXJQYAttUroZDSmRCiu01LlCf25vf/0&#10;mRLrmEqZ1Eok9CgsvVl9/LCsTSymutAyFUAwibJxbRJaOGfiKLK8EBWzI22EQmemoWIOTcijFFiN&#10;2SsZTcfjRVRrSA1oLqzF03XrpKuQP8sEdz+yzApHZEKxNxe+EL47/41WSxbnwExR8q4N9o4uKlYq&#10;LDqkWjPHyB7KV6mqkoO2OnMjrqtIZ1nJRZgBp5mML6bZgN6bMEse17kZaEJqL3h6d1r+eNiAeTZP&#10;0HaP8EHz3xZ5iWqTx+d+b+en4CaDyl/CIUgTGD0OjIrGEY6Hi6vJeDadU8LRt5jNO8J5gVt5dYkX&#10;3/51LWJxWzI0NjRSG1SOPZFj/4+c54IZETi3fvgnIGWKwl5QoliFAt50Wpl56fjaGOTp6yzbMfkm&#10;ObPJ9bxV3Jv8TKbXgZ9hUBbzvXUboQPP7PBgXavXtEes6BFvVA8BVe/1LoPeHSWod6AE9b5rqxvm&#10;/D2/PA9JfVqUP6v0QWx18LqLJWFrJ69U51HDqnsVYGwbgcCXQUW1IJRGfD6cVKELrxBf2GpZpvel&#10;lMGAfHcngRwYDjW//XK7vvJzYIYXYQasWzNbtHHB1YVJFdRs43Y7fms7nR5xtzVuM6H2z56BoER+&#10;V6ge/0z0AHqw6wE4eafDYxIIwprb5hcDQ3z5hDrc7KPuRcTifml+9CHW31T6697prPQbRUH3HXUG&#10;Cjqg8N8jevGwnNsh6vSSrv4C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DcodprawIAAJEFAAAOAAAAAAAAAAAAAAAAAC4CAABk&#10;cnMvZTJvRG9jLnhtbFBLAQItABQABgAIAAAAIQCn59MG2gAAAAQBAAAPAAAAAAAAAAAAAAAAAMUE&#10;AABkcnMvZG93bnJldi54bWxQSwUGAAAAAAQABADzAAAAzAUAAAAA&#10;">
            <v:shape id="Graphic 3" o:spid="_x0000_s2053"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wrap type="none"/>
            <w10:anchorlock/>
          </v:group>
        </w:pict>
      </w:r>
    </w:p>
    <w:p w:rsidR="00720D6A" w:rsidRPr="0029472D" w:rsidRDefault="00720D6A" w:rsidP="00720D6A">
      <w:pPr>
        <w:contextualSpacing/>
        <w:rPr>
          <w:spacing w:val="-10"/>
          <w:kern w:val="28"/>
          <w:sz w:val="52"/>
          <w:szCs w:val="56"/>
        </w:rPr>
      </w:pPr>
      <w:r w:rsidRPr="0029472D">
        <w:rPr>
          <w:color w:val="805F00"/>
          <w:spacing w:val="-10"/>
          <w:w w:val="110"/>
          <w:kern w:val="28"/>
          <w:sz w:val="52"/>
          <w:szCs w:val="56"/>
        </w:rPr>
        <w:t>LAPROCEDUREDE SOUMISSIONEN</w:t>
      </w:r>
      <w:r w:rsidRPr="0029472D">
        <w:rPr>
          <w:color w:val="805F00"/>
          <w:spacing w:val="-2"/>
          <w:w w:val="110"/>
          <w:kern w:val="28"/>
          <w:sz w:val="52"/>
          <w:szCs w:val="56"/>
        </w:rPr>
        <w:t>LIGNE</w:t>
      </w:r>
    </w:p>
    <w:p w:rsidR="00720D6A" w:rsidRPr="0029472D" w:rsidRDefault="00720D6A" w:rsidP="00720D6A">
      <w:pPr>
        <w:spacing w:before="5" w:after="120"/>
        <w:rPr>
          <w:sz w:val="18"/>
        </w:rPr>
      </w:pPr>
    </w:p>
    <w:p w:rsidR="00720D6A" w:rsidRPr="0029472D" w:rsidRDefault="002A6B7D" w:rsidP="00720D6A">
      <w:pPr>
        <w:spacing w:after="120" w:line="20" w:lineRule="exact"/>
        <w:ind w:left="-154"/>
        <w:rPr>
          <w:sz w:val="2"/>
        </w:rPr>
      </w:pPr>
      <w:r>
        <w:rPr>
          <w:noProof/>
          <w:sz w:val="2"/>
        </w:rPr>
      </w:r>
      <w:r>
        <w:rPr>
          <w:noProof/>
          <w:sz w:val="2"/>
        </w:rPr>
        <w:pict>
          <v:group id="Group 4" o:spid="_x0000_s205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QJ8awIAAJEFAAAOAAAAZHJzL2Uyb0RvYy54bWykVMlu2zAQvRfoPxC81/KeVrAcNHFjFAjS&#10;AHHRM01RC0qR7JC2lL/vkFrsOEEP6UV45Oxvnri6bipJjgJsqVVCJ6MxJUJxnZYqT+jP3d2nz5RY&#10;x1TKpFYioc/C0uv1xw+r2sRiqgstUwEEkygb1yahhXMmjiLLC1ExO9JGKDRmGirm8Ah5lAKrMXsl&#10;o+l4vIxqDakBzYW1eLtpjXQd8meZ4O5HllnhiEwo9ubCF8J377/ResXiHJgpSt61wd7RRcVKhUWH&#10;VBvmGDlA+SpVVXLQVmduxHUV6SwruQgz4DST8cU0W9AHE2bJ4zo3A01I7QVP707LH45bME/mEdru&#10;Ed5r/tsiL1Ft8vjc7s/5ybnJoPJBOARpAqPPA6OicYTj5XI+Gc+mC0o42pazRUc4L3Arr4J48e1f&#10;YRGL25KhsaGR2qBy7Ikc+3/kPBXMiMC59cM/AinThE5nlChWoYC3nVYWXjq+Njp5+rqT7Zh8k5zZ&#10;5CqEsfhNfibTq8DPMCiL+cG6rdCBZ3a8t67Va9ojVvSIN6qHgKr3epdB744S1DtQgnrft3o3zPk4&#10;vzwPSX1alL+r9FHsdLC6iyVhayerVOde7arnlPQqQN/WA4Evg4pqQSiN+Hw4qUIXXiG+sNWyTO9K&#10;KcMB8v2tBHJkONTi5svNZu7nwAwv3AxYt2G2aP2CqXOTKqjZxu12/Nb2On3G3da4zYTaPwcGghL5&#10;XaF6/DPRA+jBvgfg5K0Oj0kgCGvuml8MDPHlE+pwsw+6FxGL+6X50QdfH6n014PTWek3ioLuO+oO&#10;KOiAwn+P6MXDcn4OXqeXdP0X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D5UQJ8awIAAJEFAAAOAAAAAAAAAAAAAAAAAC4CAABk&#10;cnMvZTJvRG9jLnhtbFBLAQItABQABgAIAAAAIQCn59MG2gAAAAQBAAAPAAAAAAAAAAAAAAAAAMUE&#10;AABkcnMvZG93bnJldi54bWxQSwUGAAAAAAQABADzAAAAzAUAAAAA&#10;">
            <v:shape id="Graphic 5" o:spid="_x0000_s205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wrap type="none"/>
            <w10:anchorlock/>
          </v:group>
        </w:pict>
      </w:r>
    </w:p>
    <w:p w:rsidR="00720D6A" w:rsidRPr="0029472D" w:rsidRDefault="00720D6A" w:rsidP="00720D6A">
      <w:pPr>
        <w:spacing w:before="244" w:after="120" w:line="388" w:lineRule="auto"/>
        <w:ind w:left="104" w:right="1175"/>
        <w:rPr>
          <w:spacing w:val="-6"/>
        </w:rPr>
      </w:pPr>
      <w:r w:rsidRPr="0029472D">
        <w:rPr>
          <w:spacing w:val="-6"/>
        </w:rPr>
        <w:t xml:space="preserve">Poursoumissionnerenligne,leprestatairedoitsuivreles quatreétapesci-après: </w:t>
      </w:r>
    </w:p>
    <w:p w:rsidR="00720D6A" w:rsidRPr="0029472D" w:rsidRDefault="00720D6A" w:rsidP="00720D6A">
      <w:pPr>
        <w:spacing w:before="244" w:after="120" w:line="388" w:lineRule="auto"/>
        <w:ind w:left="104" w:right="1175"/>
      </w:pPr>
      <w:r w:rsidRPr="0029472D">
        <w:rPr>
          <w:spacing w:val="-2"/>
          <w:u w:val="single"/>
        </w:rPr>
        <w:t>Étape1</w:t>
      </w:r>
      <w:r w:rsidRPr="0029472D">
        <w:rPr>
          <w:spacing w:val="-2"/>
        </w:rPr>
        <w:t>:Enregistrementdel’EntreprisedanslaplateformeCOLEPS</w:t>
      </w:r>
    </w:p>
    <w:p w:rsidR="00720D6A" w:rsidRPr="0029472D" w:rsidRDefault="00720D6A" w:rsidP="005E04B1">
      <w:pPr>
        <w:widowControl w:val="0"/>
        <w:numPr>
          <w:ilvl w:val="0"/>
          <w:numId w:val="72"/>
        </w:numPr>
        <w:tabs>
          <w:tab w:val="left" w:pos="825"/>
        </w:tabs>
        <w:suppressAutoHyphens w:val="0"/>
        <w:autoSpaceDE w:val="0"/>
        <w:spacing w:line="302" w:lineRule="exact"/>
        <w:textAlignment w:val="auto"/>
      </w:pPr>
      <w:r w:rsidRPr="0029472D">
        <w:t>SeconnecteràCOLEPSàpartirdel’adresse</w:t>
      </w:r>
      <w:hyperlink r:id="rId27">
        <w:r w:rsidRPr="0029472D">
          <w:rPr>
            <w:color w:val="0462C1"/>
            <w:u w:val="single" w:color="0462C1"/>
          </w:rPr>
          <w:t>https://www.marchespublics.cm</w:t>
        </w:r>
      </w:hyperlink>
      <w:r w:rsidRPr="0029472D">
        <w:rPr>
          <w:spacing w:val="-5"/>
        </w:rPr>
        <w:t>ou</w:t>
      </w:r>
    </w:p>
    <w:p w:rsidR="00720D6A" w:rsidRPr="0029472D" w:rsidRDefault="002A6B7D" w:rsidP="00720D6A">
      <w:pPr>
        <w:spacing w:after="120" w:line="266" w:lineRule="exact"/>
      </w:pPr>
      <w:hyperlink r:id="rId28">
        <w:r w:rsidR="00720D6A" w:rsidRPr="0029472D">
          <w:rPr>
            <w:color w:val="0462C1"/>
            <w:spacing w:val="2"/>
            <w:w w:val="90"/>
            <w:u w:val="single" w:color="0462C1"/>
          </w:rPr>
          <w:t>https://www.publicscontratcs.cm</w:t>
        </w:r>
      </w:hyperlink>
      <w:r w:rsidR="00720D6A" w:rsidRPr="0029472D">
        <w:rPr>
          <w:spacing w:val="-10"/>
        </w:rPr>
        <w:t>;</w:t>
      </w:r>
    </w:p>
    <w:p w:rsidR="00720D6A" w:rsidRPr="0029472D" w:rsidRDefault="00720D6A" w:rsidP="005E04B1">
      <w:pPr>
        <w:widowControl w:val="0"/>
        <w:numPr>
          <w:ilvl w:val="0"/>
          <w:numId w:val="72"/>
        </w:numPr>
        <w:tabs>
          <w:tab w:val="left" w:pos="825"/>
        </w:tabs>
        <w:suppressAutoHyphens w:val="0"/>
        <w:autoSpaceDE w:val="0"/>
        <w:spacing w:before="28" w:line="220" w:lineRule="auto"/>
        <w:ind w:right="102"/>
        <w:textAlignment w:val="auto"/>
      </w:pPr>
      <w:r w:rsidRPr="0029472D">
        <w:rPr>
          <w:spacing w:val="-8"/>
        </w:rPr>
        <w:t>Allerdans l’onglet«</w:t>
      </w:r>
      <w:r w:rsidRPr="0029472D">
        <w:rPr>
          <w:i/>
          <w:spacing w:val="-8"/>
          <w:sz w:val="25"/>
        </w:rPr>
        <w:t>Enregistrement des soumissionnaires</w:t>
      </w:r>
      <w:r w:rsidRPr="0029472D">
        <w:rPr>
          <w:spacing w:val="-8"/>
        </w:rPr>
        <w:t xml:space="preserve">» et renseigner minutieusement </w:t>
      </w:r>
      <w:r w:rsidRPr="0029472D">
        <w:t>le fo</w:t>
      </w:r>
      <w:r w:rsidRPr="0029472D">
        <w:t>r</w:t>
      </w:r>
      <w:r w:rsidRPr="0029472D">
        <w:t>mulaire de demande ;</w:t>
      </w:r>
    </w:p>
    <w:p w:rsidR="00720D6A" w:rsidRPr="0029472D" w:rsidRDefault="00720D6A" w:rsidP="005E04B1">
      <w:pPr>
        <w:widowControl w:val="0"/>
        <w:numPr>
          <w:ilvl w:val="0"/>
          <w:numId w:val="72"/>
        </w:numPr>
        <w:tabs>
          <w:tab w:val="left" w:pos="825"/>
        </w:tabs>
        <w:suppressAutoHyphens w:val="0"/>
        <w:autoSpaceDE w:val="0"/>
        <w:spacing w:before="16" w:line="334" w:lineRule="exact"/>
        <w:textAlignment w:val="auto"/>
      </w:pPr>
      <w:r w:rsidRPr="0029472D">
        <w:rPr>
          <w:spacing w:val="-6"/>
        </w:rPr>
        <w:t xml:space="preserve">Imprimerle formulairede demanderenseignéetgénéréparlesystème </w:t>
      </w:r>
      <w:r w:rsidRPr="0029472D">
        <w:rPr>
          <w:spacing w:val="-10"/>
        </w:rPr>
        <w:t>;</w:t>
      </w:r>
    </w:p>
    <w:p w:rsidR="00720D6A" w:rsidRPr="0029472D" w:rsidRDefault="00720D6A" w:rsidP="005E04B1">
      <w:pPr>
        <w:widowControl w:val="0"/>
        <w:numPr>
          <w:ilvl w:val="0"/>
          <w:numId w:val="72"/>
        </w:numPr>
        <w:tabs>
          <w:tab w:val="left" w:pos="825"/>
        </w:tabs>
        <w:suppressAutoHyphens w:val="0"/>
        <w:autoSpaceDE w:val="0"/>
        <w:spacing w:line="321" w:lineRule="exact"/>
        <w:textAlignment w:val="auto"/>
      </w:pPr>
      <w:r w:rsidRPr="0029472D">
        <w:rPr>
          <w:spacing w:val="-4"/>
        </w:rPr>
        <w:t>FairesignerleformulairededemandeparleChefdeStructureetyapposerlecachet</w:t>
      </w:r>
      <w:r w:rsidRPr="0029472D">
        <w:rPr>
          <w:spacing w:val="-5"/>
        </w:rPr>
        <w:t>de</w:t>
      </w:r>
    </w:p>
    <w:p w:rsidR="00720D6A" w:rsidRPr="0029472D" w:rsidRDefault="00720D6A" w:rsidP="00720D6A">
      <w:pPr>
        <w:spacing w:after="120" w:line="265" w:lineRule="exact"/>
      </w:pPr>
      <w:r w:rsidRPr="0029472D">
        <w:rPr>
          <w:w w:val="90"/>
        </w:rPr>
        <w:t>l’entreprise</w:t>
      </w:r>
      <w:r w:rsidRPr="0029472D">
        <w:rPr>
          <w:spacing w:val="-10"/>
          <w:w w:val="95"/>
        </w:rPr>
        <w:t>;</w:t>
      </w:r>
    </w:p>
    <w:p w:rsidR="00720D6A" w:rsidRPr="0029472D" w:rsidRDefault="00720D6A" w:rsidP="005E04B1">
      <w:pPr>
        <w:widowControl w:val="0"/>
        <w:numPr>
          <w:ilvl w:val="0"/>
          <w:numId w:val="72"/>
        </w:numPr>
        <w:tabs>
          <w:tab w:val="left" w:pos="825"/>
        </w:tabs>
        <w:suppressAutoHyphens w:val="0"/>
        <w:autoSpaceDE w:val="0"/>
        <w:spacing w:before="31" w:line="220" w:lineRule="auto"/>
        <w:ind w:right="102"/>
        <w:textAlignment w:val="auto"/>
      </w:pPr>
      <w:r w:rsidRPr="0029472D">
        <w:rPr>
          <w:spacing w:val="-2"/>
        </w:rPr>
        <w:t xml:space="preserve">DéposerleformulairedûmentrenseignéetformaliséauMINMAPaccompagnédespièces </w:t>
      </w:r>
      <w:r w:rsidRPr="0029472D">
        <w:t>su</w:t>
      </w:r>
      <w:r w:rsidRPr="0029472D">
        <w:t>i</w:t>
      </w:r>
      <w:r w:rsidRPr="0029472D">
        <w:t>vantes :</w:t>
      </w:r>
    </w:p>
    <w:p w:rsidR="00720D6A" w:rsidRPr="0029472D" w:rsidRDefault="00720D6A" w:rsidP="005E04B1">
      <w:pPr>
        <w:widowControl w:val="0"/>
        <w:numPr>
          <w:ilvl w:val="1"/>
          <w:numId w:val="72"/>
        </w:numPr>
        <w:tabs>
          <w:tab w:val="left" w:pos="1545"/>
        </w:tabs>
        <w:suppressAutoHyphens w:val="0"/>
        <w:autoSpaceDE w:val="0"/>
        <w:spacing w:before="38"/>
        <w:textAlignment w:val="auto"/>
      </w:pPr>
      <w:r w:rsidRPr="0029472D">
        <w:rPr>
          <w:spacing w:val="-2"/>
        </w:rPr>
        <w:t>Photocopied’uneAttestationdeNonFaillite(datantdemoinsde3mois)</w:t>
      </w:r>
      <w:r w:rsidRPr="0029472D">
        <w:rPr>
          <w:spacing w:val="-10"/>
        </w:rPr>
        <w:t>;</w:t>
      </w:r>
    </w:p>
    <w:p w:rsidR="00720D6A" w:rsidRPr="0029472D" w:rsidRDefault="00720D6A" w:rsidP="005E04B1">
      <w:pPr>
        <w:widowControl w:val="0"/>
        <w:numPr>
          <w:ilvl w:val="1"/>
          <w:numId w:val="72"/>
        </w:numPr>
        <w:tabs>
          <w:tab w:val="left" w:pos="1543"/>
        </w:tabs>
        <w:suppressAutoHyphens w:val="0"/>
        <w:autoSpaceDE w:val="0"/>
        <w:spacing w:before="31"/>
        <w:ind w:left="1543" w:hanging="358"/>
        <w:textAlignment w:val="auto"/>
      </w:pPr>
      <w:r w:rsidRPr="0029472D">
        <w:rPr>
          <w:spacing w:val="-2"/>
        </w:rPr>
        <w:t>PhotocopieduRegistredeCommerce</w:t>
      </w:r>
      <w:r w:rsidRPr="0029472D">
        <w:rPr>
          <w:spacing w:val="-10"/>
        </w:rPr>
        <w:t>;</w:t>
      </w:r>
    </w:p>
    <w:p w:rsidR="00720D6A" w:rsidRPr="0029472D" w:rsidRDefault="00720D6A" w:rsidP="005E04B1">
      <w:pPr>
        <w:widowControl w:val="0"/>
        <w:numPr>
          <w:ilvl w:val="1"/>
          <w:numId w:val="72"/>
        </w:numPr>
        <w:tabs>
          <w:tab w:val="left" w:pos="1543"/>
        </w:tabs>
        <w:suppressAutoHyphens w:val="0"/>
        <w:autoSpaceDE w:val="0"/>
        <w:spacing w:before="30"/>
        <w:ind w:left="1543" w:hanging="358"/>
        <w:textAlignment w:val="auto"/>
      </w:pPr>
      <w:r w:rsidRPr="0029472D">
        <w:rPr>
          <w:spacing w:val="-2"/>
        </w:rPr>
        <w:t>PhotocopiedelaDomiciliationBancaire</w:t>
      </w:r>
      <w:r w:rsidRPr="0029472D">
        <w:rPr>
          <w:spacing w:val="-10"/>
        </w:rPr>
        <w:t>;</w:t>
      </w:r>
    </w:p>
    <w:p w:rsidR="00720D6A" w:rsidRPr="0029472D" w:rsidRDefault="00720D6A" w:rsidP="005E04B1">
      <w:pPr>
        <w:widowControl w:val="0"/>
        <w:numPr>
          <w:ilvl w:val="1"/>
          <w:numId w:val="72"/>
        </w:numPr>
        <w:tabs>
          <w:tab w:val="left" w:pos="1541"/>
        </w:tabs>
        <w:suppressAutoHyphens w:val="0"/>
        <w:autoSpaceDE w:val="0"/>
        <w:spacing w:before="34" w:line="405" w:lineRule="auto"/>
        <w:ind w:left="104" w:right="337" w:firstLine="1080"/>
        <w:textAlignment w:val="auto"/>
      </w:pPr>
      <w:r w:rsidRPr="0029472D">
        <w:rPr>
          <w:spacing w:val="-2"/>
        </w:rPr>
        <w:t xml:space="preserve">Photocopiedel’AttestationdeConformitéFiscale(datantdemoinsde3mois). </w:t>
      </w:r>
      <w:r w:rsidRPr="0029472D">
        <w:rPr>
          <w:u w:val="single"/>
        </w:rPr>
        <w:t>Étape2</w:t>
      </w:r>
      <w:r w:rsidRPr="0029472D">
        <w:t>:AcquisitionduCertificatÉlectronique</w:t>
      </w:r>
    </w:p>
    <w:p w:rsidR="00720D6A" w:rsidRPr="0029472D" w:rsidRDefault="00720D6A" w:rsidP="005E04B1">
      <w:pPr>
        <w:widowControl w:val="0"/>
        <w:numPr>
          <w:ilvl w:val="0"/>
          <w:numId w:val="72"/>
        </w:numPr>
        <w:tabs>
          <w:tab w:val="left" w:pos="825"/>
        </w:tabs>
        <w:suppressAutoHyphens w:val="0"/>
        <w:autoSpaceDE w:val="0"/>
        <w:spacing w:line="277" w:lineRule="exact"/>
        <w:textAlignment w:val="auto"/>
      </w:pPr>
      <w:r w:rsidRPr="0029472D">
        <w:t>RetirerleformulairedeDemandedeCertificatdisponibleauMINMAPoule</w:t>
      </w:r>
      <w:r w:rsidRPr="0029472D">
        <w:rPr>
          <w:spacing w:val="-2"/>
        </w:rPr>
        <w:t>télécharger</w:t>
      </w:r>
    </w:p>
    <w:p w:rsidR="00720D6A" w:rsidRPr="0029472D" w:rsidRDefault="00720D6A" w:rsidP="00720D6A">
      <w:pPr>
        <w:spacing w:after="120" w:line="272" w:lineRule="exact"/>
        <w:rPr>
          <w:i/>
          <w:sz w:val="25"/>
        </w:rPr>
      </w:pPr>
      <w:r w:rsidRPr="0029472D">
        <w:rPr>
          <w:spacing w:val="-4"/>
        </w:rPr>
        <w:t xml:space="preserve">surlesitedel’ANTICàl’adresse </w:t>
      </w:r>
      <w:hyperlink r:id="rId29">
        <w:r w:rsidRPr="0029472D">
          <w:rPr>
            <w:color w:val="0462C1"/>
            <w:spacing w:val="-4"/>
            <w:u w:val="single" w:color="0462C1"/>
          </w:rPr>
          <w:t>http://www.camgovca.cm</w:t>
        </w:r>
      </w:hyperlink>
      <w:r w:rsidRPr="0029472D">
        <w:rPr>
          <w:spacing w:val="-4"/>
        </w:rPr>
        <w:t>danslarubrique«</w:t>
      </w:r>
      <w:r w:rsidRPr="0029472D">
        <w:rPr>
          <w:i/>
          <w:spacing w:val="-4"/>
          <w:sz w:val="25"/>
        </w:rPr>
        <w:t>Demande</w:t>
      </w:r>
    </w:p>
    <w:p w:rsidR="00720D6A" w:rsidRPr="0029472D" w:rsidRDefault="00720D6A" w:rsidP="00720D6A">
      <w:pPr>
        <w:spacing w:before="22"/>
        <w:ind w:left="825"/>
      </w:pPr>
      <w:r w:rsidRPr="0029472D">
        <w:rPr>
          <w:i/>
          <w:w w:val="85"/>
          <w:sz w:val="25"/>
        </w:rPr>
        <w:t>deCertificats(Entreprise)</w:t>
      </w:r>
      <w:r w:rsidRPr="0029472D">
        <w:rPr>
          <w:w w:val="85"/>
        </w:rPr>
        <w:t>»</w:t>
      </w:r>
      <w:r w:rsidRPr="0029472D">
        <w:rPr>
          <w:spacing w:val="-10"/>
          <w:w w:val="85"/>
        </w:rPr>
        <w:t>;</w:t>
      </w:r>
    </w:p>
    <w:p w:rsidR="00720D6A" w:rsidRPr="0029472D" w:rsidRDefault="00720D6A" w:rsidP="005E04B1">
      <w:pPr>
        <w:widowControl w:val="0"/>
        <w:numPr>
          <w:ilvl w:val="0"/>
          <w:numId w:val="72"/>
        </w:numPr>
        <w:tabs>
          <w:tab w:val="left" w:pos="825"/>
        </w:tabs>
        <w:suppressAutoHyphens w:val="0"/>
        <w:autoSpaceDE w:val="0"/>
        <w:spacing w:before="6" w:line="346" w:lineRule="exact"/>
        <w:textAlignment w:val="auto"/>
      </w:pPr>
      <w:r w:rsidRPr="0029472D">
        <w:rPr>
          <w:spacing w:val="-2"/>
        </w:rPr>
        <w:t>RemplirleformulaireetledéposerauMINMAPaccompagnédespiècessuivantes</w:t>
      </w:r>
      <w:r w:rsidRPr="0029472D">
        <w:rPr>
          <w:spacing w:val="-10"/>
        </w:rPr>
        <w:t xml:space="preserve"> :</w:t>
      </w:r>
    </w:p>
    <w:p w:rsidR="00720D6A" w:rsidRPr="0029472D" w:rsidRDefault="00720D6A" w:rsidP="005E04B1">
      <w:pPr>
        <w:widowControl w:val="0"/>
        <w:numPr>
          <w:ilvl w:val="1"/>
          <w:numId w:val="72"/>
        </w:numPr>
        <w:tabs>
          <w:tab w:val="left" w:pos="1543"/>
          <w:tab w:val="left" w:pos="1545"/>
        </w:tabs>
        <w:suppressAutoHyphens w:val="0"/>
        <w:autoSpaceDE w:val="0"/>
        <w:spacing w:line="266" w:lineRule="auto"/>
        <w:ind w:right="101"/>
        <w:jc w:val="both"/>
        <w:textAlignment w:val="auto"/>
      </w:pPr>
      <w:r w:rsidRPr="0029472D">
        <w:rPr>
          <w:spacing w:val="-2"/>
        </w:rPr>
        <w:t xml:space="preserve">Reçudepaiementdesfraisd’acquisitiondeCertificatÉlectroniqued’unmontant </w:t>
      </w:r>
      <w:r w:rsidRPr="0029472D">
        <w:t>de 50.000 FCFA à verser dans le compte de l’ANTICauprès de SCB Cameroun sous le numéro 10002 00031 12493593150 94;</w:t>
      </w:r>
    </w:p>
    <w:p w:rsidR="00720D6A" w:rsidRPr="0029472D" w:rsidRDefault="00720D6A" w:rsidP="005E04B1">
      <w:pPr>
        <w:widowControl w:val="0"/>
        <w:numPr>
          <w:ilvl w:val="1"/>
          <w:numId w:val="72"/>
        </w:numPr>
        <w:tabs>
          <w:tab w:val="left" w:pos="1543"/>
        </w:tabs>
        <w:suppressAutoHyphens w:val="0"/>
        <w:autoSpaceDE w:val="0"/>
        <w:ind w:left="1543" w:hanging="358"/>
        <w:jc w:val="both"/>
        <w:textAlignment w:val="auto"/>
      </w:pPr>
      <w:r w:rsidRPr="0029472D">
        <w:lastRenderedPageBreak/>
        <w:t>UnePhotocopiedela CNIdudemandeurdu</w:t>
      </w:r>
      <w:r w:rsidRPr="0029472D">
        <w:rPr>
          <w:spacing w:val="-2"/>
        </w:rPr>
        <w:t>certificat.</w:t>
      </w:r>
    </w:p>
    <w:p w:rsidR="00720D6A" w:rsidRPr="0029472D" w:rsidRDefault="00720D6A" w:rsidP="005E04B1">
      <w:pPr>
        <w:widowControl w:val="0"/>
        <w:numPr>
          <w:ilvl w:val="0"/>
          <w:numId w:val="72"/>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w:t>
      </w:r>
      <w:r w:rsidRPr="0029472D">
        <w:t>i</w:t>
      </w:r>
      <w:r w:rsidRPr="0029472D">
        <w:t>cat ;</w:t>
      </w:r>
    </w:p>
    <w:p w:rsidR="00720D6A" w:rsidRPr="0029472D" w:rsidRDefault="00720D6A" w:rsidP="005E04B1">
      <w:pPr>
        <w:widowControl w:val="0"/>
        <w:numPr>
          <w:ilvl w:val="0"/>
          <w:numId w:val="72"/>
        </w:numPr>
        <w:tabs>
          <w:tab w:val="left" w:pos="825"/>
        </w:tabs>
        <w:suppressAutoHyphens w:val="0"/>
        <w:autoSpaceDE w:val="0"/>
        <w:spacing w:before="30" w:line="259" w:lineRule="auto"/>
        <w:ind w:right="100"/>
        <w:jc w:val="both"/>
        <w:textAlignment w:val="auto"/>
      </w:pPr>
      <w:r w:rsidRPr="0029472D">
        <w:t xml:space="preserve">Se connecter à l’adresse </w:t>
      </w:r>
      <w:hyperlink r:id="rId30">
        <w:r w:rsidRPr="0029472D">
          <w:rPr>
            <w:color w:val="0462C1"/>
            <w:u w:val="single" w:color="0462C1"/>
          </w:rPr>
          <w:t>http://www.camgovca.cm/fr/operations-certicats.html</w:t>
        </w:r>
      </w:hyperlink>
      <w:r w:rsidRPr="0029472D">
        <w:t>et télécha</w:t>
      </w:r>
      <w:r w:rsidRPr="0029472D">
        <w:t>r</w:t>
      </w:r>
      <w:r w:rsidRPr="0029472D">
        <w:t xml:space="preserve">ger dans un support amovible (vierge) le Certificat Électronique à partir des </w:t>
      </w:r>
      <w:r w:rsidRPr="0029472D">
        <w:rPr>
          <w:spacing w:val="-2"/>
        </w:rPr>
        <w:t>inform</w:t>
      </w:r>
      <w:r w:rsidRPr="0029472D">
        <w:rPr>
          <w:spacing w:val="-2"/>
        </w:rPr>
        <w:t>a</w:t>
      </w:r>
      <w:r w:rsidRPr="0029472D">
        <w:rPr>
          <w:spacing w:val="-2"/>
        </w:rPr>
        <w:t>tions(NuméroderéférenceetCoded’autorisation)contenuesdanslerécépissé</w:t>
      </w:r>
    </w:p>
    <w:p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rsidR="00720D6A" w:rsidRPr="0029472D" w:rsidRDefault="00720D6A" w:rsidP="00720D6A">
      <w:pPr>
        <w:spacing w:before="24" w:after="120"/>
        <w:jc w:val="both"/>
      </w:pPr>
      <w:r w:rsidRPr="0029472D">
        <w:rPr>
          <w:spacing w:val="-2"/>
        </w:rPr>
        <w:t>(BienconserverlemotdepassepourlesconnexionsàCOLEPS).</w:t>
      </w:r>
    </w:p>
    <w:p w:rsidR="00720D6A" w:rsidRPr="0029472D" w:rsidRDefault="00720D6A" w:rsidP="00720D6A">
      <w:pPr>
        <w:spacing w:before="252" w:after="120"/>
        <w:ind w:left="104"/>
        <w:rPr>
          <w:spacing w:val="-6"/>
        </w:rPr>
      </w:pPr>
      <w:r w:rsidRPr="0029472D">
        <w:rPr>
          <w:spacing w:val="-6"/>
          <w:u w:val="single"/>
        </w:rPr>
        <w:t>Étape3</w:t>
      </w:r>
      <w:r w:rsidRPr="0029472D">
        <w:rPr>
          <w:spacing w:val="-6"/>
        </w:rPr>
        <w:t>:EnregistrementduCertificatÉlectroniquedansCOLEPS</w:t>
      </w:r>
    </w:p>
    <w:p w:rsidR="00720D6A" w:rsidRPr="0029472D" w:rsidRDefault="00720D6A" w:rsidP="005E04B1">
      <w:pPr>
        <w:widowControl w:val="0"/>
        <w:numPr>
          <w:ilvl w:val="0"/>
          <w:numId w:val="72"/>
        </w:numPr>
        <w:tabs>
          <w:tab w:val="left" w:pos="825"/>
        </w:tabs>
        <w:suppressAutoHyphens w:val="0"/>
        <w:autoSpaceDE w:val="0"/>
        <w:spacing w:before="150" w:line="220" w:lineRule="auto"/>
        <w:ind w:right="101"/>
        <w:textAlignment w:val="auto"/>
      </w:pPr>
      <w:r w:rsidRPr="0029472D">
        <w:t>SeconnecteràCOLEPSàpartirdel’adresse</w:t>
      </w:r>
      <w:hyperlink r:id="rId31">
        <w:r w:rsidRPr="0029472D">
          <w:rPr>
            <w:color w:val="0462C1"/>
            <w:u w:val="single" w:color="0462C1"/>
          </w:rPr>
          <w:t>https://www.marchespublics.cm</w:t>
        </w:r>
      </w:hyperlink>
      <w:r w:rsidRPr="0029472D">
        <w:t xml:space="preserve">ou </w:t>
      </w:r>
      <w:hyperlink r:id="rId32">
        <w:r w:rsidRPr="0029472D">
          <w:rPr>
            <w:color w:val="0462C1"/>
            <w:spacing w:val="-4"/>
            <w:u w:val="single" w:color="0462C1"/>
          </w:rPr>
          <w:t>https://www.publicscontratcs.cm</w:t>
        </w:r>
      </w:hyperlink>
      <w:r w:rsidRPr="0029472D">
        <w:rPr>
          <w:spacing w:val="-4"/>
        </w:rPr>
        <w:t>;</w:t>
      </w:r>
    </w:p>
    <w:p w:rsidR="00720D6A" w:rsidRPr="0029472D" w:rsidRDefault="00720D6A" w:rsidP="005E04B1">
      <w:pPr>
        <w:widowControl w:val="0"/>
        <w:numPr>
          <w:ilvl w:val="0"/>
          <w:numId w:val="7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w:t>
      </w:r>
      <w:r w:rsidRPr="0029472D">
        <w:rPr>
          <w:spacing w:val="-2"/>
        </w:rPr>
        <w:t>u</w:t>
      </w:r>
      <w:r w:rsidRPr="0029472D">
        <w:rPr>
          <w:spacing w:val="-2"/>
        </w:rPr>
        <w:t>brique</w:t>
      </w:r>
    </w:p>
    <w:p w:rsidR="00720D6A" w:rsidRPr="0029472D" w:rsidRDefault="00720D6A" w:rsidP="00720D6A">
      <w:pPr>
        <w:spacing w:line="272" w:lineRule="exact"/>
        <w:ind w:left="825"/>
      </w:pPr>
      <w:r w:rsidRPr="0029472D">
        <w:rPr>
          <w:w w:val="90"/>
        </w:rPr>
        <w:t>«</w:t>
      </w:r>
      <w:r w:rsidRPr="0029472D">
        <w:rPr>
          <w:i/>
          <w:w w:val="90"/>
          <w:sz w:val="25"/>
        </w:rPr>
        <w:t>Enregistrementnouveau/Certificatsupplémentaire</w:t>
      </w:r>
      <w:r w:rsidRPr="0029472D">
        <w:rPr>
          <w:w w:val="90"/>
        </w:rPr>
        <w:t>»;identifierl’entrepriseàpartir</w:t>
      </w:r>
      <w:r w:rsidRPr="0029472D">
        <w:rPr>
          <w:spacing w:val="-5"/>
          <w:w w:val="90"/>
        </w:rPr>
        <w:t>du</w:t>
      </w:r>
    </w:p>
    <w:p w:rsidR="00720D6A" w:rsidRPr="0029472D" w:rsidRDefault="00720D6A" w:rsidP="00720D6A">
      <w:pPr>
        <w:spacing w:before="29" w:after="120" w:line="268" w:lineRule="auto"/>
      </w:pPr>
      <w:r w:rsidRPr="0029472D">
        <w:rPr>
          <w:spacing w:val="-2"/>
        </w:rPr>
        <w:t xml:space="preserve">numérodeRegistredeCommerce,puisajouterleCertificataprèsavoirminutieusement </w:t>
      </w:r>
      <w:r w:rsidRPr="0029472D">
        <w:t>renseigné le formulaire.</w:t>
      </w:r>
    </w:p>
    <w:p w:rsidR="00720D6A" w:rsidRPr="0029472D" w:rsidRDefault="00720D6A" w:rsidP="00720D6A">
      <w:pPr>
        <w:spacing w:before="29" w:after="120" w:line="268" w:lineRule="auto"/>
      </w:pPr>
    </w:p>
    <w:p w:rsidR="00720D6A" w:rsidRPr="0029472D" w:rsidRDefault="00720D6A" w:rsidP="00720D6A">
      <w:pPr>
        <w:spacing w:before="29" w:after="120" w:line="268" w:lineRule="auto"/>
        <w:rPr>
          <w:b/>
        </w:rPr>
      </w:pPr>
      <w:r w:rsidRPr="0029472D">
        <w:rPr>
          <w:b/>
        </w:rPr>
        <w:t>Assistance technique</w:t>
      </w:r>
    </w:p>
    <w:p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3" w:history="1">
        <w:r w:rsidRPr="0029472D">
          <w:rPr>
            <w:color w:val="0000FF"/>
          </w:rPr>
          <w:t>dsi@minmap.cm</w:t>
        </w:r>
      </w:hyperlink>
      <w:r w:rsidRPr="0029472D">
        <w:t>.</w:t>
      </w:r>
    </w:p>
    <w:p w:rsidR="00720D6A" w:rsidRPr="0029472D" w:rsidRDefault="00720D6A" w:rsidP="00720D6A">
      <w:pPr>
        <w:suppressAutoHyphens w:val="0"/>
        <w:autoSpaceDN/>
        <w:spacing w:after="120" w:line="360" w:lineRule="auto"/>
        <w:textAlignment w:val="auto"/>
        <w:rPr>
          <w:spacing w:val="38"/>
          <w:sz w:val="20"/>
          <w:szCs w:val="20"/>
        </w:rPr>
      </w:pPr>
    </w:p>
    <w:p w:rsidR="00720D6A" w:rsidRPr="0029472D" w:rsidRDefault="00720D6A" w:rsidP="00720D6A">
      <w:pPr>
        <w:spacing w:before="60" w:after="60" w:line="360" w:lineRule="auto"/>
        <w:jc w:val="both"/>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720D6A" w:rsidRPr="0029472D" w:rsidRDefault="00720D6A" w:rsidP="00BA5E82">
      <w:pPr>
        <w:spacing w:before="60" w:after="60" w:line="360" w:lineRule="auto"/>
        <w:jc w:val="center"/>
        <w:rPr>
          <w:b/>
          <w:i/>
          <w:iCs/>
          <w:sz w:val="36"/>
        </w:rPr>
      </w:pPr>
    </w:p>
    <w:p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3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12F" w:rsidRDefault="007A412F">
      <w:r>
        <w:separator/>
      </w:r>
    </w:p>
  </w:endnote>
  <w:endnote w:type="continuationSeparator" w:id="1">
    <w:p w:rsidR="007A412F" w:rsidRDefault="007A4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F0" w:rsidRDefault="002A6B7D">
    <w:pPr>
      <w:pStyle w:val="Pieddepage"/>
      <w:jc w:val="center"/>
    </w:pPr>
    <w:r>
      <w:fldChar w:fldCharType="begin"/>
    </w:r>
    <w:r w:rsidR="006234F0">
      <w:instrText xml:space="preserve"> PAGE </w:instrText>
    </w:r>
    <w:r>
      <w:fldChar w:fldCharType="separate"/>
    </w:r>
    <w:r w:rsidR="008E0D03">
      <w:rPr>
        <w:noProof/>
      </w:rPr>
      <w:t>5</w:t>
    </w:r>
    <w:r>
      <w:fldChar w:fldCharType="end"/>
    </w:r>
  </w:p>
  <w:p w:rsidR="006234F0" w:rsidRDefault="006234F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890984"/>
      <w:docPartObj>
        <w:docPartGallery w:val="Page Numbers (Bottom of Page)"/>
        <w:docPartUnique/>
      </w:docPartObj>
    </w:sdtPr>
    <w:sdtContent>
      <w:p w:rsidR="00EE381D" w:rsidRDefault="002A6B7D">
        <w:pPr>
          <w:pStyle w:val="Pieddepage"/>
          <w:jc w:val="center"/>
        </w:pPr>
        <w:r>
          <w:fldChar w:fldCharType="begin"/>
        </w:r>
        <w:r w:rsidR="00EE381D">
          <w:instrText>PAGE   \* MERGEFORMAT</w:instrText>
        </w:r>
        <w:r>
          <w:fldChar w:fldCharType="separate"/>
        </w:r>
        <w:r w:rsidR="008E0D03">
          <w:rPr>
            <w:noProof/>
          </w:rPr>
          <w:t>120</w:t>
        </w:r>
        <w:r>
          <w:fldChar w:fldCharType="end"/>
        </w:r>
      </w:p>
    </w:sdtContent>
  </w:sdt>
  <w:p w:rsidR="006234F0" w:rsidRDefault="006234F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F0" w:rsidRDefault="002A6B7D">
    <w:pPr>
      <w:pStyle w:val="Pieddepage"/>
    </w:pPr>
    <w:r>
      <w:rPr>
        <w:noProof/>
      </w:rPr>
      <w:pict>
        <v:shapetype id="_x0000_t202" coordsize="21600,21600" o:spt="202" path="m,l,21600r21600,l21600,xe">
          <v:stroke joinstyle="miter"/>
          <v:path gradientshapeok="t" o:connecttype="rect"/>
        </v:shapetype>
        <v:shape id="Zone de texte 19" o:spid="_x0000_s1027"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Lg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lzlSTPbsoDsSddpe&#10;6t1D/MXZQJvQck+rypn97EnovDRnI56N3dkQXlJiyxNnk/mUpuWi6QaRNn4bZK6RwWL48JKIQSF2&#10;7X8CSvMtfE+7mBfoz3uJuv4xq98A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AgwyLgwwEAAHkDAAAOAAAAAAAAAAAAAAAAAC4CAABk&#10;cnMvZTJvRG9jLnhtbFBLAQItABQABgAIAAAAIQC9bMfx1wAAAAMBAAAPAAAAAAAAAAAAAAAAAB0E&#10;AABkcnMvZG93bnJldi54bWxQSwUGAAAAAAQABADzAAAAIQUAAAAA&#10;" filled="f" stroked="f">
          <v:textbox style="mso-fit-shape-to-text:t" inset="0,0,0,0">
            <w:txbxContent>
              <w:p w:rsidR="006234F0" w:rsidRDefault="002A6B7D">
                <w:pPr>
                  <w:pStyle w:val="Pieddepage"/>
                </w:pPr>
                <w:r>
                  <w:rPr>
                    <w:rStyle w:val="Numrodepage"/>
                  </w:rPr>
                  <w:fldChar w:fldCharType="begin"/>
                </w:r>
                <w:r w:rsidR="006234F0">
                  <w:rPr>
                    <w:rStyle w:val="Numrodepage"/>
                  </w:rPr>
                  <w:instrText xml:space="preserve"> PAGE </w:instrText>
                </w:r>
                <w:r>
                  <w:rPr>
                    <w:rStyle w:val="Numrodepage"/>
                  </w:rPr>
                  <w:fldChar w:fldCharType="separate"/>
                </w:r>
                <w:r w:rsidR="008E0D03">
                  <w:rPr>
                    <w:rStyle w:val="Numrodepage"/>
                    <w:noProof/>
                  </w:rPr>
                  <w:t>147</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12F" w:rsidRDefault="007A412F">
      <w:r>
        <w:rPr>
          <w:color w:val="000000"/>
        </w:rPr>
        <w:separator/>
      </w:r>
    </w:p>
  </w:footnote>
  <w:footnote w:type="continuationSeparator" w:id="1">
    <w:p w:rsidR="007A412F" w:rsidRDefault="007A412F">
      <w:r>
        <w:continuationSeparator/>
      </w:r>
    </w:p>
  </w:footnote>
  <w:footnote w:id="2">
    <w:p w:rsidR="006234F0" w:rsidRPr="00A14336" w:rsidRDefault="006234F0"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6234F0" w:rsidRPr="00A14336" w:rsidRDefault="006234F0"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F0" w:rsidRDefault="002A6B7D">
    <w:pPr>
      <w:pStyle w:val="En-tte"/>
    </w:pPr>
    <w:r>
      <w:rPr>
        <w:noProof/>
      </w:rPr>
      <w:pict>
        <v:shapetype id="_x0000_t202" coordsize="21600,21600" o:spt="202" path="m,l,21600r21600,l21600,xe">
          <v:stroke joinstyle="miter"/>
          <v:path gradientshapeok="t" o:connecttype="rect"/>
        </v:shapetype>
        <v:shape id="Zone de texte 8" o:spid="_x0000_s1026"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rsidR="006234F0" w:rsidRDefault="006234F0">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F0" w:rsidRPr="005E1D0A" w:rsidRDefault="002A6B7D" w:rsidP="00225F12">
    <w:pPr>
      <w:pStyle w:val="En-tte"/>
      <w:pBdr>
        <w:bottom w:val="single" w:sz="6" w:space="1" w:color="auto"/>
      </w:pBdr>
      <w:tabs>
        <w:tab w:val="clear" w:pos="9072"/>
        <w:tab w:val="right" w:pos="9090"/>
      </w:tabs>
      <w:rPr>
        <w:sz w:val="20"/>
      </w:rPr>
    </w:pPr>
    <w:r>
      <w:rPr>
        <w:sz w:val="20"/>
      </w:rPr>
      <w:fldChar w:fldCharType="begin"/>
    </w:r>
    <w:r w:rsidR="006234F0">
      <w:rPr>
        <w:sz w:val="20"/>
      </w:rPr>
      <w:instrText xml:space="preserve"> PAGE  \* MERGEFORMAT </w:instrText>
    </w:r>
    <w:r>
      <w:rPr>
        <w:sz w:val="20"/>
      </w:rPr>
      <w:fldChar w:fldCharType="separate"/>
    </w:r>
    <w:r w:rsidR="006234F0">
      <w:rPr>
        <w:noProof/>
        <w:sz w:val="20"/>
      </w:rPr>
      <w:t>32</w:t>
    </w:r>
    <w:r>
      <w:rPr>
        <w:sz w:val="20"/>
      </w:rPr>
      <w:fldChar w:fldCharType="end"/>
    </w:r>
    <w:r w:rsidR="006234F0">
      <w:rPr>
        <w:sz w:val="20"/>
      </w:rPr>
      <w:tab/>
    </w:r>
    <w:r w:rsidR="006234F0">
      <w:rPr>
        <w:rStyle w:val="Numrodepage"/>
        <w:rFonts w:eastAsia="Calibri"/>
        <w:sz w:val="20"/>
      </w:rPr>
      <w:t>Section 4. Proposition technique - Tableaux type</w:t>
    </w:r>
  </w:p>
  <w:p w:rsidR="006234F0" w:rsidRDefault="006234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F0" w:rsidRPr="00FE1AF2" w:rsidRDefault="006234F0"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
    <w:nsid w:val="052208FD"/>
    <w:multiLevelType w:val="multilevel"/>
    <w:tmpl w:val="F8382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085EA1"/>
    <w:multiLevelType w:val="hybridMultilevel"/>
    <w:tmpl w:val="00482E32"/>
    <w:lvl w:ilvl="0" w:tplc="2E4EBE90">
      <w:start w:val="1"/>
      <w:numFmt w:val="bullet"/>
      <w:lvlText w:val=""/>
      <w:lvlJc w:val="left"/>
      <w:pPr>
        <w:ind w:left="643" w:hanging="360"/>
      </w:pPr>
      <w:rPr>
        <w:rFonts w:ascii="Symbol" w:hAnsi="Symbol" w:hint="default"/>
      </w:rPr>
    </w:lvl>
    <w:lvl w:ilvl="1" w:tplc="FF54E462">
      <w:start w:val="1"/>
      <w:numFmt w:val="bullet"/>
      <w:lvlText w:val="o"/>
      <w:lvlJc w:val="left"/>
      <w:pPr>
        <w:ind w:left="1363" w:hanging="360"/>
      </w:pPr>
      <w:rPr>
        <w:rFonts w:ascii="Courier New" w:hAnsi="Courier New" w:cs="Courier New" w:hint="default"/>
      </w:rPr>
    </w:lvl>
    <w:lvl w:ilvl="2" w:tplc="040C001B">
      <w:start w:val="1"/>
      <w:numFmt w:val="bullet"/>
      <w:lvlText w:val=""/>
      <w:lvlJc w:val="left"/>
      <w:pPr>
        <w:ind w:left="2083" w:hanging="360"/>
      </w:pPr>
      <w:rPr>
        <w:rFonts w:ascii="Wingdings" w:hAnsi="Wingdings" w:hint="default"/>
      </w:rPr>
    </w:lvl>
    <w:lvl w:ilvl="3" w:tplc="040C000F">
      <w:start w:val="1"/>
      <w:numFmt w:val="bullet"/>
      <w:lvlText w:val=""/>
      <w:lvlJc w:val="left"/>
      <w:pPr>
        <w:ind w:left="2803" w:hanging="360"/>
      </w:pPr>
      <w:rPr>
        <w:rFonts w:ascii="Symbol" w:hAnsi="Symbol" w:hint="default"/>
      </w:rPr>
    </w:lvl>
    <w:lvl w:ilvl="4" w:tplc="040C0019">
      <w:start w:val="1"/>
      <w:numFmt w:val="bullet"/>
      <w:lvlText w:val="o"/>
      <w:lvlJc w:val="left"/>
      <w:pPr>
        <w:ind w:left="3523" w:hanging="360"/>
      </w:pPr>
      <w:rPr>
        <w:rFonts w:ascii="Courier New" w:hAnsi="Courier New" w:cs="Courier New" w:hint="default"/>
      </w:rPr>
    </w:lvl>
    <w:lvl w:ilvl="5" w:tplc="040C001B">
      <w:start w:val="1"/>
      <w:numFmt w:val="bullet"/>
      <w:lvlText w:val=""/>
      <w:lvlJc w:val="left"/>
      <w:pPr>
        <w:ind w:left="4243" w:hanging="360"/>
      </w:pPr>
      <w:rPr>
        <w:rFonts w:ascii="Wingdings" w:hAnsi="Wingdings" w:hint="default"/>
      </w:rPr>
    </w:lvl>
    <w:lvl w:ilvl="6" w:tplc="040C000F">
      <w:start w:val="1"/>
      <w:numFmt w:val="bullet"/>
      <w:lvlText w:val=""/>
      <w:lvlJc w:val="left"/>
      <w:pPr>
        <w:ind w:left="4963" w:hanging="360"/>
      </w:pPr>
      <w:rPr>
        <w:rFonts w:ascii="Symbol" w:hAnsi="Symbol" w:hint="default"/>
      </w:rPr>
    </w:lvl>
    <w:lvl w:ilvl="7" w:tplc="040C0019">
      <w:start w:val="1"/>
      <w:numFmt w:val="bullet"/>
      <w:lvlText w:val="o"/>
      <w:lvlJc w:val="left"/>
      <w:pPr>
        <w:ind w:left="5683" w:hanging="360"/>
      </w:pPr>
      <w:rPr>
        <w:rFonts w:ascii="Courier New" w:hAnsi="Courier New" w:cs="Courier New" w:hint="default"/>
      </w:rPr>
    </w:lvl>
    <w:lvl w:ilvl="8" w:tplc="040C001B">
      <w:start w:val="1"/>
      <w:numFmt w:val="bullet"/>
      <w:lvlText w:val=""/>
      <w:lvlJc w:val="left"/>
      <w:pPr>
        <w:ind w:left="6403" w:hanging="360"/>
      </w:pPr>
      <w:rPr>
        <w:rFonts w:ascii="Wingdings" w:hAnsi="Wingdings" w:hint="default"/>
      </w:r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8C1057"/>
    <w:multiLevelType w:val="hybridMultilevel"/>
    <w:tmpl w:val="16EE3112"/>
    <w:lvl w:ilvl="0" w:tplc="A90EF6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19033533"/>
    <w:multiLevelType w:val="hybridMultilevel"/>
    <w:tmpl w:val="403CC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E8C0C0C"/>
    <w:multiLevelType w:val="hybridMultilevel"/>
    <w:tmpl w:val="84EE20D2"/>
    <w:lvl w:ilvl="0" w:tplc="3F0ACFC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7">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1">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43">
    <w:nsid w:val="346959FE"/>
    <w:multiLevelType w:val="multilevel"/>
    <w:tmpl w:val="3BF453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7">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8">
    <w:nsid w:val="3C7A5BA1"/>
    <w:multiLevelType w:val="singleLevel"/>
    <w:tmpl w:val="04090017"/>
    <w:lvl w:ilvl="0">
      <w:start w:val="1"/>
      <w:numFmt w:val="lowerLetter"/>
      <w:lvlText w:val="%1)"/>
      <w:lvlJc w:val="left"/>
      <w:pPr>
        <w:tabs>
          <w:tab w:val="num" w:pos="720"/>
        </w:tabs>
        <w:ind w:left="720" w:hanging="360"/>
      </w:pPr>
    </w:lvl>
  </w:abstractNum>
  <w:abstractNum w:abstractNumId="49">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0C04D81"/>
    <w:multiLevelType w:val="hybridMultilevel"/>
    <w:tmpl w:val="BBC03970"/>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2">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7A71861"/>
    <w:multiLevelType w:val="multilevel"/>
    <w:tmpl w:val="4DBC88BA"/>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6">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6">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7">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8">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9">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1">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3">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4">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5">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41C1BF7"/>
    <w:multiLevelType w:val="hybridMultilevel"/>
    <w:tmpl w:val="3B00EE88"/>
    <w:lvl w:ilvl="0" w:tplc="DB12C6D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1">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2">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7"/>
  </w:num>
  <w:num w:numId="2">
    <w:abstractNumId w:val="94"/>
  </w:num>
  <w:num w:numId="3">
    <w:abstractNumId w:val="55"/>
  </w:num>
  <w:num w:numId="4">
    <w:abstractNumId w:val="82"/>
  </w:num>
  <w:num w:numId="5">
    <w:abstractNumId w:val="46"/>
  </w:num>
  <w:num w:numId="6">
    <w:abstractNumId w:val="64"/>
  </w:num>
  <w:num w:numId="7">
    <w:abstractNumId w:val="8"/>
  </w:num>
  <w:num w:numId="8">
    <w:abstractNumId w:val="21"/>
  </w:num>
  <w:num w:numId="9">
    <w:abstractNumId w:val="68"/>
  </w:num>
  <w:num w:numId="10">
    <w:abstractNumId w:val="65"/>
  </w:num>
  <w:num w:numId="11">
    <w:abstractNumId w:val="11"/>
  </w:num>
  <w:num w:numId="12">
    <w:abstractNumId w:val="34"/>
  </w:num>
  <w:num w:numId="13">
    <w:abstractNumId w:val="12"/>
  </w:num>
  <w:num w:numId="14">
    <w:abstractNumId w:val="56"/>
  </w:num>
  <w:num w:numId="15">
    <w:abstractNumId w:val="59"/>
  </w:num>
  <w:num w:numId="16">
    <w:abstractNumId w:val="53"/>
  </w:num>
  <w:num w:numId="17">
    <w:abstractNumId w:val="62"/>
  </w:num>
  <w:num w:numId="18">
    <w:abstractNumId w:val="98"/>
  </w:num>
  <w:num w:numId="19">
    <w:abstractNumId w:val="90"/>
  </w:num>
  <w:num w:numId="20">
    <w:abstractNumId w:val="73"/>
  </w:num>
  <w:num w:numId="21">
    <w:abstractNumId w:val="63"/>
  </w:num>
  <w:num w:numId="22">
    <w:abstractNumId w:val="79"/>
  </w:num>
  <w:num w:numId="23">
    <w:abstractNumId w:val="35"/>
  </w:num>
  <w:num w:numId="24">
    <w:abstractNumId w:val="1"/>
  </w:num>
  <w:num w:numId="25">
    <w:abstractNumId w:val="86"/>
  </w:num>
  <w:num w:numId="26">
    <w:abstractNumId w:val="76"/>
  </w:num>
  <w:num w:numId="27">
    <w:abstractNumId w:val="28"/>
  </w:num>
  <w:num w:numId="28">
    <w:abstractNumId w:val="102"/>
  </w:num>
  <w:num w:numId="29">
    <w:abstractNumId w:val="52"/>
  </w:num>
  <w:num w:numId="30">
    <w:abstractNumId w:val="60"/>
  </w:num>
  <w:num w:numId="31">
    <w:abstractNumId w:val="54"/>
  </w:num>
  <w:num w:numId="32">
    <w:abstractNumId w:val="18"/>
  </w:num>
  <w:num w:numId="33">
    <w:abstractNumId w:val="49"/>
  </w:num>
  <w:num w:numId="34">
    <w:abstractNumId w:val="6"/>
  </w:num>
  <w:num w:numId="35">
    <w:abstractNumId w:val="71"/>
  </w:num>
  <w:num w:numId="36">
    <w:abstractNumId w:val="24"/>
  </w:num>
  <w:num w:numId="37">
    <w:abstractNumId w:val="81"/>
  </w:num>
  <w:num w:numId="38">
    <w:abstractNumId w:val="78"/>
  </w:num>
  <w:num w:numId="39">
    <w:abstractNumId w:val="97"/>
  </w:num>
  <w:num w:numId="40">
    <w:abstractNumId w:val="69"/>
  </w:num>
  <w:num w:numId="41">
    <w:abstractNumId w:val="4"/>
  </w:num>
  <w:num w:numId="42">
    <w:abstractNumId w:val="103"/>
  </w:num>
  <w:num w:numId="43">
    <w:abstractNumId w:val="40"/>
  </w:num>
  <w:num w:numId="44">
    <w:abstractNumId w:val="38"/>
  </w:num>
  <w:num w:numId="45">
    <w:abstractNumId w:val="75"/>
  </w:num>
  <w:num w:numId="46">
    <w:abstractNumId w:val="16"/>
  </w:num>
  <w:num w:numId="47">
    <w:abstractNumId w:val="87"/>
  </w:num>
  <w:num w:numId="48">
    <w:abstractNumId w:val="9"/>
  </w:num>
  <w:num w:numId="49">
    <w:abstractNumId w:val="58"/>
  </w:num>
  <w:num w:numId="50">
    <w:abstractNumId w:val="45"/>
  </w:num>
  <w:num w:numId="51">
    <w:abstractNumId w:val="41"/>
  </w:num>
  <w:num w:numId="52">
    <w:abstractNumId w:val="19"/>
  </w:num>
  <w:num w:numId="53">
    <w:abstractNumId w:val="74"/>
  </w:num>
  <w:num w:numId="54">
    <w:abstractNumId w:val="88"/>
  </w:num>
  <w:num w:numId="55">
    <w:abstractNumId w:val="93"/>
  </w:num>
  <w:num w:numId="56">
    <w:abstractNumId w:val="100"/>
  </w:num>
  <w:num w:numId="57">
    <w:abstractNumId w:val="72"/>
  </w:num>
  <w:num w:numId="58">
    <w:abstractNumId w:val="80"/>
  </w:num>
  <w:num w:numId="59">
    <w:abstractNumId w:val="32"/>
  </w:num>
  <w:num w:numId="60">
    <w:abstractNumId w:val="95"/>
  </w:num>
  <w:num w:numId="61">
    <w:abstractNumId w:val="91"/>
  </w:num>
  <w:num w:numId="6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num>
  <w:num w:numId="64">
    <w:abstractNumId w:val="48"/>
  </w:num>
  <w:num w:numId="65">
    <w:abstractNumId w:val="44"/>
  </w:num>
  <w:num w:numId="66">
    <w:abstractNumId w:val="92"/>
  </w:num>
  <w:num w:numId="67">
    <w:abstractNumId w:val="33"/>
  </w:num>
  <w:num w:numId="68">
    <w:abstractNumId w:val="77"/>
  </w:num>
  <w:num w:numId="69">
    <w:abstractNumId w:val="50"/>
  </w:num>
  <w:num w:numId="70">
    <w:abstractNumId w:val="89"/>
  </w:num>
  <w:num w:numId="71">
    <w:abstractNumId w:val="57"/>
  </w:num>
  <w:num w:numId="72">
    <w:abstractNumId w:val="83"/>
  </w:num>
  <w:num w:numId="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num>
  <w:num w:numId="97">
    <w:abstractNumId w:val="0"/>
    <w:lvlOverride w:ilvl="0">
      <w:startOverride w:val="1"/>
    </w:lvlOverride>
  </w:num>
  <w:num w:numId="98">
    <w:abstractNumId w:val="51"/>
  </w:num>
  <w:num w:numId="99">
    <w:abstractNumId w:val="55"/>
  </w:num>
  <w:num w:numId="100">
    <w:abstractNumId w:val="96"/>
  </w:num>
  <w:num w:numId="101">
    <w:abstractNumId w:val="3"/>
  </w:num>
  <w:num w:numId="102">
    <w:abstractNumId w:val="20"/>
  </w:num>
  <w:num w:numId="103">
    <w:abstractNumId w:val="10"/>
  </w:num>
  <w:num w:numId="104">
    <w:abstractNumId w:val="43"/>
  </w:num>
  <w:num w:numId="105">
    <w:abstractNumId w:val="7"/>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5A6"/>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3EE1"/>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2EC3"/>
    <w:rsid w:val="00033163"/>
    <w:rsid w:val="00033BD2"/>
    <w:rsid w:val="00033C3D"/>
    <w:rsid w:val="00034530"/>
    <w:rsid w:val="00034F51"/>
    <w:rsid w:val="00035167"/>
    <w:rsid w:val="00035573"/>
    <w:rsid w:val="000368A0"/>
    <w:rsid w:val="00037478"/>
    <w:rsid w:val="00040701"/>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9EA"/>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28F"/>
    <w:rsid w:val="000916F6"/>
    <w:rsid w:val="00091ACB"/>
    <w:rsid w:val="000934C0"/>
    <w:rsid w:val="00093E58"/>
    <w:rsid w:val="00094AF8"/>
    <w:rsid w:val="00095A91"/>
    <w:rsid w:val="00096C57"/>
    <w:rsid w:val="0009773B"/>
    <w:rsid w:val="00097BE2"/>
    <w:rsid w:val="000A22A6"/>
    <w:rsid w:val="000A2E7B"/>
    <w:rsid w:val="000A304A"/>
    <w:rsid w:val="000A3F3B"/>
    <w:rsid w:val="000A467F"/>
    <w:rsid w:val="000A520A"/>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2C2"/>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573"/>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2721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5A1"/>
    <w:rsid w:val="001428EC"/>
    <w:rsid w:val="00143F39"/>
    <w:rsid w:val="00144B16"/>
    <w:rsid w:val="00144E68"/>
    <w:rsid w:val="0014512C"/>
    <w:rsid w:val="00145833"/>
    <w:rsid w:val="001459BE"/>
    <w:rsid w:val="00145B1B"/>
    <w:rsid w:val="00145D93"/>
    <w:rsid w:val="00146097"/>
    <w:rsid w:val="00146C1D"/>
    <w:rsid w:val="00147737"/>
    <w:rsid w:val="00150738"/>
    <w:rsid w:val="00150758"/>
    <w:rsid w:val="00153793"/>
    <w:rsid w:val="00154142"/>
    <w:rsid w:val="001549FF"/>
    <w:rsid w:val="0015682D"/>
    <w:rsid w:val="00157058"/>
    <w:rsid w:val="00157088"/>
    <w:rsid w:val="00157B98"/>
    <w:rsid w:val="00157E49"/>
    <w:rsid w:val="00160162"/>
    <w:rsid w:val="00161217"/>
    <w:rsid w:val="001614A8"/>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1C3F"/>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E693C"/>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076"/>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3949"/>
    <w:rsid w:val="00254FD1"/>
    <w:rsid w:val="002567EE"/>
    <w:rsid w:val="00256DB0"/>
    <w:rsid w:val="0026062D"/>
    <w:rsid w:val="00260EC3"/>
    <w:rsid w:val="00261AEA"/>
    <w:rsid w:val="00261FFE"/>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3B"/>
    <w:rsid w:val="002917D9"/>
    <w:rsid w:val="00291E8D"/>
    <w:rsid w:val="00291F02"/>
    <w:rsid w:val="002920D9"/>
    <w:rsid w:val="002921BC"/>
    <w:rsid w:val="0029324D"/>
    <w:rsid w:val="0029357D"/>
    <w:rsid w:val="00293A06"/>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6B7D"/>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4D7"/>
    <w:rsid w:val="002E5CA8"/>
    <w:rsid w:val="002E5D8A"/>
    <w:rsid w:val="002E60E3"/>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35E5"/>
    <w:rsid w:val="00324182"/>
    <w:rsid w:val="003245D8"/>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1DC9"/>
    <w:rsid w:val="003420E0"/>
    <w:rsid w:val="00342D6A"/>
    <w:rsid w:val="003442F5"/>
    <w:rsid w:val="00344B5D"/>
    <w:rsid w:val="00346EC3"/>
    <w:rsid w:val="00346F4C"/>
    <w:rsid w:val="00346F63"/>
    <w:rsid w:val="003471C4"/>
    <w:rsid w:val="00347E16"/>
    <w:rsid w:val="00347E94"/>
    <w:rsid w:val="003509E2"/>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BE"/>
    <w:rsid w:val="003654FC"/>
    <w:rsid w:val="00365F32"/>
    <w:rsid w:val="0036614D"/>
    <w:rsid w:val="0036660B"/>
    <w:rsid w:val="0036662C"/>
    <w:rsid w:val="00366677"/>
    <w:rsid w:val="0037144D"/>
    <w:rsid w:val="0037204B"/>
    <w:rsid w:val="003725C8"/>
    <w:rsid w:val="00373355"/>
    <w:rsid w:val="0037359C"/>
    <w:rsid w:val="003735FF"/>
    <w:rsid w:val="0037432E"/>
    <w:rsid w:val="003751C5"/>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96B0D"/>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C3B37"/>
    <w:rsid w:val="003D00FC"/>
    <w:rsid w:val="003D132C"/>
    <w:rsid w:val="003D1D72"/>
    <w:rsid w:val="003D26CD"/>
    <w:rsid w:val="003D2BC8"/>
    <w:rsid w:val="003D2F57"/>
    <w:rsid w:val="003D32DF"/>
    <w:rsid w:val="003D3F8C"/>
    <w:rsid w:val="003D45A1"/>
    <w:rsid w:val="003D5460"/>
    <w:rsid w:val="003D59A8"/>
    <w:rsid w:val="003D635B"/>
    <w:rsid w:val="003D6E72"/>
    <w:rsid w:val="003D71A3"/>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0AC"/>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316"/>
    <w:rsid w:val="00407794"/>
    <w:rsid w:val="00407A0F"/>
    <w:rsid w:val="00411691"/>
    <w:rsid w:val="00411C13"/>
    <w:rsid w:val="0041270D"/>
    <w:rsid w:val="00412FAA"/>
    <w:rsid w:val="004139AC"/>
    <w:rsid w:val="00414B12"/>
    <w:rsid w:val="00416B86"/>
    <w:rsid w:val="004178E3"/>
    <w:rsid w:val="00421230"/>
    <w:rsid w:val="00421F9F"/>
    <w:rsid w:val="004228C5"/>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47B3"/>
    <w:rsid w:val="004462F1"/>
    <w:rsid w:val="00447F6A"/>
    <w:rsid w:val="00450DE4"/>
    <w:rsid w:val="004510CC"/>
    <w:rsid w:val="00451417"/>
    <w:rsid w:val="00451691"/>
    <w:rsid w:val="00451B87"/>
    <w:rsid w:val="00454A36"/>
    <w:rsid w:val="00454C9C"/>
    <w:rsid w:val="004552A1"/>
    <w:rsid w:val="004552FB"/>
    <w:rsid w:val="004576AB"/>
    <w:rsid w:val="00457B7D"/>
    <w:rsid w:val="00460322"/>
    <w:rsid w:val="00462BB8"/>
    <w:rsid w:val="00463C26"/>
    <w:rsid w:val="00463E2E"/>
    <w:rsid w:val="00464453"/>
    <w:rsid w:val="00465B9C"/>
    <w:rsid w:val="00466200"/>
    <w:rsid w:val="00467E78"/>
    <w:rsid w:val="00467E82"/>
    <w:rsid w:val="0047038F"/>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1B16"/>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253"/>
    <w:rsid w:val="004C0B29"/>
    <w:rsid w:val="004C14E6"/>
    <w:rsid w:val="004C197A"/>
    <w:rsid w:val="004C2EBC"/>
    <w:rsid w:val="004C4190"/>
    <w:rsid w:val="004C4DFD"/>
    <w:rsid w:val="004C5411"/>
    <w:rsid w:val="004C59A4"/>
    <w:rsid w:val="004C677A"/>
    <w:rsid w:val="004C6896"/>
    <w:rsid w:val="004C7E5D"/>
    <w:rsid w:val="004C7F49"/>
    <w:rsid w:val="004D032C"/>
    <w:rsid w:val="004D0BD9"/>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80A"/>
    <w:rsid w:val="00505909"/>
    <w:rsid w:val="0050597F"/>
    <w:rsid w:val="00505C9A"/>
    <w:rsid w:val="0050759C"/>
    <w:rsid w:val="00511280"/>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5E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5369"/>
    <w:rsid w:val="00546690"/>
    <w:rsid w:val="0054691E"/>
    <w:rsid w:val="00546B1B"/>
    <w:rsid w:val="00546EE4"/>
    <w:rsid w:val="00546F21"/>
    <w:rsid w:val="005504F1"/>
    <w:rsid w:val="0055067A"/>
    <w:rsid w:val="005510A1"/>
    <w:rsid w:val="00551AEC"/>
    <w:rsid w:val="00552C3E"/>
    <w:rsid w:val="00552EED"/>
    <w:rsid w:val="0055309D"/>
    <w:rsid w:val="005540D5"/>
    <w:rsid w:val="00555169"/>
    <w:rsid w:val="00555B2A"/>
    <w:rsid w:val="005564BC"/>
    <w:rsid w:val="00557BED"/>
    <w:rsid w:val="00560C8E"/>
    <w:rsid w:val="005611AB"/>
    <w:rsid w:val="00562641"/>
    <w:rsid w:val="00562D98"/>
    <w:rsid w:val="00562DC6"/>
    <w:rsid w:val="005634E6"/>
    <w:rsid w:val="00563CF0"/>
    <w:rsid w:val="00564106"/>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1A96"/>
    <w:rsid w:val="00592142"/>
    <w:rsid w:val="005927FA"/>
    <w:rsid w:val="0059336E"/>
    <w:rsid w:val="005938AF"/>
    <w:rsid w:val="00593BDC"/>
    <w:rsid w:val="0059441E"/>
    <w:rsid w:val="0059527A"/>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3A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72CF"/>
    <w:rsid w:val="005D1E0D"/>
    <w:rsid w:val="005D4561"/>
    <w:rsid w:val="005D501C"/>
    <w:rsid w:val="005D5460"/>
    <w:rsid w:val="005D5737"/>
    <w:rsid w:val="005D7B1B"/>
    <w:rsid w:val="005D7D7A"/>
    <w:rsid w:val="005E04B1"/>
    <w:rsid w:val="005E057A"/>
    <w:rsid w:val="005E088C"/>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4F0"/>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3A6E"/>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54CC"/>
    <w:rsid w:val="00690276"/>
    <w:rsid w:val="00691F3A"/>
    <w:rsid w:val="00694427"/>
    <w:rsid w:val="0069486E"/>
    <w:rsid w:val="0069658A"/>
    <w:rsid w:val="006A0842"/>
    <w:rsid w:val="006A1F7C"/>
    <w:rsid w:val="006A31D6"/>
    <w:rsid w:val="006A4094"/>
    <w:rsid w:val="006A422E"/>
    <w:rsid w:val="006A6431"/>
    <w:rsid w:val="006A690E"/>
    <w:rsid w:val="006A7573"/>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C7767"/>
    <w:rsid w:val="006D0A0E"/>
    <w:rsid w:val="006D0FDA"/>
    <w:rsid w:val="006D187E"/>
    <w:rsid w:val="006D1CEE"/>
    <w:rsid w:val="006D209D"/>
    <w:rsid w:val="006D20AE"/>
    <w:rsid w:val="006D24D8"/>
    <w:rsid w:val="006D416B"/>
    <w:rsid w:val="006D4E5A"/>
    <w:rsid w:val="006D51FF"/>
    <w:rsid w:val="006D575F"/>
    <w:rsid w:val="006D5C1E"/>
    <w:rsid w:val="006D6356"/>
    <w:rsid w:val="006D69AE"/>
    <w:rsid w:val="006D7030"/>
    <w:rsid w:val="006D728D"/>
    <w:rsid w:val="006D7598"/>
    <w:rsid w:val="006D7620"/>
    <w:rsid w:val="006D78C7"/>
    <w:rsid w:val="006E1610"/>
    <w:rsid w:val="006E27C5"/>
    <w:rsid w:val="006E3A10"/>
    <w:rsid w:val="006E3A4A"/>
    <w:rsid w:val="006E4918"/>
    <w:rsid w:val="006E4C4C"/>
    <w:rsid w:val="006E5406"/>
    <w:rsid w:val="006E5427"/>
    <w:rsid w:val="006E566F"/>
    <w:rsid w:val="006E5BAC"/>
    <w:rsid w:val="006E60C0"/>
    <w:rsid w:val="006E6A2A"/>
    <w:rsid w:val="006E764C"/>
    <w:rsid w:val="006E79EC"/>
    <w:rsid w:val="006E7C40"/>
    <w:rsid w:val="006F0C25"/>
    <w:rsid w:val="006F1974"/>
    <w:rsid w:val="006F264C"/>
    <w:rsid w:val="006F27B7"/>
    <w:rsid w:val="006F2C58"/>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0778F"/>
    <w:rsid w:val="007105FB"/>
    <w:rsid w:val="00711463"/>
    <w:rsid w:val="007135D6"/>
    <w:rsid w:val="00713C83"/>
    <w:rsid w:val="00714C63"/>
    <w:rsid w:val="00715C65"/>
    <w:rsid w:val="00716E80"/>
    <w:rsid w:val="0071739E"/>
    <w:rsid w:val="00717514"/>
    <w:rsid w:val="00717830"/>
    <w:rsid w:val="00717839"/>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571C"/>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058"/>
    <w:rsid w:val="0074597A"/>
    <w:rsid w:val="00745A68"/>
    <w:rsid w:val="00745F04"/>
    <w:rsid w:val="00746595"/>
    <w:rsid w:val="00746BA2"/>
    <w:rsid w:val="00746DAA"/>
    <w:rsid w:val="00746E36"/>
    <w:rsid w:val="00747964"/>
    <w:rsid w:val="00747B49"/>
    <w:rsid w:val="00747C0B"/>
    <w:rsid w:val="0075249A"/>
    <w:rsid w:val="00752B26"/>
    <w:rsid w:val="007530A9"/>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AF5"/>
    <w:rsid w:val="00764FF9"/>
    <w:rsid w:val="0076519D"/>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4A2"/>
    <w:rsid w:val="007807D7"/>
    <w:rsid w:val="007807EB"/>
    <w:rsid w:val="00780862"/>
    <w:rsid w:val="00781565"/>
    <w:rsid w:val="00782172"/>
    <w:rsid w:val="00782451"/>
    <w:rsid w:val="00782FC5"/>
    <w:rsid w:val="00783DF8"/>
    <w:rsid w:val="007841E6"/>
    <w:rsid w:val="00784330"/>
    <w:rsid w:val="007846F5"/>
    <w:rsid w:val="00785327"/>
    <w:rsid w:val="00786003"/>
    <w:rsid w:val="00786C9B"/>
    <w:rsid w:val="00787155"/>
    <w:rsid w:val="00787EB3"/>
    <w:rsid w:val="00787F45"/>
    <w:rsid w:val="00790673"/>
    <w:rsid w:val="00790BBB"/>
    <w:rsid w:val="00790DC3"/>
    <w:rsid w:val="0079435D"/>
    <w:rsid w:val="00795B16"/>
    <w:rsid w:val="00795D48"/>
    <w:rsid w:val="00795D60"/>
    <w:rsid w:val="00795E43"/>
    <w:rsid w:val="00795EEC"/>
    <w:rsid w:val="00795FD5"/>
    <w:rsid w:val="00796160"/>
    <w:rsid w:val="00796F86"/>
    <w:rsid w:val="007A0889"/>
    <w:rsid w:val="007A1A76"/>
    <w:rsid w:val="007A1CE7"/>
    <w:rsid w:val="007A2820"/>
    <w:rsid w:val="007A2B4C"/>
    <w:rsid w:val="007A3942"/>
    <w:rsid w:val="007A3976"/>
    <w:rsid w:val="007A412F"/>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6B6"/>
    <w:rsid w:val="007E6810"/>
    <w:rsid w:val="007E6823"/>
    <w:rsid w:val="007E6BC4"/>
    <w:rsid w:val="007E6E14"/>
    <w:rsid w:val="007E6EA7"/>
    <w:rsid w:val="007E7284"/>
    <w:rsid w:val="007E7EF6"/>
    <w:rsid w:val="007F0693"/>
    <w:rsid w:val="007F2522"/>
    <w:rsid w:val="007F5120"/>
    <w:rsid w:val="007F5D41"/>
    <w:rsid w:val="007F5EA8"/>
    <w:rsid w:val="007F6DC5"/>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120"/>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2B45"/>
    <w:rsid w:val="00833C68"/>
    <w:rsid w:val="008351C6"/>
    <w:rsid w:val="0083547D"/>
    <w:rsid w:val="008354F8"/>
    <w:rsid w:val="00835546"/>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1D70"/>
    <w:rsid w:val="008528DB"/>
    <w:rsid w:val="00852FD4"/>
    <w:rsid w:val="00854F7C"/>
    <w:rsid w:val="008554FF"/>
    <w:rsid w:val="00857C11"/>
    <w:rsid w:val="00860911"/>
    <w:rsid w:val="00860F23"/>
    <w:rsid w:val="00861212"/>
    <w:rsid w:val="00861F9F"/>
    <w:rsid w:val="00862003"/>
    <w:rsid w:val="00862623"/>
    <w:rsid w:val="008628D7"/>
    <w:rsid w:val="00864E4F"/>
    <w:rsid w:val="008651E0"/>
    <w:rsid w:val="00865645"/>
    <w:rsid w:val="008659E1"/>
    <w:rsid w:val="00865CC0"/>
    <w:rsid w:val="00865D4F"/>
    <w:rsid w:val="00865ECC"/>
    <w:rsid w:val="00867246"/>
    <w:rsid w:val="00867D55"/>
    <w:rsid w:val="0087171A"/>
    <w:rsid w:val="0087335A"/>
    <w:rsid w:val="00873961"/>
    <w:rsid w:val="00875075"/>
    <w:rsid w:val="008751E9"/>
    <w:rsid w:val="008768CB"/>
    <w:rsid w:val="008768E4"/>
    <w:rsid w:val="00876FE3"/>
    <w:rsid w:val="008800E9"/>
    <w:rsid w:val="00880171"/>
    <w:rsid w:val="008803F5"/>
    <w:rsid w:val="008808E9"/>
    <w:rsid w:val="00882949"/>
    <w:rsid w:val="0088409A"/>
    <w:rsid w:val="00885F1B"/>
    <w:rsid w:val="00885F8E"/>
    <w:rsid w:val="00886CFC"/>
    <w:rsid w:val="008871D2"/>
    <w:rsid w:val="0088770D"/>
    <w:rsid w:val="00887D89"/>
    <w:rsid w:val="008900D4"/>
    <w:rsid w:val="00892600"/>
    <w:rsid w:val="00892D41"/>
    <w:rsid w:val="00894BFD"/>
    <w:rsid w:val="00895106"/>
    <w:rsid w:val="00895DDB"/>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258"/>
    <w:rsid w:val="008B033E"/>
    <w:rsid w:val="008B0B1F"/>
    <w:rsid w:val="008B0D6A"/>
    <w:rsid w:val="008B1BDE"/>
    <w:rsid w:val="008B3E63"/>
    <w:rsid w:val="008B4224"/>
    <w:rsid w:val="008B451F"/>
    <w:rsid w:val="008B468B"/>
    <w:rsid w:val="008B47E6"/>
    <w:rsid w:val="008B482A"/>
    <w:rsid w:val="008B4AC7"/>
    <w:rsid w:val="008B4AE4"/>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D03"/>
    <w:rsid w:val="008E1A4F"/>
    <w:rsid w:val="008E2210"/>
    <w:rsid w:val="008E3949"/>
    <w:rsid w:val="008E4147"/>
    <w:rsid w:val="008E42E7"/>
    <w:rsid w:val="008E4F40"/>
    <w:rsid w:val="008E6D1C"/>
    <w:rsid w:val="008E6D80"/>
    <w:rsid w:val="008E7571"/>
    <w:rsid w:val="008E7B7F"/>
    <w:rsid w:val="008F0C10"/>
    <w:rsid w:val="008F1172"/>
    <w:rsid w:val="008F2091"/>
    <w:rsid w:val="008F2876"/>
    <w:rsid w:val="008F2C32"/>
    <w:rsid w:val="008F5325"/>
    <w:rsid w:val="008F536C"/>
    <w:rsid w:val="008F5E3E"/>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650"/>
    <w:rsid w:val="00937977"/>
    <w:rsid w:val="0094007F"/>
    <w:rsid w:val="00940233"/>
    <w:rsid w:val="00940272"/>
    <w:rsid w:val="00940A85"/>
    <w:rsid w:val="00940BDA"/>
    <w:rsid w:val="009424F4"/>
    <w:rsid w:val="00942E95"/>
    <w:rsid w:val="00943C17"/>
    <w:rsid w:val="00943CA6"/>
    <w:rsid w:val="00944006"/>
    <w:rsid w:val="00944EEE"/>
    <w:rsid w:val="00945F6E"/>
    <w:rsid w:val="00946C31"/>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5BBD"/>
    <w:rsid w:val="009B6D15"/>
    <w:rsid w:val="009B7A66"/>
    <w:rsid w:val="009C0430"/>
    <w:rsid w:val="009C04A7"/>
    <w:rsid w:val="009C0CC6"/>
    <w:rsid w:val="009C1A07"/>
    <w:rsid w:val="009C3A3A"/>
    <w:rsid w:val="009C51DE"/>
    <w:rsid w:val="009C5EBE"/>
    <w:rsid w:val="009D040E"/>
    <w:rsid w:val="009D087A"/>
    <w:rsid w:val="009D10C3"/>
    <w:rsid w:val="009D1A88"/>
    <w:rsid w:val="009D3B0C"/>
    <w:rsid w:val="009D4383"/>
    <w:rsid w:val="009D47E8"/>
    <w:rsid w:val="009D4E91"/>
    <w:rsid w:val="009D53DA"/>
    <w:rsid w:val="009D67B6"/>
    <w:rsid w:val="009D6E76"/>
    <w:rsid w:val="009D73F3"/>
    <w:rsid w:val="009E00DC"/>
    <w:rsid w:val="009E01AB"/>
    <w:rsid w:val="009E0469"/>
    <w:rsid w:val="009E0E3A"/>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F38"/>
    <w:rsid w:val="009F420D"/>
    <w:rsid w:val="009F4A79"/>
    <w:rsid w:val="009F5123"/>
    <w:rsid w:val="009F5372"/>
    <w:rsid w:val="009F5FAC"/>
    <w:rsid w:val="009F730B"/>
    <w:rsid w:val="009F7889"/>
    <w:rsid w:val="009F78AC"/>
    <w:rsid w:val="00A00C6B"/>
    <w:rsid w:val="00A01871"/>
    <w:rsid w:val="00A01F59"/>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1F5"/>
    <w:rsid w:val="00A153C0"/>
    <w:rsid w:val="00A200EC"/>
    <w:rsid w:val="00A20787"/>
    <w:rsid w:val="00A209D6"/>
    <w:rsid w:val="00A20C46"/>
    <w:rsid w:val="00A20F21"/>
    <w:rsid w:val="00A22000"/>
    <w:rsid w:val="00A221A4"/>
    <w:rsid w:val="00A22A4C"/>
    <w:rsid w:val="00A23A1C"/>
    <w:rsid w:val="00A23BCD"/>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370C6"/>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4FFA"/>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17A"/>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3CE"/>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4F0F"/>
    <w:rsid w:val="00AC5515"/>
    <w:rsid w:val="00AC60F6"/>
    <w:rsid w:val="00AC6192"/>
    <w:rsid w:val="00AC6668"/>
    <w:rsid w:val="00AC66F4"/>
    <w:rsid w:val="00AC6C10"/>
    <w:rsid w:val="00AC6F89"/>
    <w:rsid w:val="00AC74B4"/>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57"/>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4BF"/>
    <w:rsid w:val="00B11A25"/>
    <w:rsid w:val="00B11B93"/>
    <w:rsid w:val="00B123D6"/>
    <w:rsid w:val="00B12A23"/>
    <w:rsid w:val="00B13460"/>
    <w:rsid w:val="00B1368C"/>
    <w:rsid w:val="00B1411B"/>
    <w:rsid w:val="00B14148"/>
    <w:rsid w:val="00B14309"/>
    <w:rsid w:val="00B148E9"/>
    <w:rsid w:val="00B14914"/>
    <w:rsid w:val="00B14945"/>
    <w:rsid w:val="00B15E53"/>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5FF4"/>
    <w:rsid w:val="00B26240"/>
    <w:rsid w:val="00B2679A"/>
    <w:rsid w:val="00B26F79"/>
    <w:rsid w:val="00B27A0C"/>
    <w:rsid w:val="00B306DB"/>
    <w:rsid w:val="00B310DD"/>
    <w:rsid w:val="00B31343"/>
    <w:rsid w:val="00B319F6"/>
    <w:rsid w:val="00B33749"/>
    <w:rsid w:val="00B338FE"/>
    <w:rsid w:val="00B33BB8"/>
    <w:rsid w:val="00B341BD"/>
    <w:rsid w:val="00B35039"/>
    <w:rsid w:val="00B3559C"/>
    <w:rsid w:val="00B36F53"/>
    <w:rsid w:val="00B4085A"/>
    <w:rsid w:val="00B411D1"/>
    <w:rsid w:val="00B419CA"/>
    <w:rsid w:val="00B42939"/>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6FD1"/>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C73"/>
    <w:rsid w:val="00B84F58"/>
    <w:rsid w:val="00B852E3"/>
    <w:rsid w:val="00B8698A"/>
    <w:rsid w:val="00B86DC5"/>
    <w:rsid w:val="00B872F5"/>
    <w:rsid w:val="00B87A40"/>
    <w:rsid w:val="00B90985"/>
    <w:rsid w:val="00B90D35"/>
    <w:rsid w:val="00B91841"/>
    <w:rsid w:val="00B91AC0"/>
    <w:rsid w:val="00B92839"/>
    <w:rsid w:val="00B92885"/>
    <w:rsid w:val="00B92B76"/>
    <w:rsid w:val="00B92E75"/>
    <w:rsid w:val="00B941DB"/>
    <w:rsid w:val="00B942DF"/>
    <w:rsid w:val="00B94FA9"/>
    <w:rsid w:val="00B95A8C"/>
    <w:rsid w:val="00B9667E"/>
    <w:rsid w:val="00B9710E"/>
    <w:rsid w:val="00B97D78"/>
    <w:rsid w:val="00BA0470"/>
    <w:rsid w:val="00BA0B2C"/>
    <w:rsid w:val="00BA0D0F"/>
    <w:rsid w:val="00BA106C"/>
    <w:rsid w:val="00BA1761"/>
    <w:rsid w:val="00BA177C"/>
    <w:rsid w:val="00BA178A"/>
    <w:rsid w:val="00BA1C43"/>
    <w:rsid w:val="00BA3998"/>
    <w:rsid w:val="00BA3E58"/>
    <w:rsid w:val="00BA4DC9"/>
    <w:rsid w:val="00BA581C"/>
    <w:rsid w:val="00BA5E82"/>
    <w:rsid w:val="00BA6870"/>
    <w:rsid w:val="00BA7B20"/>
    <w:rsid w:val="00BB096E"/>
    <w:rsid w:val="00BB1685"/>
    <w:rsid w:val="00BB257D"/>
    <w:rsid w:val="00BB4F37"/>
    <w:rsid w:val="00BB5D6C"/>
    <w:rsid w:val="00BB66F8"/>
    <w:rsid w:val="00BB6D49"/>
    <w:rsid w:val="00BB710D"/>
    <w:rsid w:val="00BB7EC4"/>
    <w:rsid w:val="00BC1F62"/>
    <w:rsid w:val="00BC2151"/>
    <w:rsid w:val="00BC22E8"/>
    <w:rsid w:val="00BC267C"/>
    <w:rsid w:val="00BC3A54"/>
    <w:rsid w:val="00BC453E"/>
    <w:rsid w:val="00BC45AD"/>
    <w:rsid w:val="00BC464F"/>
    <w:rsid w:val="00BC4719"/>
    <w:rsid w:val="00BC5080"/>
    <w:rsid w:val="00BC7170"/>
    <w:rsid w:val="00BC7A37"/>
    <w:rsid w:val="00BD11FC"/>
    <w:rsid w:val="00BD1936"/>
    <w:rsid w:val="00BD1C9F"/>
    <w:rsid w:val="00BD35FF"/>
    <w:rsid w:val="00BD3FDE"/>
    <w:rsid w:val="00BD4FDF"/>
    <w:rsid w:val="00BD5C02"/>
    <w:rsid w:val="00BD6375"/>
    <w:rsid w:val="00BE06DC"/>
    <w:rsid w:val="00BE1403"/>
    <w:rsid w:val="00BE1A4C"/>
    <w:rsid w:val="00BE2651"/>
    <w:rsid w:val="00BE274C"/>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0D2E"/>
    <w:rsid w:val="00BF2405"/>
    <w:rsid w:val="00BF50EB"/>
    <w:rsid w:val="00BF5252"/>
    <w:rsid w:val="00BF6FF4"/>
    <w:rsid w:val="00BF726E"/>
    <w:rsid w:val="00BF7637"/>
    <w:rsid w:val="00C001A7"/>
    <w:rsid w:val="00C00B2B"/>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9D2"/>
    <w:rsid w:val="00C12FA2"/>
    <w:rsid w:val="00C14DCF"/>
    <w:rsid w:val="00C14ED5"/>
    <w:rsid w:val="00C1625E"/>
    <w:rsid w:val="00C16671"/>
    <w:rsid w:val="00C178C3"/>
    <w:rsid w:val="00C17A91"/>
    <w:rsid w:val="00C20750"/>
    <w:rsid w:val="00C21CEE"/>
    <w:rsid w:val="00C223E0"/>
    <w:rsid w:val="00C228EA"/>
    <w:rsid w:val="00C22FA5"/>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061"/>
    <w:rsid w:val="00C60348"/>
    <w:rsid w:val="00C60868"/>
    <w:rsid w:val="00C60FFB"/>
    <w:rsid w:val="00C60FFE"/>
    <w:rsid w:val="00C61728"/>
    <w:rsid w:val="00C62083"/>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2E1A"/>
    <w:rsid w:val="00C83989"/>
    <w:rsid w:val="00C8428D"/>
    <w:rsid w:val="00C84460"/>
    <w:rsid w:val="00C847F9"/>
    <w:rsid w:val="00C84D24"/>
    <w:rsid w:val="00C84EE3"/>
    <w:rsid w:val="00C854CB"/>
    <w:rsid w:val="00C8564A"/>
    <w:rsid w:val="00C858B9"/>
    <w:rsid w:val="00C86586"/>
    <w:rsid w:val="00C87075"/>
    <w:rsid w:val="00C9031F"/>
    <w:rsid w:val="00C90C2D"/>
    <w:rsid w:val="00C9208F"/>
    <w:rsid w:val="00C93B1E"/>
    <w:rsid w:val="00C946D8"/>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2DF5"/>
    <w:rsid w:val="00CC3205"/>
    <w:rsid w:val="00CC338B"/>
    <w:rsid w:val="00CC3754"/>
    <w:rsid w:val="00CC3796"/>
    <w:rsid w:val="00CC470C"/>
    <w:rsid w:val="00CC5030"/>
    <w:rsid w:val="00CC5C08"/>
    <w:rsid w:val="00CC6C86"/>
    <w:rsid w:val="00CC76A1"/>
    <w:rsid w:val="00CD1248"/>
    <w:rsid w:val="00CD1AA1"/>
    <w:rsid w:val="00CD1C9E"/>
    <w:rsid w:val="00CD1DD3"/>
    <w:rsid w:val="00CD23EB"/>
    <w:rsid w:val="00CD2A5E"/>
    <w:rsid w:val="00CD3274"/>
    <w:rsid w:val="00CD335D"/>
    <w:rsid w:val="00CD3677"/>
    <w:rsid w:val="00CD3F25"/>
    <w:rsid w:val="00CD3FC5"/>
    <w:rsid w:val="00CD436D"/>
    <w:rsid w:val="00CD4784"/>
    <w:rsid w:val="00CD534A"/>
    <w:rsid w:val="00CD5AC0"/>
    <w:rsid w:val="00CD6C46"/>
    <w:rsid w:val="00CD7543"/>
    <w:rsid w:val="00CD7A94"/>
    <w:rsid w:val="00CD7C19"/>
    <w:rsid w:val="00CE17BB"/>
    <w:rsid w:val="00CE1A0D"/>
    <w:rsid w:val="00CE1BFB"/>
    <w:rsid w:val="00CE1F36"/>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09AB"/>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D3E"/>
    <w:rsid w:val="00D20EE4"/>
    <w:rsid w:val="00D21118"/>
    <w:rsid w:val="00D218A1"/>
    <w:rsid w:val="00D2244B"/>
    <w:rsid w:val="00D24759"/>
    <w:rsid w:val="00D24DBF"/>
    <w:rsid w:val="00D24FF1"/>
    <w:rsid w:val="00D256BD"/>
    <w:rsid w:val="00D25C20"/>
    <w:rsid w:val="00D25E90"/>
    <w:rsid w:val="00D263C1"/>
    <w:rsid w:val="00D30FB1"/>
    <w:rsid w:val="00D31BA6"/>
    <w:rsid w:val="00D33AE5"/>
    <w:rsid w:val="00D34824"/>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4502"/>
    <w:rsid w:val="00D549CF"/>
    <w:rsid w:val="00D54ED0"/>
    <w:rsid w:val="00D551AB"/>
    <w:rsid w:val="00D56203"/>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67B6A"/>
    <w:rsid w:val="00D70408"/>
    <w:rsid w:val="00D7047E"/>
    <w:rsid w:val="00D706D1"/>
    <w:rsid w:val="00D72B88"/>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9C2"/>
    <w:rsid w:val="00D90B41"/>
    <w:rsid w:val="00D90FB3"/>
    <w:rsid w:val="00D916A9"/>
    <w:rsid w:val="00D91941"/>
    <w:rsid w:val="00D9196C"/>
    <w:rsid w:val="00D92CB8"/>
    <w:rsid w:val="00D93075"/>
    <w:rsid w:val="00D9337E"/>
    <w:rsid w:val="00D9390C"/>
    <w:rsid w:val="00D940D2"/>
    <w:rsid w:val="00D9417A"/>
    <w:rsid w:val="00D9462A"/>
    <w:rsid w:val="00D96CDA"/>
    <w:rsid w:val="00D97095"/>
    <w:rsid w:val="00D970F8"/>
    <w:rsid w:val="00D97B13"/>
    <w:rsid w:val="00DA099B"/>
    <w:rsid w:val="00DA180B"/>
    <w:rsid w:val="00DA26C5"/>
    <w:rsid w:val="00DA2B78"/>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3B"/>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B79"/>
    <w:rsid w:val="00DF7FCE"/>
    <w:rsid w:val="00E00B7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152"/>
    <w:rsid w:val="00E63483"/>
    <w:rsid w:val="00E63B77"/>
    <w:rsid w:val="00E64260"/>
    <w:rsid w:val="00E6433F"/>
    <w:rsid w:val="00E65837"/>
    <w:rsid w:val="00E6635B"/>
    <w:rsid w:val="00E6666C"/>
    <w:rsid w:val="00E67CB0"/>
    <w:rsid w:val="00E67F86"/>
    <w:rsid w:val="00E67FC8"/>
    <w:rsid w:val="00E7079C"/>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1D"/>
    <w:rsid w:val="00EE38F2"/>
    <w:rsid w:val="00EE3C42"/>
    <w:rsid w:val="00EE42E7"/>
    <w:rsid w:val="00EE46E0"/>
    <w:rsid w:val="00EE5DF5"/>
    <w:rsid w:val="00EE667A"/>
    <w:rsid w:val="00EE66AF"/>
    <w:rsid w:val="00EE7C24"/>
    <w:rsid w:val="00EF0886"/>
    <w:rsid w:val="00EF13B9"/>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EF7E07"/>
    <w:rsid w:val="00F003B0"/>
    <w:rsid w:val="00F0058B"/>
    <w:rsid w:val="00F00AAA"/>
    <w:rsid w:val="00F0146A"/>
    <w:rsid w:val="00F02551"/>
    <w:rsid w:val="00F02F4E"/>
    <w:rsid w:val="00F03C83"/>
    <w:rsid w:val="00F041D0"/>
    <w:rsid w:val="00F043E0"/>
    <w:rsid w:val="00F04661"/>
    <w:rsid w:val="00F05710"/>
    <w:rsid w:val="00F05CF7"/>
    <w:rsid w:val="00F063EB"/>
    <w:rsid w:val="00F06C02"/>
    <w:rsid w:val="00F079AF"/>
    <w:rsid w:val="00F10788"/>
    <w:rsid w:val="00F119B0"/>
    <w:rsid w:val="00F11C8D"/>
    <w:rsid w:val="00F11ED2"/>
    <w:rsid w:val="00F1276C"/>
    <w:rsid w:val="00F12E59"/>
    <w:rsid w:val="00F13BF0"/>
    <w:rsid w:val="00F13D41"/>
    <w:rsid w:val="00F1485E"/>
    <w:rsid w:val="00F14AE6"/>
    <w:rsid w:val="00F152BB"/>
    <w:rsid w:val="00F1579F"/>
    <w:rsid w:val="00F17CD8"/>
    <w:rsid w:val="00F17EFE"/>
    <w:rsid w:val="00F2056D"/>
    <w:rsid w:val="00F2563F"/>
    <w:rsid w:val="00F25825"/>
    <w:rsid w:val="00F25FFF"/>
    <w:rsid w:val="00F27431"/>
    <w:rsid w:val="00F27A1E"/>
    <w:rsid w:val="00F27E26"/>
    <w:rsid w:val="00F3146D"/>
    <w:rsid w:val="00F3172C"/>
    <w:rsid w:val="00F3176D"/>
    <w:rsid w:val="00F317FB"/>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2090"/>
    <w:rsid w:val="00F92283"/>
    <w:rsid w:val="00F92837"/>
    <w:rsid w:val="00F94910"/>
    <w:rsid w:val="00F956FE"/>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4775"/>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A64"/>
    <w:rsid w:val="00FC3B1E"/>
    <w:rsid w:val="00FC3E43"/>
    <w:rsid w:val="00FC6487"/>
    <w:rsid w:val="00FC6659"/>
    <w:rsid w:val="00FC6B93"/>
    <w:rsid w:val="00FC6D29"/>
    <w:rsid w:val="00FC7408"/>
    <w:rsid w:val="00FC79A9"/>
    <w:rsid w:val="00FC7D7E"/>
    <w:rsid w:val="00FD007C"/>
    <w:rsid w:val="00FD0AD8"/>
    <w:rsid w:val="00FD174D"/>
    <w:rsid w:val="00FD2D05"/>
    <w:rsid w:val="00FD2FA4"/>
    <w:rsid w:val="00FD3AFA"/>
    <w:rsid w:val="00FD3D44"/>
    <w:rsid w:val="00FD4844"/>
    <w:rsid w:val="00FD577C"/>
    <w:rsid w:val="00FD5CBA"/>
    <w:rsid w:val="00FD5E9F"/>
    <w:rsid w:val="00FD6CEC"/>
    <w:rsid w:val="00FD7036"/>
    <w:rsid w:val="00FD7AB5"/>
    <w:rsid w:val="00FE0310"/>
    <w:rsid w:val="00FE0E4F"/>
    <w:rsid w:val="00FE0EA4"/>
    <w:rsid w:val="00FE0F90"/>
    <w:rsid w:val="00FE1C67"/>
    <w:rsid w:val="00FE2292"/>
    <w:rsid w:val="00FE2340"/>
    <w:rsid w:val="00FE286F"/>
    <w:rsid w:val="00FE356F"/>
    <w:rsid w:val="00FE3BD9"/>
    <w:rsid w:val="00FE4726"/>
    <w:rsid w:val="00FE6340"/>
    <w:rsid w:val="00FE6A38"/>
    <w:rsid w:val="00FE6C01"/>
    <w:rsid w:val="00FE6E57"/>
    <w:rsid w:val="00FE6F9B"/>
    <w:rsid w:val="00FE7C6B"/>
    <w:rsid w:val="00FE7C9A"/>
    <w:rsid w:val="00FF0A46"/>
    <w:rsid w:val="00FF0B2A"/>
    <w:rsid w:val="00FF1B47"/>
    <w:rsid w:val="00FF1C56"/>
    <w:rsid w:val="00FF2470"/>
    <w:rsid w:val="00FF2633"/>
    <w:rsid w:val="00FF2A9C"/>
    <w:rsid w:val="00FF2FEA"/>
    <w:rsid w:val="00FF3080"/>
    <w:rsid w:val="00FF3F96"/>
    <w:rsid w:val="00FF41A7"/>
    <w:rsid w:val="00FF447D"/>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uiPriority w:val="9"/>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iPriority w:val="9"/>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uiPriority w:val="9"/>
    <w:rsid w:val="008169AF"/>
    <w:rPr>
      <w:rFonts w:ascii="Cambria" w:hAnsi="Cambria"/>
      <w:b/>
      <w:bCs/>
      <w:i/>
      <w:iCs/>
      <w:sz w:val="28"/>
      <w:szCs w:val="28"/>
    </w:rPr>
  </w:style>
  <w:style w:type="character" w:customStyle="1" w:styleId="Titre3Car">
    <w:name w:val="Titre 3 Car"/>
    <w:link w:val="Titre3"/>
    <w:uiPriority w:val="9"/>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228C5"/>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5B03AB"/>
    <w:pPr>
      <w:numPr>
        <w:numId w:val="0"/>
      </w:numPr>
      <w:spacing w:after="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4228C5"/>
    <w:rPr>
      <w:b/>
      <w:bCs/>
      <w:caps/>
      <w:spacing w:val="36"/>
      <w:w w:val="80"/>
      <w:position w:val="-1"/>
      <w:sz w:val="32"/>
      <w:szCs w:val="60"/>
    </w:rPr>
  </w:style>
  <w:style w:type="paragraph" w:customStyle="1" w:styleId="AAOarticles">
    <w:name w:val="AAO articles"/>
    <w:basedOn w:val="Normal"/>
    <w:link w:val="AAOarticlesCar"/>
    <w:autoRedefine/>
    <w:qFormat/>
    <w:rsid w:val="00491B16"/>
    <w:pPr>
      <w:widowControl w:val="0"/>
      <w:numPr>
        <w:numId w:val="3"/>
      </w:numPr>
      <w:autoSpaceDE w:val="0"/>
      <w:spacing w:before="120" w:after="120"/>
    </w:pPr>
    <w:rPr>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5B03AB"/>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491B16"/>
    <w:rPr>
      <w:b/>
      <w:bCs/>
      <w:sz w:val="24"/>
      <w:szCs w:val="24"/>
    </w:rPr>
  </w:style>
  <w:style w:type="paragraph" w:customStyle="1" w:styleId="RGAOarticles">
    <w:name w:val="RGAO articles"/>
    <w:basedOn w:val="Titre3"/>
    <w:link w:val="RGAOarticlesCar"/>
    <w:autoRedefine/>
    <w:qFormat/>
    <w:rsid w:val="00013B9F"/>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3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iPriority w:val="99"/>
    <w:unhideWhenUsed/>
    <w:rsid w:val="00B22A4B"/>
    <w:pPr>
      <w:spacing w:after="120" w:line="480" w:lineRule="auto"/>
    </w:pPr>
  </w:style>
  <w:style w:type="character" w:customStyle="1" w:styleId="Corpsdetexte2Car">
    <w:name w:val="Corps de texte 2 Car"/>
    <w:basedOn w:val="Policepardfaut"/>
    <w:link w:val="Corpsdetexte2"/>
    <w:uiPriority w:val="99"/>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uiPriority w:val="9"/>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uiPriority w:val="9"/>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uiPriority w:val="11"/>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uiPriority w:val="11"/>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itre">
    <w:name w:val="Title"/>
    <w:basedOn w:val="Normal"/>
    <w:next w:val="Normal"/>
    <w:link w:val="TitreCar"/>
    <w:uiPriority w:val="10"/>
    <w:qFormat/>
    <w:rsid w:val="0009128F"/>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09128F"/>
    <w:rPr>
      <w:rFonts w:asciiTheme="majorHAnsi" w:eastAsiaTheme="majorEastAsia" w:hAnsiTheme="majorHAnsi" w:cstheme="majorBidi"/>
      <w:spacing w:val="-10"/>
      <w:kern w:val="28"/>
      <w:sz w:val="56"/>
      <w:szCs w:val="56"/>
      <w:lang w:eastAsia="en-US"/>
    </w:rPr>
  </w:style>
  <w:style w:type="paragraph" w:styleId="Citation">
    <w:name w:val="Quote"/>
    <w:basedOn w:val="Normal"/>
    <w:next w:val="Normal"/>
    <w:link w:val="CitationCar"/>
    <w:uiPriority w:val="29"/>
    <w:qFormat/>
    <w:rsid w:val="0009128F"/>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09128F"/>
    <w:rPr>
      <w:rFonts w:asciiTheme="minorHAnsi" w:eastAsiaTheme="minorHAnsi"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09128F"/>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09128F"/>
    <w:rPr>
      <w:rFonts w:asciiTheme="minorHAnsi" w:eastAsiaTheme="minorHAnsi" w:hAnsiTheme="minorHAnsi" w:cstheme="minorBidi"/>
      <w:i/>
      <w:iCs/>
      <w:color w:val="2F5496" w:themeColor="accent1" w:themeShade="BF"/>
      <w:sz w:val="22"/>
      <w:szCs w:val="22"/>
      <w:lang w:eastAsia="en-US"/>
    </w:rPr>
  </w:style>
  <w:style w:type="character" w:styleId="Rfrenceintense">
    <w:name w:val="Intense Reference"/>
    <w:basedOn w:val="Policepardfaut"/>
    <w:uiPriority w:val="32"/>
    <w:qFormat/>
    <w:rsid w:val="0009128F"/>
    <w:rPr>
      <w:b/>
      <w:bCs/>
      <w:smallCaps/>
      <w:color w:val="2F5496" w:themeColor="accent1" w:themeShade="BF"/>
      <w:spacing w:val="5"/>
    </w:rPr>
  </w:style>
  <w:style w:type="paragraph" w:customStyle="1" w:styleId="NO">
    <w:name w:val="NO"/>
    <w:uiPriority w:val="99"/>
    <w:rsid w:val="0009128F"/>
    <w:pPr>
      <w:numPr>
        <w:numId w:val="97"/>
      </w:numPr>
      <w:tabs>
        <w:tab w:val="clear" w:pos="360"/>
      </w:tabs>
      <w:ind w:left="0" w:firstLine="0"/>
      <w:jc w:val="both"/>
    </w:pPr>
    <w:rPr>
      <w:sz w:val="24"/>
    </w:rPr>
  </w:style>
  <w:style w:type="paragraph" w:customStyle="1" w:styleId="CM2">
    <w:name w:val="CM2"/>
    <w:basedOn w:val="Default"/>
    <w:next w:val="Default"/>
    <w:rsid w:val="0009128F"/>
    <w:pPr>
      <w:widowControl w:val="0"/>
      <w:spacing w:line="263" w:lineRule="atLeast"/>
    </w:pPr>
    <w:rPr>
      <w:rFonts w:ascii="Helvetica" w:hAnsi="Helvetica" w:cs="Helvetica"/>
      <w:color w:val="auto"/>
    </w:rPr>
  </w:style>
  <w:style w:type="paragraph" w:customStyle="1" w:styleId="CM99">
    <w:name w:val="CM99"/>
    <w:basedOn w:val="Default"/>
    <w:next w:val="Default"/>
    <w:rsid w:val="0009128F"/>
    <w:pPr>
      <w:widowControl w:val="0"/>
      <w:spacing w:after="273"/>
    </w:pPr>
    <w:rPr>
      <w:rFonts w:ascii="Helvetica" w:hAnsi="Helvetica" w:cs="Helvetica"/>
      <w:color w:val="auto"/>
    </w:rPr>
  </w:style>
  <w:style w:type="paragraph" w:styleId="Retraitcorpsdetexte2">
    <w:name w:val="Body Text Indent 2"/>
    <w:basedOn w:val="Normal"/>
    <w:link w:val="Retraitcorpsdetexte2Car"/>
    <w:rsid w:val="0009128F"/>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09128F"/>
    <w:rPr>
      <w:b/>
    </w:rPr>
  </w:style>
  <w:style w:type="paragraph" w:styleId="Retraitcorpsdetexte">
    <w:name w:val="Body Text Indent"/>
    <w:basedOn w:val="Normal"/>
    <w:link w:val="RetraitcorpsdetexteCar"/>
    <w:uiPriority w:val="99"/>
    <w:semiHidden/>
    <w:unhideWhenUsed/>
    <w:rsid w:val="0009128F"/>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uiPriority w:val="99"/>
    <w:semiHidden/>
    <w:rsid w:val="0009128F"/>
    <w:rPr>
      <w:rFonts w:asciiTheme="minorHAnsi" w:eastAsiaTheme="minorHAnsi" w:hAnsiTheme="minorHAnsi" w:cstheme="minorBidi"/>
      <w:sz w:val="22"/>
      <w:szCs w:val="22"/>
      <w:lang w:eastAsia="en-US"/>
    </w:rPr>
  </w:style>
  <w:style w:type="paragraph" w:styleId="Corpsdetexte3">
    <w:name w:val="Body Text 3"/>
    <w:basedOn w:val="Normal"/>
    <w:link w:val="Corpsdetexte3Car"/>
    <w:uiPriority w:val="99"/>
    <w:semiHidden/>
    <w:unhideWhenUsed/>
    <w:rsid w:val="0009128F"/>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semiHidden/>
    <w:rsid w:val="0009128F"/>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09128F"/>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09128F"/>
    <w:rPr>
      <w:sz w:val="16"/>
      <w:szCs w:val="16"/>
    </w:rPr>
  </w:style>
  <w:style w:type="paragraph" w:styleId="PrformatHTML">
    <w:name w:val="HTML Preformatted"/>
    <w:basedOn w:val="Normal"/>
    <w:link w:val="PrformatHTMLCar"/>
    <w:uiPriority w:val="99"/>
    <w:unhideWhenUsed/>
    <w:rsid w:val="0009128F"/>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09128F"/>
    <w:rPr>
      <w:rFonts w:ascii="Consolas" w:eastAsiaTheme="minorHAnsi" w:hAnsi="Consolas" w:cstheme="minorBidi"/>
      <w:lang w:eastAsia="en-US"/>
    </w:rPr>
  </w:style>
  <w:style w:type="table" w:customStyle="1" w:styleId="Grilledutableau1">
    <w:name w:val="Grille du tableau1"/>
    <w:basedOn w:val="TableauNormal"/>
    <w:next w:val="Grilledutableau"/>
    <w:uiPriority w:val="59"/>
    <w:rsid w:val="00091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33"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29"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2.xml"/><Relationship Id="rId32"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2.xml"/><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eader" Target="header1.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A060-11D3-4F20-886D-B1B94853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1776</TotalTime>
  <Pages>147</Pages>
  <Words>45864</Words>
  <Characters>252254</Characters>
  <Application>Microsoft Office Word</Application>
  <DocSecurity>0</DocSecurity>
  <Lines>2102</Lines>
  <Paragraphs>595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297523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29</cp:revision>
  <cp:lastPrinted>2025-10-15T12:06:00Z</cp:lastPrinted>
  <dcterms:created xsi:type="dcterms:W3CDTF">2025-06-05T23:15:00Z</dcterms:created>
  <dcterms:modified xsi:type="dcterms:W3CDTF">2025-11-12T09:51:00Z</dcterms:modified>
</cp:coreProperties>
</file>